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C1816" w14:textId="77777777" w:rsidR="004B484D" w:rsidRDefault="004B484D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4FAF7DE1" w14:textId="77777777" w:rsidR="007A2D66" w:rsidRDefault="007A2D66" w:rsidP="007A2D66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</w:rPr>
      </w:pPr>
      <w:r>
        <w:rPr>
          <w:sz w:val="24"/>
        </w:rPr>
        <w:t>Toms River Fire District #2</w:t>
      </w:r>
    </w:p>
    <w:p w14:paraId="1A7D054B" w14:textId="77777777" w:rsidR="007A2D66" w:rsidRDefault="007A2D66" w:rsidP="007A2D66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Standard Operating Guidelines</w:t>
      </w:r>
    </w:p>
    <w:p w14:paraId="4940DEF2" w14:textId="77777777" w:rsidR="007A2D66" w:rsidRDefault="007A2D66" w:rsidP="007A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58B5B571" w14:textId="1C1354E3" w:rsidR="007A2D66" w:rsidRDefault="007A2D66" w:rsidP="007A2D66">
      <w:pPr>
        <w:pStyle w:val="Heading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ANNUAL STIPEND PROGRAM</w:t>
      </w:r>
    </w:p>
    <w:p w14:paraId="4DFE8D7C" w14:textId="267AAB1B" w:rsidR="007A2D66" w:rsidRDefault="007A2D66" w:rsidP="007A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D2 SAP 11-7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223E">
        <w:t xml:space="preserve">Original </w:t>
      </w:r>
      <w:r>
        <w:t xml:space="preserve">Date:   </w:t>
      </w:r>
      <w:r w:rsidR="0094223E">
        <w:tab/>
      </w:r>
      <w:r>
        <w:t>10/7/2020</w:t>
      </w:r>
    </w:p>
    <w:p w14:paraId="4C3C03FC" w14:textId="6209AC6D" w:rsidR="0094223E" w:rsidRDefault="0094223E" w:rsidP="007A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Revised: </w:t>
      </w:r>
      <w:r>
        <w:tab/>
      </w:r>
      <w:r w:rsidR="002859F4">
        <w:t>7</w:t>
      </w:r>
      <w:r w:rsidR="006F7C7C">
        <w:t>/8/2026</w:t>
      </w:r>
    </w:p>
    <w:p w14:paraId="1765F4B7" w14:textId="77777777" w:rsidR="004B484D" w:rsidRDefault="004B484D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1CA68A27" w14:textId="77777777" w:rsidR="004B484D" w:rsidRDefault="004B484D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7126D88A" w14:textId="3D69BDE3" w:rsidR="0076415B" w:rsidRP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76415B">
        <w:rPr>
          <w:rFonts w:ascii="Calibri-Bold" w:hAnsi="Calibri-Bold" w:cs="Calibri-Bold"/>
          <w:b/>
          <w:bCs/>
          <w:sz w:val="24"/>
          <w:szCs w:val="24"/>
        </w:rPr>
        <w:t>PURPOSE:</w:t>
      </w:r>
    </w:p>
    <w:p w14:paraId="03C362C1" w14:textId="48ACF95F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Toms River Fire Commissioners District #2 has created a volunteer stipend program designed to recruit and retain volunteer firefighters by incentivizing the behaviors necessary for proper fire service operations; maximizing manpower responses to all alarms and ensuring critical leadership positions are filled.</w:t>
      </w:r>
      <w:r>
        <w:rPr>
          <w:rFonts w:ascii="Calibri" w:hAnsi="Calibri" w:cs="Calibri"/>
        </w:rPr>
        <w:tab/>
        <w:t>The program’s objective is to provide support to the volunteer firefighters in the Active</w:t>
      </w:r>
      <w:r w:rsidR="001F2AD7">
        <w:rPr>
          <w:rFonts w:ascii="Calibri" w:hAnsi="Calibri" w:cs="Calibri"/>
        </w:rPr>
        <w:t>, Fire Police</w:t>
      </w:r>
      <w:r>
        <w:rPr>
          <w:rFonts w:ascii="Calibri" w:hAnsi="Calibri" w:cs="Calibri"/>
        </w:rPr>
        <w:t xml:space="preserve"> and Active Life membership categories. The intention of the program is to provide eligible members with funds to help offset the costs of:</w:t>
      </w:r>
    </w:p>
    <w:p w14:paraId="79B0291A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</w:rPr>
      </w:pPr>
      <w:r>
        <w:rPr>
          <w:rFonts w:ascii="SymbolMT" w:eastAsia="SymbolMT" w:hAnsi="Calibri-Bold" w:cs="SymbolMT" w:hint="eastAsia"/>
        </w:rPr>
        <w:t></w:t>
      </w:r>
      <w:r>
        <w:rPr>
          <w:rFonts w:ascii="SymbolMT" w:eastAsia="SymbolMT" w:hAnsi="Calibri-Bold" w:cs="SymbolMT"/>
        </w:rPr>
        <w:t xml:space="preserve"> </w:t>
      </w:r>
      <w:r>
        <w:rPr>
          <w:rFonts w:ascii="Calibri" w:hAnsi="Calibri" w:cs="Calibri"/>
        </w:rPr>
        <w:t>Municipal Property Taxes</w:t>
      </w:r>
    </w:p>
    <w:p w14:paraId="7625C3FA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</w:rPr>
      </w:pPr>
      <w:r>
        <w:rPr>
          <w:rFonts w:ascii="SymbolMT" w:eastAsia="SymbolMT" w:hAnsi="Calibri-Bold" w:cs="SymbolMT" w:hint="eastAsia"/>
        </w:rPr>
        <w:t></w:t>
      </w:r>
      <w:r>
        <w:rPr>
          <w:rFonts w:ascii="SymbolMT" w:eastAsia="SymbolMT" w:hAnsi="Calibri-Bold" w:cs="SymbolMT"/>
        </w:rPr>
        <w:t xml:space="preserve"> </w:t>
      </w:r>
      <w:r>
        <w:rPr>
          <w:rFonts w:ascii="Calibri" w:hAnsi="Calibri" w:cs="Calibri"/>
        </w:rPr>
        <w:t>Rent</w:t>
      </w:r>
    </w:p>
    <w:p w14:paraId="21DC3FA3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</w:rPr>
      </w:pPr>
      <w:r>
        <w:rPr>
          <w:rFonts w:ascii="SymbolMT" w:eastAsia="SymbolMT" w:hAnsi="Calibri-Bold" w:cs="SymbolMT" w:hint="eastAsia"/>
        </w:rPr>
        <w:t></w:t>
      </w:r>
      <w:r>
        <w:rPr>
          <w:rFonts w:ascii="SymbolMT" w:eastAsia="SymbolMT" w:hAnsi="Calibri-Bold" w:cs="SymbolMT"/>
        </w:rPr>
        <w:t xml:space="preserve"> </w:t>
      </w:r>
      <w:r>
        <w:rPr>
          <w:rFonts w:ascii="Calibri" w:hAnsi="Calibri" w:cs="Calibri"/>
        </w:rPr>
        <w:t>Automobile Loan Payments</w:t>
      </w:r>
    </w:p>
    <w:p w14:paraId="198226C2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</w:rPr>
      </w:pPr>
      <w:r>
        <w:rPr>
          <w:rFonts w:ascii="SymbolMT" w:eastAsia="SymbolMT" w:hAnsi="Calibri-Bold" w:cs="SymbolMT" w:hint="eastAsia"/>
        </w:rPr>
        <w:t></w:t>
      </w:r>
      <w:r>
        <w:rPr>
          <w:rFonts w:ascii="SymbolMT" w:eastAsia="SymbolMT" w:hAnsi="Calibri-Bold" w:cs="SymbolMT"/>
        </w:rPr>
        <w:t xml:space="preserve"> </w:t>
      </w:r>
      <w:r>
        <w:rPr>
          <w:rFonts w:ascii="Calibri" w:hAnsi="Calibri" w:cs="Calibri"/>
        </w:rPr>
        <w:t>Automobile Insurance</w:t>
      </w:r>
    </w:p>
    <w:p w14:paraId="3115B273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</w:rPr>
      </w:pPr>
      <w:r>
        <w:rPr>
          <w:rFonts w:ascii="SymbolMT" w:eastAsia="SymbolMT" w:hAnsi="Calibri-Bold" w:cs="SymbolMT" w:hint="eastAsia"/>
        </w:rPr>
        <w:t></w:t>
      </w:r>
      <w:r>
        <w:rPr>
          <w:rFonts w:ascii="SymbolMT" w:eastAsia="SymbolMT" w:hAnsi="Calibri-Bold" w:cs="SymbolMT"/>
        </w:rPr>
        <w:t xml:space="preserve"> </w:t>
      </w:r>
      <w:r>
        <w:rPr>
          <w:rFonts w:ascii="Calibri" w:hAnsi="Calibri" w:cs="Calibri"/>
        </w:rPr>
        <w:t>Tuition for Institutions of Higher Learning and Technical Schools</w:t>
      </w:r>
    </w:p>
    <w:p w14:paraId="286BB4AE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</w:rPr>
      </w:pPr>
      <w:r>
        <w:rPr>
          <w:rFonts w:ascii="SymbolMT" w:eastAsia="SymbolMT" w:hAnsi="Calibri-Bold" w:cs="SymbolMT" w:hint="eastAsia"/>
        </w:rPr>
        <w:t></w:t>
      </w:r>
      <w:r>
        <w:rPr>
          <w:rFonts w:ascii="SymbolMT" w:eastAsia="SymbolMT" w:hAnsi="Calibri-Bold" w:cs="SymbolMT"/>
        </w:rPr>
        <w:t xml:space="preserve"> </w:t>
      </w:r>
      <w:r>
        <w:rPr>
          <w:rFonts w:ascii="Calibri" w:hAnsi="Calibri" w:cs="Calibri"/>
        </w:rPr>
        <w:t>Medical and Life Insurance Premiums</w:t>
      </w:r>
    </w:p>
    <w:p w14:paraId="46FF34F4" w14:textId="58A770A9" w:rsidR="0076415B" w:rsidRDefault="0076415B" w:rsidP="0076415B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</w:rPr>
      </w:pPr>
      <w:r>
        <w:rPr>
          <w:rFonts w:ascii="SymbolMT" w:eastAsia="SymbolMT" w:hAnsi="Calibri-Bold" w:cs="SymbolMT" w:hint="eastAsia"/>
        </w:rPr>
        <w:t></w:t>
      </w:r>
      <w:r>
        <w:rPr>
          <w:rFonts w:ascii="SymbolMT" w:eastAsia="SymbolMT" w:hAnsi="Calibri-Bold" w:cs="SymbolMT"/>
        </w:rPr>
        <w:t xml:space="preserve"> </w:t>
      </w:r>
      <w:r>
        <w:rPr>
          <w:rFonts w:ascii="Calibri" w:hAnsi="Calibri" w:cs="Calibri"/>
        </w:rPr>
        <w:t>Medical Expenses</w:t>
      </w:r>
    </w:p>
    <w:p w14:paraId="2A99F01E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</w:rPr>
      </w:pPr>
    </w:p>
    <w:p w14:paraId="479F41E4" w14:textId="77777777" w:rsidR="0076415B" w:rsidRP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76415B">
        <w:rPr>
          <w:rFonts w:ascii="Calibri-Bold" w:hAnsi="Calibri-Bold" w:cs="Calibri-Bold"/>
          <w:b/>
          <w:bCs/>
          <w:sz w:val="24"/>
          <w:szCs w:val="24"/>
        </w:rPr>
        <w:t>ELIGIBILITY:</w:t>
      </w:r>
    </w:p>
    <w:p w14:paraId="45697CD1" w14:textId="3989225C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Individuals must be members of the Silverton Volunteer Fire Company </w:t>
      </w:r>
      <w:r w:rsidR="0035216D">
        <w:rPr>
          <w:rFonts w:ascii="Calibri" w:hAnsi="Calibri" w:cs="Calibri"/>
        </w:rPr>
        <w:t>or</w:t>
      </w:r>
      <w:r>
        <w:rPr>
          <w:rFonts w:ascii="Calibri" w:hAnsi="Calibri" w:cs="Calibri"/>
        </w:rPr>
        <w:t xml:space="preserve"> the Pleasant Plains Fire Department for no less than 12 months and/or have completed their probationary period.</w:t>
      </w:r>
    </w:p>
    <w:p w14:paraId="22C7822B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D49881F" w14:textId="5C1C2888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Members </w:t>
      </w:r>
      <w:r w:rsidR="00780827">
        <w:rPr>
          <w:rFonts w:ascii="Calibri" w:hAnsi="Calibri" w:cs="Calibri"/>
        </w:rPr>
        <w:t>on</w:t>
      </w:r>
      <w:r>
        <w:rPr>
          <w:rFonts w:ascii="Calibri" w:hAnsi="Calibri" w:cs="Calibri"/>
        </w:rPr>
        <w:t xml:space="preserve"> suspension and/or unavailable as a result of a disciplinary action </w:t>
      </w:r>
      <w:r w:rsidR="00780827">
        <w:rPr>
          <w:rFonts w:ascii="Calibri" w:hAnsi="Calibri" w:cs="Calibri"/>
        </w:rPr>
        <w:t xml:space="preserve">during the percentage year </w:t>
      </w:r>
      <w:r>
        <w:rPr>
          <w:rFonts w:ascii="Calibri" w:hAnsi="Calibri" w:cs="Calibri"/>
        </w:rPr>
        <w:t>are not</w:t>
      </w:r>
      <w:r w:rsidR="00780827">
        <w:rPr>
          <w:rFonts w:ascii="Calibri" w:hAnsi="Calibri" w:cs="Calibri"/>
        </w:rPr>
        <w:t xml:space="preserve"> e</w:t>
      </w:r>
      <w:r>
        <w:rPr>
          <w:rFonts w:ascii="Calibri" w:hAnsi="Calibri" w:cs="Calibri"/>
        </w:rPr>
        <w:t>ligible for stipends during such period.</w:t>
      </w:r>
    </w:p>
    <w:p w14:paraId="3F4BCB7D" w14:textId="59CA4B55" w:rsidR="00780827" w:rsidRDefault="00780827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0B8DC50" w14:textId="423B3FBA" w:rsidR="00780827" w:rsidRDefault="00780827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Percentage year is calculated from November 1 to October 31. </w:t>
      </w:r>
    </w:p>
    <w:p w14:paraId="3662F5A1" w14:textId="77777777" w:rsidR="00B43ABA" w:rsidRDefault="00B43ABA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FADF469" w14:textId="1204DD58" w:rsidR="00B43ABA" w:rsidRDefault="00B43ABA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Members must complete their mandatory training by October 31. </w:t>
      </w:r>
    </w:p>
    <w:p w14:paraId="61640545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38F808AB" w14:textId="5AD9677D" w:rsidR="0076415B" w:rsidRP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76415B">
        <w:rPr>
          <w:rFonts w:ascii="Calibri-Bold" w:hAnsi="Calibri-Bold" w:cs="Calibri-Bold"/>
          <w:b/>
          <w:bCs/>
          <w:sz w:val="24"/>
          <w:szCs w:val="24"/>
        </w:rPr>
        <w:t>INCENTIVES:</w:t>
      </w:r>
    </w:p>
    <w:p w14:paraId="1E716842" w14:textId="019BA4FF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A. Each member shall be credited in the amount of </w:t>
      </w:r>
      <w:r w:rsidRPr="00DA6D74">
        <w:rPr>
          <w:rFonts w:ascii="Calibri" w:hAnsi="Calibri" w:cs="Calibri"/>
        </w:rPr>
        <w:t>$</w:t>
      </w:r>
      <w:r w:rsidR="004B484D" w:rsidRPr="00DA6D74">
        <w:rPr>
          <w:rFonts w:ascii="Calibri" w:hAnsi="Calibri" w:cs="Calibri"/>
        </w:rPr>
        <w:t>5</w:t>
      </w:r>
      <w:r w:rsidRPr="00DA6D74">
        <w:rPr>
          <w:rFonts w:ascii="Calibri" w:hAnsi="Calibri" w:cs="Calibri"/>
        </w:rPr>
        <w:t>.00 for</w:t>
      </w:r>
      <w:r>
        <w:rPr>
          <w:rFonts w:ascii="Calibri" w:hAnsi="Calibri" w:cs="Calibri"/>
        </w:rPr>
        <w:t xml:space="preserve"> each alarm attended provided all</w:t>
      </w:r>
    </w:p>
    <w:p w14:paraId="2A0CC96F" w14:textId="4444699C" w:rsidR="0076415B" w:rsidRPr="006F7C7C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eligibility criteria </w:t>
      </w:r>
      <w:r w:rsidR="006B718B">
        <w:rPr>
          <w:rFonts w:ascii="Calibri" w:hAnsi="Calibri" w:cs="Calibri"/>
        </w:rPr>
        <w:t>are</w:t>
      </w:r>
      <w:r>
        <w:rPr>
          <w:rFonts w:ascii="Calibri" w:hAnsi="Calibri" w:cs="Calibri"/>
        </w:rPr>
        <w:t xml:space="preserve"> met</w:t>
      </w:r>
      <w:r w:rsidR="006F7C7C">
        <w:rPr>
          <w:rFonts w:ascii="Calibri" w:hAnsi="Calibri" w:cs="Calibri"/>
        </w:rPr>
        <w:t xml:space="preserve"> for the first 100 call</w:t>
      </w:r>
      <w:r>
        <w:rPr>
          <w:rFonts w:ascii="Calibri" w:hAnsi="Calibri" w:cs="Calibri"/>
        </w:rPr>
        <w:t>;</w:t>
      </w:r>
      <w:r w:rsidR="006F7C7C">
        <w:rPr>
          <w:rFonts w:ascii="Calibri" w:hAnsi="Calibri" w:cs="Calibri"/>
        </w:rPr>
        <w:t xml:space="preserve"> every call after 100 will be credited $7.50 for each alarm attended. </w:t>
      </w:r>
      <w:r w:rsidR="0068393D">
        <w:rPr>
          <w:rFonts w:ascii="Calibri" w:hAnsi="Calibri" w:cs="Calibri"/>
        </w:rPr>
        <w:t xml:space="preserve">  </w:t>
      </w:r>
      <w:r w:rsidR="0056034F">
        <w:rPr>
          <w:rFonts w:ascii="Calibri" w:hAnsi="Calibri" w:cs="Calibri"/>
        </w:rPr>
        <w:t xml:space="preserve">All calls receiving 2 for 1 credit at night will count towards the </w:t>
      </w:r>
      <w:proofErr w:type="gramStart"/>
      <w:r w:rsidR="0056034F">
        <w:rPr>
          <w:rFonts w:ascii="Calibri" w:hAnsi="Calibri" w:cs="Calibri"/>
        </w:rPr>
        <w:t>100 call</w:t>
      </w:r>
      <w:proofErr w:type="gramEnd"/>
      <w:r w:rsidR="0056034F">
        <w:rPr>
          <w:rFonts w:ascii="Calibri" w:hAnsi="Calibri" w:cs="Calibri"/>
        </w:rPr>
        <w:t xml:space="preserve"> total but will only be paid out as 1 for 1.  For example, if you make 1</w:t>
      </w:r>
      <w:r w:rsidR="00C50C38">
        <w:rPr>
          <w:rFonts w:ascii="Calibri" w:hAnsi="Calibri" w:cs="Calibri"/>
        </w:rPr>
        <w:t xml:space="preserve">25 total points for calls and 35 of them are double credit, you will be paid for </w:t>
      </w:r>
      <w:r w:rsidR="00AD5992">
        <w:rPr>
          <w:rFonts w:ascii="Calibri" w:hAnsi="Calibri" w:cs="Calibri"/>
        </w:rPr>
        <w:t xml:space="preserve">90 calls.   </w:t>
      </w:r>
    </w:p>
    <w:p w14:paraId="05D1D3D8" w14:textId="01322CEC" w:rsidR="0076415B" w:rsidRPr="0076415B" w:rsidRDefault="00780827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>Active Firefighters</w:t>
      </w:r>
      <w:r w:rsidR="004B484D">
        <w:rPr>
          <w:rFonts w:ascii="Calibri-Bold" w:hAnsi="Calibri-Bold" w:cs="Calibri-Bold"/>
          <w:b/>
          <w:bCs/>
          <w:sz w:val="24"/>
          <w:szCs w:val="24"/>
        </w:rPr>
        <w:t>, Fire Police</w:t>
      </w:r>
      <w:r w:rsidR="006F7C7C">
        <w:rPr>
          <w:rFonts w:ascii="Calibri-Bold" w:hAnsi="Calibri-Bold" w:cs="Calibri-Bold"/>
          <w:b/>
          <w:bCs/>
          <w:sz w:val="24"/>
          <w:szCs w:val="24"/>
        </w:rPr>
        <w:t>, Junior Firefighters</w:t>
      </w:r>
      <w:r w:rsidR="004B484D">
        <w:rPr>
          <w:rFonts w:ascii="Calibri-Bold" w:hAnsi="Calibri-Bold" w:cs="Calibri-Bold"/>
          <w:b/>
          <w:bCs/>
          <w:sz w:val="24"/>
          <w:szCs w:val="24"/>
        </w:rPr>
        <w:t xml:space="preserve"> and Active Life </w:t>
      </w:r>
      <w:r w:rsidR="006B718B">
        <w:rPr>
          <w:rFonts w:ascii="Calibri-Bold" w:hAnsi="Calibri-Bold" w:cs="Calibri-Bold"/>
          <w:b/>
          <w:bCs/>
          <w:sz w:val="24"/>
          <w:szCs w:val="24"/>
        </w:rPr>
        <w:t>Members</w:t>
      </w:r>
    </w:p>
    <w:p w14:paraId="5DB8A683" w14:textId="1DA1FE40" w:rsidR="0076415B" w:rsidRDefault="004B484D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All members must meet the minimum criteria </w:t>
      </w:r>
      <w:r w:rsidR="00780827">
        <w:rPr>
          <w:rFonts w:ascii="Calibri" w:hAnsi="Calibri" w:cs="Calibri"/>
        </w:rPr>
        <w:t xml:space="preserve">of </w:t>
      </w:r>
      <w:r w:rsidR="006F7C7C">
        <w:rPr>
          <w:rFonts w:ascii="Calibri" w:hAnsi="Calibri" w:cs="Calibri"/>
        </w:rPr>
        <w:t>making a minimum of 100</w:t>
      </w:r>
      <w:r w:rsidR="00780827">
        <w:rPr>
          <w:rFonts w:ascii="Calibri" w:hAnsi="Calibri" w:cs="Calibri"/>
        </w:rPr>
        <w:t xml:space="preserve"> Fire Call Attendance </w:t>
      </w:r>
      <w:r>
        <w:rPr>
          <w:rFonts w:ascii="Calibri" w:hAnsi="Calibri" w:cs="Calibri"/>
        </w:rPr>
        <w:t>set forth by the Toms River Fire Commissioners District #2 to be eligible.</w:t>
      </w:r>
    </w:p>
    <w:p w14:paraId="0B4CABC8" w14:textId="293DF3DB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766D673" w14:textId="7DFD1A6C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There shall be no exceptions or leniency to th</w:t>
      </w:r>
      <w:r w:rsidR="006B718B">
        <w:rPr>
          <w:rFonts w:ascii="Calibri" w:hAnsi="Calibri" w:cs="Calibri"/>
        </w:rPr>
        <w:t>ese</w:t>
      </w:r>
      <w:r>
        <w:rPr>
          <w:rFonts w:ascii="Calibri" w:hAnsi="Calibri" w:cs="Calibri"/>
        </w:rPr>
        <w:t xml:space="preserve"> criteria.</w:t>
      </w:r>
    </w:p>
    <w:p w14:paraId="6149BFAE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F3DB57E" w14:textId="05747F71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B. In addition to alarm responses, each officer shall be credited in the following amounts provided</w:t>
      </w:r>
    </w:p>
    <w:p w14:paraId="10EB11E3" w14:textId="7AB7BCD6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that they have satisfied the responsibilities of their office, subject to the discretion of the Chief and the Board of Fire Commissioners.</w:t>
      </w:r>
    </w:p>
    <w:p w14:paraId="18DA0B67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2519DC2D" w14:textId="2DE372A0" w:rsidR="0076415B" w:rsidRP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76415B">
        <w:rPr>
          <w:rFonts w:ascii="Calibri-Bold" w:hAnsi="Calibri-Bold" w:cs="Calibri-Bold"/>
          <w:b/>
          <w:bCs/>
          <w:sz w:val="24"/>
          <w:szCs w:val="24"/>
        </w:rPr>
        <w:t>Office</w:t>
      </w:r>
      <w:r w:rsidR="00C8346E">
        <w:rPr>
          <w:rFonts w:ascii="Calibri-Bold" w:hAnsi="Calibri-Bold" w:cs="Calibri-Bold"/>
          <w:b/>
          <w:bCs/>
          <w:sz w:val="24"/>
          <w:szCs w:val="24"/>
        </w:rPr>
        <w:t>r</w:t>
      </w:r>
      <w:r w:rsidRPr="0076415B">
        <w:rPr>
          <w:rFonts w:ascii="Calibri-Bold" w:hAnsi="Calibri-Bold" w:cs="Calibri-Bold"/>
          <w:b/>
          <w:bCs/>
          <w:sz w:val="24"/>
          <w:szCs w:val="24"/>
        </w:rPr>
        <w:t xml:space="preserve"> Annual Amount</w:t>
      </w:r>
    </w:p>
    <w:p w14:paraId="6C20725A" w14:textId="6863A3CF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Chief $</w:t>
      </w:r>
      <w:r w:rsidR="003D045B">
        <w:rPr>
          <w:rFonts w:ascii="Calibri" w:hAnsi="Calibri" w:cs="Calibri"/>
        </w:rPr>
        <w:t>2,500</w:t>
      </w:r>
    </w:p>
    <w:p w14:paraId="33CFD5E4" w14:textId="270B16BC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Assistant Chief $</w:t>
      </w:r>
      <w:r w:rsidR="003D045B">
        <w:rPr>
          <w:rFonts w:ascii="Calibri" w:hAnsi="Calibri" w:cs="Calibri"/>
        </w:rPr>
        <w:t>1,750</w:t>
      </w:r>
    </w:p>
    <w:p w14:paraId="474D5495" w14:textId="03095E39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Captain $1,</w:t>
      </w:r>
      <w:r w:rsidR="003D045B">
        <w:rPr>
          <w:rFonts w:ascii="Calibri" w:hAnsi="Calibri" w:cs="Calibri"/>
        </w:rPr>
        <w:t>200</w:t>
      </w:r>
    </w:p>
    <w:p w14:paraId="7CB2C047" w14:textId="19705DE4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Lieutenant $</w:t>
      </w:r>
      <w:r w:rsidR="00780827">
        <w:rPr>
          <w:rFonts w:ascii="Calibri" w:hAnsi="Calibri" w:cs="Calibri"/>
        </w:rPr>
        <w:t>1</w:t>
      </w:r>
      <w:r w:rsidR="003D045B">
        <w:rPr>
          <w:rFonts w:ascii="Calibri" w:hAnsi="Calibri" w:cs="Calibri"/>
        </w:rPr>
        <w:t>,</w:t>
      </w:r>
      <w:r w:rsidR="00780827">
        <w:rPr>
          <w:rFonts w:ascii="Calibri" w:hAnsi="Calibri" w:cs="Calibri"/>
        </w:rPr>
        <w:t>000</w:t>
      </w:r>
    </w:p>
    <w:p w14:paraId="70875010" w14:textId="05FD4672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Engineer $</w:t>
      </w:r>
      <w:r w:rsidR="00780827">
        <w:rPr>
          <w:rFonts w:ascii="Calibri" w:hAnsi="Calibri" w:cs="Calibri"/>
        </w:rPr>
        <w:t>5</w:t>
      </w:r>
      <w:r>
        <w:rPr>
          <w:rFonts w:ascii="Calibri" w:hAnsi="Calibri" w:cs="Calibri"/>
        </w:rPr>
        <w:t>00</w:t>
      </w:r>
    </w:p>
    <w:p w14:paraId="3F41F1F3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3D3D6D7D" w14:textId="33397B74" w:rsidR="0076415B" w:rsidRP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76415B">
        <w:rPr>
          <w:rFonts w:ascii="Calibri-Bold" w:hAnsi="Calibri-Bold" w:cs="Calibri-Bold"/>
          <w:b/>
          <w:bCs/>
          <w:sz w:val="24"/>
          <w:szCs w:val="24"/>
        </w:rPr>
        <w:t>ALARM DEFINITIONS</w:t>
      </w:r>
    </w:p>
    <w:p w14:paraId="2BB7B6E6" w14:textId="1D5115F9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An alarm is defined as any valid request to put Silverton Volunteer Fire Company or the Pleasant Plains Fire </w:t>
      </w:r>
      <w:r w:rsidR="006B718B">
        <w:rPr>
          <w:rFonts w:ascii="Calibri" w:hAnsi="Calibri" w:cs="Calibri"/>
        </w:rPr>
        <w:t>Department in</w:t>
      </w:r>
      <w:r>
        <w:rPr>
          <w:rFonts w:ascii="Calibri" w:hAnsi="Calibri" w:cs="Calibri"/>
        </w:rPr>
        <w:t xml:space="preserve"> service that is dispatched through the</w:t>
      </w:r>
      <w:r w:rsidR="001F2AD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paging system. This includes mutual aid calls and self-dispatched alarms at an officer’s discretion.</w:t>
      </w:r>
    </w:p>
    <w:p w14:paraId="41F050C0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Alarms do not include notifications, work details, meetings, special assignments, community events,</w:t>
      </w:r>
    </w:p>
    <w:p w14:paraId="3B569C42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parades, memorial services, funerals, social events, etc.</w:t>
      </w:r>
    </w:p>
    <w:p w14:paraId="3E392DA4" w14:textId="5342302A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Alerts from I Am Responding, and any other supplemental services shall not be considered</w:t>
      </w:r>
    </w:p>
    <w:p w14:paraId="3298CD3D" w14:textId="32613FAB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 alarm in the absence of a valid dispatch through the paging system.</w:t>
      </w:r>
    </w:p>
    <w:p w14:paraId="0726CDEF" w14:textId="77777777" w:rsidR="00167E9F" w:rsidRDefault="00167E9F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2B065CC7" w14:textId="5F1A1865" w:rsidR="0076415B" w:rsidRPr="00167E9F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167E9F">
        <w:rPr>
          <w:rFonts w:ascii="Calibri-Bold" w:hAnsi="Calibri-Bold" w:cs="Calibri-Bold"/>
          <w:b/>
          <w:bCs/>
          <w:sz w:val="24"/>
          <w:szCs w:val="24"/>
        </w:rPr>
        <w:t>ALARM ATTENDANCE</w:t>
      </w:r>
    </w:p>
    <w:p w14:paraId="2E21F9F0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Upon receipt of an alarm, personnel must report to their assigned fire station or to the fire scene in a</w:t>
      </w:r>
    </w:p>
    <w:p w14:paraId="4CEFE7A2" w14:textId="6A466BE5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 a timely manner and must remain until the call is terminated or they are released by the officer in charge.</w:t>
      </w:r>
    </w:p>
    <w:p w14:paraId="2A96028D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Personnel responding to a fire station other than their assigned station must have their personal</w:t>
      </w:r>
    </w:p>
    <w:p w14:paraId="57ECA6C0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protective equipment with them to receive credit.</w:t>
      </w:r>
    </w:p>
    <w:p w14:paraId="2CC5F130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All responding personnel must be prepared to perform a function for the duration of the call.</w:t>
      </w:r>
    </w:p>
    <w:p w14:paraId="40C28552" w14:textId="5C63A6BF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Alarm attendance credit during fire company social events will be at the discretion of the </w:t>
      </w:r>
      <w:r w:rsidR="00780827">
        <w:rPr>
          <w:rFonts w:ascii="Calibri" w:hAnsi="Calibri" w:cs="Calibri"/>
        </w:rPr>
        <w:t>Chief</w:t>
      </w:r>
    </w:p>
    <w:p w14:paraId="01816E30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and/or officer in charge.</w:t>
      </w:r>
    </w:p>
    <w:p w14:paraId="350B69B0" w14:textId="4324B47D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Members responding to an alarm operating in capacity</w:t>
      </w:r>
      <w:r w:rsidR="001F2AD7">
        <w:rPr>
          <w:rFonts w:ascii="Calibri" w:hAnsi="Calibri" w:cs="Calibri"/>
        </w:rPr>
        <w:t xml:space="preserve"> other th</w:t>
      </w:r>
      <w:r w:rsidR="00E97266">
        <w:rPr>
          <w:rFonts w:ascii="Calibri" w:hAnsi="Calibri" w:cs="Calibri"/>
        </w:rPr>
        <w:t>a</w:t>
      </w:r>
      <w:r w:rsidR="001F2AD7">
        <w:rPr>
          <w:rFonts w:ascii="Calibri" w:hAnsi="Calibri" w:cs="Calibri"/>
        </w:rPr>
        <w:t>n a firefighter</w:t>
      </w:r>
      <w:r>
        <w:rPr>
          <w:rFonts w:ascii="Calibri" w:hAnsi="Calibri" w:cs="Calibri"/>
        </w:rPr>
        <w:t xml:space="preserve"> will not be credited with attendance.</w:t>
      </w:r>
    </w:p>
    <w:p w14:paraId="03829DB6" w14:textId="313D9E82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Firefighters will </w:t>
      </w:r>
      <w:r w:rsidR="00780827">
        <w:rPr>
          <w:rFonts w:ascii="Calibri" w:hAnsi="Calibri" w:cs="Calibri"/>
        </w:rPr>
        <w:t xml:space="preserve">receive credit for </w:t>
      </w:r>
      <w:r>
        <w:rPr>
          <w:rFonts w:ascii="Calibri" w:hAnsi="Calibri" w:cs="Calibri"/>
        </w:rPr>
        <w:t>alarms occurring during approved fire academy classes and out of</w:t>
      </w:r>
    </w:p>
    <w:p w14:paraId="3BBEBFC0" w14:textId="1B45F6B6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district drills, and while conducting official fire</w:t>
      </w:r>
      <w:r w:rsidR="0078082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company business. </w:t>
      </w:r>
    </w:p>
    <w:p w14:paraId="6736EC96" w14:textId="77777777" w:rsidR="00167E9F" w:rsidRDefault="00167E9F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56971767" w14:textId="76B70B3C" w:rsidR="0076415B" w:rsidRPr="00167E9F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167E9F">
        <w:rPr>
          <w:rFonts w:ascii="Calibri-Bold" w:hAnsi="Calibri-Bold" w:cs="Calibri-Bold"/>
          <w:b/>
          <w:bCs/>
          <w:sz w:val="24"/>
          <w:szCs w:val="24"/>
        </w:rPr>
        <w:t>RECORD KEEPING</w:t>
      </w:r>
    </w:p>
    <w:p w14:paraId="7D69A9E0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Fire company roll call sheets will be utilized for recording attendance at alarms. It is the firefighter’s</w:t>
      </w:r>
    </w:p>
    <w:p w14:paraId="59A6DFF3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responsibility to ensure he is properly credited on the roll call sheet for all alarms.</w:t>
      </w:r>
    </w:p>
    <w:p w14:paraId="71EA4491" w14:textId="2D80602B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 current list of members on medical and personal leave will be maintained in the </w:t>
      </w:r>
      <w:r w:rsidR="004B484D">
        <w:rPr>
          <w:rFonts w:ascii="Calibri" w:hAnsi="Calibri" w:cs="Calibri"/>
        </w:rPr>
        <w:t xml:space="preserve">district office and </w:t>
      </w:r>
      <w:r>
        <w:rPr>
          <w:rFonts w:ascii="Calibri" w:hAnsi="Calibri" w:cs="Calibri"/>
        </w:rPr>
        <w:t>radio room at station</w:t>
      </w:r>
    </w:p>
    <w:p w14:paraId="43555FF8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 Firefighters attending approved academy classes or conducting official fire company business must</w:t>
      </w:r>
    </w:p>
    <w:p w14:paraId="2CE7684B" w14:textId="2D92BCB5" w:rsidR="0076415B" w:rsidRDefault="004B484D" w:rsidP="004B48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make</w:t>
      </w:r>
      <w:r w:rsidR="0076415B">
        <w:rPr>
          <w:rFonts w:ascii="Calibri" w:hAnsi="Calibri" w:cs="Calibri"/>
        </w:rPr>
        <w:t xml:space="preserve"> notification </w:t>
      </w:r>
      <w:r>
        <w:rPr>
          <w:rFonts w:ascii="Calibri" w:hAnsi="Calibri" w:cs="Calibri"/>
        </w:rPr>
        <w:t>to an officer.</w:t>
      </w:r>
    </w:p>
    <w:p w14:paraId="4498D5A5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There will be no retroactive personal or medical leaves of absence.</w:t>
      </w:r>
    </w:p>
    <w:p w14:paraId="63054D7B" w14:textId="2B82FD4D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80827">
        <w:rPr>
          <w:rFonts w:ascii="Calibri" w:hAnsi="Calibri" w:cs="Calibri"/>
        </w:rPr>
        <w:t xml:space="preserve">The roll call sheet data will be entered into </w:t>
      </w:r>
      <w:r w:rsidR="00780827" w:rsidRPr="00780827">
        <w:rPr>
          <w:rFonts w:ascii="Calibri" w:hAnsi="Calibri" w:cs="Calibri"/>
        </w:rPr>
        <w:t>individual company reporting sy</w:t>
      </w:r>
      <w:r w:rsidR="00780827">
        <w:rPr>
          <w:rFonts w:ascii="Calibri" w:hAnsi="Calibri" w:cs="Calibri"/>
        </w:rPr>
        <w:t>s</w:t>
      </w:r>
      <w:r w:rsidR="00780827" w:rsidRPr="00780827">
        <w:rPr>
          <w:rFonts w:ascii="Calibri" w:hAnsi="Calibri" w:cs="Calibri"/>
        </w:rPr>
        <w:t xml:space="preserve">tem for </w:t>
      </w:r>
      <w:r w:rsidRPr="00780827">
        <w:rPr>
          <w:rFonts w:ascii="Calibri" w:hAnsi="Calibri" w:cs="Calibri"/>
        </w:rPr>
        <w:t>percentage tracking purposes. Roll call sheets will be retained for reference in the</w:t>
      </w:r>
      <w:r w:rsidR="006F7C7C">
        <w:rPr>
          <w:rFonts w:ascii="Calibri" w:hAnsi="Calibri" w:cs="Calibri"/>
        </w:rPr>
        <w:t xml:space="preserve"> </w:t>
      </w:r>
      <w:r w:rsidRPr="00780827">
        <w:rPr>
          <w:rFonts w:ascii="Calibri" w:hAnsi="Calibri" w:cs="Calibri"/>
        </w:rPr>
        <w:t>event of a dispute</w:t>
      </w:r>
      <w:r>
        <w:rPr>
          <w:rFonts w:ascii="Calibri" w:hAnsi="Calibri" w:cs="Calibri"/>
        </w:rPr>
        <w:t>.</w:t>
      </w:r>
    </w:p>
    <w:p w14:paraId="5D7A492A" w14:textId="519E8751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780827">
        <w:rPr>
          <w:rFonts w:ascii="Calibri" w:hAnsi="Calibri" w:cs="Calibri"/>
        </w:rPr>
        <w:t xml:space="preserve">Companies </w:t>
      </w:r>
      <w:r>
        <w:rPr>
          <w:rFonts w:ascii="Calibri" w:hAnsi="Calibri" w:cs="Calibri"/>
        </w:rPr>
        <w:t xml:space="preserve">will distribute alarm attendance numbers </w:t>
      </w:r>
      <w:r w:rsidR="00780827">
        <w:rPr>
          <w:rFonts w:ascii="Calibri" w:hAnsi="Calibri" w:cs="Calibri"/>
        </w:rPr>
        <w:t xml:space="preserve">monthly </w:t>
      </w:r>
      <w:r>
        <w:rPr>
          <w:rFonts w:ascii="Calibri" w:hAnsi="Calibri" w:cs="Calibri"/>
        </w:rPr>
        <w:t>for review by Fire Company members.</w:t>
      </w:r>
    </w:p>
    <w:p w14:paraId="495686E2" w14:textId="58C2D71D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Upon the completion of </w:t>
      </w:r>
      <w:r w:rsidR="00780827">
        <w:rPr>
          <w:rFonts w:ascii="Calibri" w:hAnsi="Calibri" w:cs="Calibri"/>
        </w:rPr>
        <w:t xml:space="preserve">the calendar year (November 1 to October 31) </w:t>
      </w:r>
      <w:r>
        <w:rPr>
          <w:rFonts w:ascii="Calibri" w:hAnsi="Calibri" w:cs="Calibri"/>
        </w:rPr>
        <w:t>each member will receive a report of their credited attendance and</w:t>
      </w:r>
      <w:r w:rsidR="0078082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calculated payment amount. They will have ten (10) days from the date of receiving the report to</w:t>
      </w:r>
      <w:r w:rsidR="0078082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dispute the values. </w:t>
      </w:r>
      <w:r w:rsidR="0078082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After the ten (10) day period the records will be considered final and closed for the</w:t>
      </w:r>
      <w:r w:rsidR="00780827">
        <w:rPr>
          <w:rFonts w:ascii="Calibri" w:hAnsi="Calibri" w:cs="Calibri"/>
        </w:rPr>
        <w:t xml:space="preserve"> year</w:t>
      </w:r>
      <w:r>
        <w:rPr>
          <w:rFonts w:ascii="Calibri" w:hAnsi="Calibri" w:cs="Calibri"/>
        </w:rPr>
        <w:t xml:space="preserve"> with no further review.</w:t>
      </w:r>
    </w:p>
    <w:p w14:paraId="658D9BD1" w14:textId="77777777" w:rsidR="00167E9F" w:rsidRDefault="00167E9F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17816E43" w14:textId="411F36FF" w:rsidR="0076415B" w:rsidRPr="00167E9F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167E9F">
        <w:rPr>
          <w:rFonts w:ascii="Calibri-Bold" w:hAnsi="Calibri-Bold" w:cs="Calibri-Bold"/>
          <w:b/>
          <w:bCs/>
          <w:sz w:val="24"/>
          <w:szCs w:val="24"/>
        </w:rPr>
        <w:t>VIOLATIONS</w:t>
      </w:r>
    </w:p>
    <w:p w14:paraId="5B6FB1DE" w14:textId="4077F8B6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Any member found to have violated the stipend program in any way to </w:t>
      </w:r>
      <w:r w:rsidR="006B718B">
        <w:rPr>
          <w:rFonts w:ascii="Calibri" w:hAnsi="Calibri" w:cs="Calibri"/>
        </w:rPr>
        <w:t>ensure</w:t>
      </w:r>
      <w:r>
        <w:rPr>
          <w:rFonts w:ascii="Calibri" w:hAnsi="Calibri" w:cs="Calibri"/>
        </w:rPr>
        <w:t xml:space="preserve"> that they or another</w:t>
      </w:r>
    </w:p>
    <w:p w14:paraId="67076DF5" w14:textId="7AA9EACD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member receives alarm credit and/or </w:t>
      </w:r>
      <w:proofErr w:type="spellStart"/>
      <w:proofErr w:type="gramStart"/>
      <w:r>
        <w:rPr>
          <w:rFonts w:ascii="Calibri" w:hAnsi="Calibri" w:cs="Calibri"/>
        </w:rPr>
        <w:t>a</w:t>
      </w:r>
      <w:proofErr w:type="spellEnd"/>
      <w:proofErr w:type="gramEnd"/>
      <w:r>
        <w:rPr>
          <w:rFonts w:ascii="Calibri" w:hAnsi="Calibri" w:cs="Calibri"/>
        </w:rPr>
        <w:t xml:space="preserve"> </w:t>
      </w:r>
      <w:r w:rsidR="00780827">
        <w:rPr>
          <w:rFonts w:ascii="Calibri" w:hAnsi="Calibri" w:cs="Calibri"/>
        </w:rPr>
        <w:t>annual</w:t>
      </w:r>
      <w:r>
        <w:rPr>
          <w:rFonts w:ascii="Calibri" w:hAnsi="Calibri" w:cs="Calibri"/>
        </w:rPr>
        <w:t xml:space="preserve"> payment shall immediately be brought up on </w:t>
      </w:r>
      <w:r w:rsidR="00780827">
        <w:rPr>
          <w:rFonts w:ascii="Calibri" w:hAnsi="Calibri" w:cs="Calibri"/>
        </w:rPr>
        <w:t>disciplinary</w:t>
      </w:r>
    </w:p>
    <w:p w14:paraId="231247D1" w14:textId="1A9A761D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charges and forfeit their eligibility to receive stipends in the future.</w:t>
      </w:r>
    </w:p>
    <w:p w14:paraId="786B9DE2" w14:textId="77777777" w:rsidR="00167E9F" w:rsidRDefault="00167E9F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0F59E16A" w14:textId="049F9033" w:rsidR="0076415B" w:rsidRPr="00167E9F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167E9F">
        <w:rPr>
          <w:rFonts w:ascii="Calibri-Bold" w:hAnsi="Calibri-Bold" w:cs="Calibri-Bold"/>
          <w:b/>
          <w:bCs/>
          <w:sz w:val="24"/>
          <w:szCs w:val="24"/>
        </w:rPr>
        <w:t>PAYMENTS</w:t>
      </w:r>
    </w:p>
    <w:p w14:paraId="6B2D58AD" w14:textId="7C869211" w:rsidR="0076415B" w:rsidRPr="0060150D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Payments will be made at the conclusion of each</w:t>
      </w:r>
      <w:r w:rsidR="00780827">
        <w:rPr>
          <w:rFonts w:ascii="Calibri" w:hAnsi="Calibri" w:cs="Calibri"/>
        </w:rPr>
        <w:t xml:space="preserve"> calendar year </w:t>
      </w:r>
      <w:r w:rsidR="004B484D">
        <w:rPr>
          <w:rFonts w:ascii="Calibri" w:hAnsi="Calibri" w:cs="Calibri"/>
        </w:rPr>
        <w:t xml:space="preserve">following the second commissioners meeting of the month which is after </w:t>
      </w:r>
      <w:r>
        <w:rPr>
          <w:rFonts w:ascii="Calibri" w:hAnsi="Calibri" w:cs="Calibri"/>
        </w:rPr>
        <w:t>conclusion of the ten (10) day dispute period.</w:t>
      </w:r>
      <w:r w:rsidR="004B484D">
        <w:rPr>
          <w:rFonts w:ascii="Calibri" w:hAnsi="Calibri" w:cs="Calibri"/>
        </w:rPr>
        <w:t xml:space="preserve"> </w:t>
      </w:r>
      <w:r w:rsidRPr="0060150D">
        <w:rPr>
          <w:rFonts w:ascii="Calibri" w:hAnsi="Calibri" w:cs="Calibri"/>
        </w:rPr>
        <w:t xml:space="preserve">All payments will be made in the form of </w:t>
      </w:r>
      <w:r w:rsidR="004B484D" w:rsidRPr="0060150D">
        <w:rPr>
          <w:rFonts w:ascii="Calibri" w:hAnsi="Calibri" w:cs="Calibri"/>
        </w:rPr>
        <w:t>check from the district</w:t>
      </w:r>
      <w:r w:rsidRPr="0060150D">
        <w:rPr>
          <w:rFonts w:ascii="Calibri" w:hAnsi="Calibri" w:cs="Calibri"/>
        </w:rPr>
        <w:t xml:space="preserve">. </w:t>
      </w:r>
      <w:r w:rsidR="00780827" w:rsidRPr="0060150D">
        <w:rPr>
          <w:rFonts w:ascii="Calibri" w:hAnsi="Calibri" w:cs="Calibri"/>
        </w:rPr>
        <w:t xml:space="preserve">  </w:t>
      </w:r>
      <w:r w:rsidRPr="0060150D">
        <w:rPr>
          <w:rFonts w:ascii="Calibri" w:hAnsi="Calibri" w:cs="Calibri"/>
        </w:rPr>
        <w:t xml:space="preserve">Each January the District will generate a </w:t>
      </w:r>
      <w:r w:rsidR="004B484D" w:rsidRPr="0060150D">
        <w:rPr>
          <w:rFonts w:ascii="Calibri" w:hAnsi="Calibri" w:cs="Calibri"/>
        </w:rPr>
        <w:t>1099</w:t>
      </w:r>
      <w:r w:rsidRPr="0060150D">
        <w:rPr>
          <w:rFonts w:ascii="Calibri" w:hAnsi="Calibri" w:cs="Calibri"/>
        </w:rPr>
        <w:t xml:space="preserve"> form for each member who received stipend payments</w:t>
      </w:r>
      <w:r w:rsidR="00780827" w:rsidRPr="0060150D">
        <w:rPr>
          <w:rFonts w:ascii="Calibri" w:hAnsi="Calibri" w:cs="Calibri"/>
        </w:rPr>
        <w:t xml:space="preserve"> </w:t>
      </w:r>
      <w:r w:rsidRPr="0060150D">
        <w:rPr>
          <w:rFonts w:ascii="Calibri" w:hAnsi="Calibri" w:cs="Calibri"/>
        </w:rPr>
        <w:t>during the prior year.</w:t>
      </w:r>
    </w:p>
    <w:p w14:paraId="45AFD1CB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Stipend payments may be offset by the cost of any educational offering(s), training assignment(s) and/or</w:t>
      </w:r>
    </w:p>
    <w:p w14:paraId="051036C9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other financial obligations to which a volunteer committed but failed to attend or complete.</w:t>
      </w:r>
    </w:p>
    <w:p w14:paraId="5A126EEC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stipend program shall be independent of the </w:t>
      </w:r>
      <w:proofErr w:type="gramStart"/>
      <w:r>
        <w:rPr>
          <w:rFonts w:ascii="Calibri" w:hAnsi="Calibri" w:cs="Calibri"/>
        </w:rPr>
        <w:t>District’s</w:t>
      </w:r>
      <w:proofErr w:type="gramEnd"/>
      <w:r>
        <w:rPr>
          <w:rFonts w:ascii="Calibri" w:hAnsi="Calibri" w:cs="Calibri"/>
        </w:rPr>
        <w:t xml:space="preserve"> payment of a clothing allowance and LOSAP</w:t>
      </w:r>
    </w:p>
    <w:p w14:paraId="10362C87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contributions.</w:t>
      </w:r>
    </w:p>
    <w:p w14:paraId="0956F3E3" w14:textId="77777777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payment of any stipend does not change the status of any volunteer. Volunteers are NOT</w:t>
      </w:r>
    </w:p>
    <w:p w14:paraId="0FF9E18C" w14:textId="532AA1E9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employees of </w:t>
      </w:r>
      <w:r w:rsidR="004B484D">
        <w:rPr>
          <w:rFonts w:ascii="Calibri" w:hAnsi="Calibri" w:cs="Calibri"/>
        </w:rPr>
        <w:t>Toms River Fire Commissioners District #2.</w:t>
      </w:r>
      <w:r>
        <w:rPr>
          <w:rFonts w:ascii="Calibri" w:hAnsi="Calibri" w:cs="Calibri"/>
        </w:rPr>
        <w:t xml:space="preserve"> Stipend payments will conform to guidance set forth by the</w:t>
      </w:r>
      <w:r w:rsidR="004B484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Fair Labor Standard Act (FLSA), the New Jersey Department of Labor and Workforce Development and</w:t>
      </w:r>
      <w:r w:rsidR="004B484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by the Department of Labor (DOL).</w:t>
      </w:r>
    </w:p>
    <w:p w14:paraId="14015B7F" w14:textId="77777777" w:rsidR="00167E9F" w:rsidRDefault="00167E9F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004E7169" w14:textId="5394F17E" w:rsidR="0076415B" w:rsidRPr="00167E9F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167E9F">
        <w:rPr>
          <w:rFonts w:ascii="Calibri-Bold" w:hAnsi="Calibri-Bold" w:cs="Calibri-Bold"/>
          <w:b/>
          <w:bCs/>
          <w:sz w:val="24"/>
          <w:szCs w:val="24"/>
        </w:rPr>
        <w:t>PROGRAM DURATION</w:t>
      </w:r>
    </w:p>
    <w:p w14:paraId="5C616970" w14:textId="1573D64A" w:rsidR="0076415B" w:rsidRDefault="0076415B" w:rsidP="007641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4B484D">
        <w:rPr>
          <w:rFonts w:ascii="Calibri" w:hAnsi="Calibri" w:cs="Calibri"/>
        </w:rPr>
        <w:t>Toms River Fire Commissioners District #2</w:t>
      </w:r>
      <w:r>
        <w:rPr>
          <w:rFonts w:ascii="Calibri" w:hAnsi="Calibri" w:cs="Calibri"/>
        </w:rPr>
        <w:t xml:space="preserve"> reserves the right to modify or abolish</w:t>
      </w:r>
    </w:p>
    <w:p w14:paraId="04DDA6F3" w14:textId="2016D28B" w:rsidR="007126DD" w:rsidRDefault="0076415B" w:rsidP="0076415B">
      <w:r>
        <w:rPr>
          <w:rFonts w:ascii="Calibri" w:hAnsi="Calibri" w:cs="Calibri"/>
        </w:rPr>
        <w:t>this program at any time for any reason.</w:t>
      </w:r>
    </w:p>
    <w:sectPr w:rsidR="00712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5B"/>
    <w:rsid w:val="00167E9F"/>
    <w:rsid w:val="001F1B8B"/>
    <w:rsid w:val="001F2AD7"/>
    <w:rsid w:val="001F5FB9"/>
    <w:rsid w:val="002859F4"/>
    <w:rsid w:val="002B626E"/>
    <w:rsid w:val="0035216D"/>
    <w:rsid w:val="003D045B"/>
    <w:rsid w:val="004B484D"/>
    <w:rsid w:val="005435D3"/>
    <w:rsid w:val="0056034F"/>
    <w:rsid w:val="00580964"/>
    <w:rsid w:val="0060150D"/>
    <w:rsid w:val="0063659A"/>
    <w:rsid w:val="0068393D"/>
    <w:rsid w:val="006B718B"/>
    <w:rsid w:val="006D49B2"/>
    <w:rsid w:val="006F7C7C"/>
    <w:rsid w:val="007126DD"/>
    <w:rsid w:val="0076415B"/>
    <w:rsid w:val="00780827"/>
    <w:rsid w:val="007A2D66"/>
    <w:rsid w:val="008709DD"/>
    <w:rsid w:val="0094223E"/>
    <w:rsid w:val="00A3687A"/>
    <w:rsid w:val="00AD5992"/>
    <w:rsid w:val="00B43ABA"/>
    <w:rsid w:val="00C50C38"/>
    <w:rsid w:val="00C8346E"/>
    <w:rsid w:val="00DA6D74"/>
    <w:rsid w:val="00E9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9B4A4"/>
  <w15:chartTrackingRefBased/>
  <w15:docId w15:val="{AB1F55A8-C2F3-4D87-B5BD-CF76991A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7A2D6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i/>
      <w:iCs/>
      <w:sz w:val="20"/>
      <w:szCs w:val="24"/>
    </w:rPr>
  </w:style>
  <w:style w:type="paragraph" w:styleId="Heading5">
    <w:name w:val="heading 5"/>
    <w:basedOn w:val="Normal"/>
    <w:next w:val="Normal"/>
    <w:link w:val="Heading5Char"/>
    <w:qFormat/>
    <w:rsid w:val="007A2D6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36"/>
      <w:szCs w:val="24"/>
    </w:rPr>
  </w:style>
  <w:style w:type="paragraph" w:styleId="Heading6">
    <w:name w:val="heading 6"/>
    <w:basedOn w:val="Normal"/>
    <w:next w:val="Normal"/>
    <w:link w:val="Heading6Char"/>
    <w:qFormat/>
    <w:rsid w:val="007A2D6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A2D66"/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7A2D66"/>
    <w:rPr>
      <w:rFonts w:ascii="Times New Roman" w:eastAsia="Times New Roman" w:hAnsi="Times New Roman" w:cs="Times New Roman"/>
      <w:sz w:val="36"/>
      <w:szCs w:val="24"/>
    </w:rPr>
  </w:style>
  <w:style w:type="character" w:customStyle="1" w:styleId="Heading6Char">
    <w:name w:val="Heading 6 Char"/>
    <w:basedOn w:val="DefaultParagraphFont"/>
    <w:link w:val="Heading6"/>
    <w:rsid w:val="007A2D66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Carson</dc:creator>
  <cp:keywords/>
  <dc:description/>
  <cp:lastModifiedBy>Timothy Carson</cp:lastModifiedBy>
  <cp:revision>2</cp:revision>
  <cp:lastPrinted>2020-10-07T16:43:00Z</cp:lastPrinted>
  <dcterms:created xsi:type="dcterms:W3CDTF">2026-08-27T17:37:00Z</dcterms:created>
  <dcterms:modified xsi:type="dcterms:W3CDTF">2026-08-27T17:37:00Z</dcterms:modified>
</cp:coreProperties>
</file>