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09F1B" w14:textId="77777777" w:rsidR="00EB640D" w:rsidRPr="00C1173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1732">
        <w:rPr>
          <w:b/>
          <w:bCs/>
        </w:rPr>
        <w:t>STATE OF NEW JERSEY</w:t>
      </w:r>
    </w:p>
    <w:p w14:paraId="72C47000" w14:textId="77777777" w:rsidR="00EB640D" w:rsidRPr="00C1173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1732">
        <w:rPr>
          <w:b/>
          <w:bCs/>
        </w:rPr>
        <w:t>DEPARTMENT OF THE TREASURY</w:t>
      </w:r>
    </w:p>
    <w:p w14:paraId="75099BBF" w14:textId="77777777" w:rsidR="00EB640D" w:rsidRPr="00C1173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1732">
        <w:rPr>
          <w:b/>
          <w:bCs/>
        </w:rPr>
        <w:t>GOVERNMENT RECORDS ACCESS UNIT</w:t>
      </w:r>
    </w:p>
    <w:p w14:paraId="0CA8DB69" w14:textId="77777777" w:rsidR="00EB640D" w:rsidRPr="00C11732" w:rsidRDefault="00EB640D">
      <w:pPr>
        <w:pStyle w:val="Heading1"/>
        <w:rPr>
          <w:szCs w:val="24"/>
        </w:rPr>
      </w:pPr>
      <w:r w:rsidRPr="00C11732">
        <w:rPr>
          <w:szCs w:val="24"/>
        </w:rPr>
        <w:t>50 West State Street</w:t>
      </w:r>
    </w:p>
    <w:p w14:paraId="44F609B6" w14:textId="77777777" w:rsidR="00EB640D" w:rsidRPr="00C1173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1732">
        <w:rPr>
          <w:b/>
          <w:bCs/>
        </w:rPr>
        <w:t>PO Box 215</w:t>
      </w:r>
    </w:p>
    <w:p w14:paraId="2DDF584B" w14:textId="77777777" w:rsidR="00626C4F" w:rsidRPr="00C11732" w:rsidRDefault="00EB640D">
      <w:pPr>
        <w:widowControl w:val="0"/>
        <w:autoSpaceDE w:val="0"/>
        <w:autoSpaceDN w:val="0"/>
        <w:adjustRightInd w:val="0"/>
        <w:jc w:val="center"/>
      </w:pPr>
      <w:r w:rsidRPr="00C11732">
        <w:rPr>
          <w:b/>
          <w:bCs/>
        </w:rPr>
        <w:t>Trenton, NJ  08625</w:t>
      </w:r>
    </w:p>
    <w:p w14:paraId="6C4B1288" w14:textId="77777777" w:rsidR="008F5609" w:rsidRPr="00C11732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46F7AA1E" w14:textId="30AFC4A0" w:rsidR="0028109E" w:rsidRPr="00C11732" w:rsidRDefault="00725477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1</w:t>
      </w:r>
      <w:r w:rsidR="00084BEA">
        <w:t>7</w:t>
      </w:r>
      <w:r>
        <w:t>, 2020</w:t>
      </w:r>
    </w:p>
    <w:p w14:paraId="2646205C" w14:textId="77777777" w:rsidR="00DE74E9" w:rsidRPr="00C11732" w:rsidRDefault="00DE74E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B542CA1" w14:textId="77777777" w:rsidR="00784A76" w:rsidRPr="00C11732" w:rsidRDefault="00784A76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47CF3441" w14:textId="539640E3" w:rsidR="00E10ECB" w:rsidRPr="00C11732" w:rsidRDefault="006016AF" w:rsidP="00E10ECB">
      <w:r>
        <w:t>Laura Shaw</w:t>
      </w:r>
    </w:p>
    <w:p w14:paraId="4EFCE9E9" w14:textId="396D3EB3" w:rsidR="006016AF" w:rsidRPr="00E2258E" w:rsidRDefault="00E2258E" w:rsidP="00E10ECB">
      <w:pPr>
        <w:rPr>
          <w:color w:val="000000"/>
          <w:shd w:val="clear" w:color="auto" w:fill="FFFFFF"/>
        </w:rPr>
      </w:pPr>
      <w:hyperlink r:id="rId7" w:history="1">
        <w:r w:rsidRPr="00E2258E">
          <w:rPr>
            <w:rStyle w:val="Hyperlink"/>
            <w:shd w:val="clear" w:color="auto" w:fill="FFFFFF"/>
          </w:rPr>
          <w:t>opra+request-15776-0a2719ec@requests.opramachine.com</w:t>
        </w:r>
      </w:hyperlink>
    </w:p>
    <w:p w14:paraId="1191AD43" w14:textId="77777777" w:rsidR="00E2258E" w:rsidRPr="00C11732" w:rsidRDefault="00E2258E" w:rsidP="00E10ECB"/>
    <w:p w14:paraId="3B983ED1" w14:textId="23E63D86" w:rsidR="00E10ECB" w:rsidRPr="00C11732" w:rsidRDefault="00E10ECB" w:rsidP="00E10ECB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C11732">
        <w:t xml:space="preserve">Reference: </w:t>
      </w:r>
      <w:r w:rsidR="006016AF">
        <w:t>C162042</w:t>
      </w:r>
      <w:r w:rsidRPr="00C11732">
        <w:tab/>
        <w:t xml:space="preserve">Date Received:  </w:t>
      </w:r>
      <w:r w:rsidR="006016AF">
        <w:t>August 4, 2020</w:t>
      </w:r>
    </w:p>
    <w:p w14:paraId="5AAEBC1B" w14:textId="77777777" w:rsidR="00E10ECB" w:rsidRPr="00C11732" w:rsidRDefault="00E10ECB" w:rsidP="00E10ECB">
      <w:r w:rsidRPr="00C11732">
        <w:t xml:space="preserve"> </w:t>
      </w:r>
    </w:p>
    <w:p w14:paraId="7C732C06" w14:textId="77777777" w:rsidR="00E10ECB" w:rsidRPr="00C11732" w:rsidRDefault="00E10ECB" w:rsidP="00E10ECB"/>
    <w:p w14:paraId="696CE8AC" w14:textId="0991B03F" w:rsidR="00E10ECB" w:rsidRPr="00C11732" w:rsidRDefault="00E10ECB" w:rsidP="00E10ECB">
      <w:r w:rsidRPr="00C11732">
        <w:t>Dear</w:t>
      </w:r>
      <w:r w:rsidR="006016AF">
        <w:t xml:space="preserve"> Ms. Shaw</w:t>
      </w:r>
      <w:r w:rsidRPr="00C11732">
        <w:t>:</w:t>
      </w:r>
    </w:p>
    <w:p w14:paraId="3CA6BD5F" w14:textId="77777777" w:rsidR="003A67EE" w:rsidRPr="00C11732" w:rsidRDefault="003A67EE" w:rsidP="002B77DB">
      <w:pPr>
        <w:jc w:val="both"/>
      </w:pPr>
    </w:p>
    <w:p w14:paraId="63BBA75F" w14:textId="3160813A" w:rsidR="008478E9" w:rsidRPr="00C11732" w:rsidRDefault="008478E9" w:rsidP="00DB67BC">
      <w:pPr>
        <w:jc w:val="both"/>
        <w:outlineLvl w:val="0"/>
      </w:pPr>
      <w:r w:rsidRPr="00C11732">
        <w:t xml:space="preserve">The Department of the Treasury, </w:t>
      </w:r>
      <w:r w:rsidR="00D606F5" w:rsidRPr="00C11732">
        <w:t>Division of Pensions and Benefits</w:t>
      </w:r>
      <w:r w:rsidRPr="00C11732">
        <w:t xml:space="preserve">, has reviewed your Open Public Records Act (OPRA) Request </w:t>
      </w:r>
      <w:r w:rsidR="006016AF">
        <w:t>C162042</w:t>
      </w:r>
      <w:r w:rsidRPr="00C11732">
        <w:t xml:space="preserve">.  </w:t>
      </w:r>
      <w:r w:rsidR="00AF597F" w:rsidRPr="00C11732">
        <w:t>You requested</w:t>
      </w:r>
      <w:r w:rsidRPr="00C11732">
        <w:t xml:space="preserve"> “</w:t>
      </w:r>
      <w:r w:rsidR="006016AF" w:rsidRPr="006016AF">
        <w:rPr>
          <w:i/>
          <w:iCs/>
        </w:rPr>
        <w:t>copies of all decisions by the State of New Jersey, Division of Pensions and Benefits, Board of Trustees that granted exceptions to individuals from the provisions outlined in N.J.S.A 43:15A-7(e). I am requesting all records and communications related to these matters that resulted in an exception being granted to all and any individuals, since the passage of this Statute.</w:t>
      </w:r>
      <w:r w:rsidR="00C0632B" w:rsidRPr="006016AF">
        <w:rPr>
          <w:i/>
          <w:iCs/>
        </w:rPr>
        <w:t>”</w:t>
      </w:r>
    </w:p>
    <w:p w14:paraId="3110DAC1" w14:textId="77777777" w:rsidR="00C0632B" w:rsidRPr="00C11732" w:rsidRDefault="00C0632B" w:rsidP="00D606F5">
      <w:pPr>
        <w:ind w:firstLine="720"/>
        <w:jc w:val="both"/>
      </w:pPr>
    </w:p>
    <w:p w14:paraId="22203E33" w14:textId="56285DAC" w:rsidR="00133C3A" w:rsidRPr="006B53D6" w:rsidRDefault="008478E9" w:rsidP="00133C3A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6B53D6">
        <w:rPr>
          <w:rFonts w:ascii="Times New Roman" w:hAnsi="Times New Roman"/>
          <w:sz w:val="24"/>
          <w:szCs w:val="24"/>
        </w:rPr>
        <w:t xml:space="preserve">On behalf of the Records Custodian for the </w:t>
      </w:r>
      <w:r w:rsidR="00D606F5" w:rsidRPr="006B53D6">
        <w:rPr>
          <w:rFonts w:ascii="Times New Roman" w:hAnsi="Times New Roman"/>
          <w:sz w:val="24"/>
          <w:szCs w:val="24"/>
        </w:rPr>
        <w:t>Division of Pensions and Benefits</w:t>
      </w:r>
      <w:r w:rsidRPr="006B53D6">
        <w:rPr>
          <w:rFonts w:ascii="Times New Roman" w:hAnsi="Times New Roman"/>
          <w:sz w:val="24"/>
          <w:szCs w:val="24"/>
        </w:rPr>
        <w:t xml:space="preserve">, </w:t>
      </w:r>
      <w:r w:rsidR="0082772F" w:rsidRPr="006B53D6">
        <w:rPr>
          <w:rFonts w:ascii="Times New Roman" w:hAnsi="Times New Roman"/>
          <w:sz w:val="24"/>
          <w:szCs w:val="24"/>
        </w:rPr>
        <w:t xml:space="preserve">we are </w:t>
      </w:r>
      <w:r w:rsidR="00084BEA" w:rsidRPr="006B53D6">
        <w:rPr>
          <w:rFonts w:ascii="Times New Roman" w:hAnsi="Times New Roman"/>
          <w:sz w:val="24"/>
          <w:szCs w:val="24"/>
        </w:rPr>
        <w:t>providing the following</w:t>
      </w:r>
      <w:r w:rsidR="007E7A5D" w:rsidRPr="006B53D6">
        <w:rPr>
          <w:rFonts w:ascii="Times New Roman" w:hAnsi="Times New Roman"/>
          <w:sz w:val="24"/>
          <w:szCs w:val="24"/>
        </w:rPr>
        <w:t xml:space="preserve"> response</w:t>
      </w:r>
      <w:r w:rsidR="00084BEA" w:rsidRPr="006B53D6">
        <w:rPr>
          <w:rFonts w:ascii="Times New Roman" w:hAnsi="Times New Roman"/>
          <w:sz w:val="24"/>
          <w:szCs w:val="24"/>
        </w:rPr>
        <w:t>.</w:t>
      </w:r>
      <w:r w:rsidR="006B53D6" w:rsidRPr="006B53D6">
        <w:rPr>
          <w:rFonts w:ascii="Times New Roman" w:hAnsi="Times New Roman"/>
          <w:sz w:val="24"/>
          <w:szCs w:val="24"/>
        </w:rPr>
        <w:t xml:space="preserve">  The Division does not categorize files in that order; </w:t>
      </w:r>
      <w:r w:rsidR="00133C3A">
        <w:rPr>
          <w:rFonts w:ascii="Times New Roman" w:hAnsi="Times New Roman"/>
          <w:sz w:val="24"/>
          <w:szCs w:val="24"/>
        </w:rPr>
        <w:t>you</w:t>
      </w:r>
      <w:r w:rsidR="006B53D6" w:rsidRPr="006B53D6">
        <w:rPr>
          <w:rFonts w:ascii="Times New Roman" w:hAnsi="Times New Roman"/>
          <w:sz w:val="24"/>
          <w:szCs w:val="24"/>
        </w:rPr>
        <w:t xml:space="preserve"> can visit Agendas on the Public Employees Retirement System websit</w:t>
      </w:r>
      <w:r w:rsidR="00133C3A">
        <w:rPr>
          <w:rFonts w:ascii="Times New Roman" w:hAnsi="Times New Roman"/>
          <w:sz w:val="24"/>
          <w:szCs w:val="24"/>
        </w:rPr>
        <w:t xml:space="preserve">e, </w:t>
      </w:r>
      <w:r w:rsidR="00133C3A" w:rsidRPr="006B53D6">
        <w:rPr>
          <w:rFonts w:ascii="Times New Roman" w:hAnsi="Times New Roman"/>
          <w:sz w:val="24"/>
          <w:szCs w:val="24"/>
        </w:rPr>
        <w:t xml:space="preserve">identify specific </w:t>
      </w:r>
      <w:proofErr w:type="gramStart"/>
      <w:r w:rsidR="00133C3A" w:rsidRPr="006B53D6">
        <w:rPr>
          <w:rFonts w:ascii="Times New Roman" w:hAnsi="Times New Roman"/>
          <w:sz w:val="24"/>
          <w:szCs w:val="24"/>
        </w:rPr>
        <w:t>cases</w:t>
      </w:r>
      <w:proofErr w:type="gramEnd"/>
      <w:r w:rsidR="00133C3A" w:rsidRPr="006B53D6">
        <w:rPr>
          <w:rFonts w:ascii="Times New Roman" w:hAnsi="Times New Roman"/>
          <w:sz w:val="24"/>
          <w:szCs w:val="24"/>
        </w:rPr>
        <w:t xml:space="preserve"> and resubmit a new OPRA Request inclusive of individual PERS names of interest.</w:t>
      </w:r>
    </w:p>
    <w:p w14:paraId="0C95F263" w14:textId="77777777" w:rsidR="00133C3A" w:rsidRPr="006B53D6" w:rsidRDefault="00133C3A" w:rsidP="006B53D6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4D677B6" w14:textId="76942639" w:rsidR="00133C3A" w:rsidRDefault="00E2258E" w:rsidP="00133C3A">
      <w:pPr>
        <w:pStyle w:val="PlainText"/>
        <w:jc w:val="center"/>
        <w:rPr>
          <w:rFonts w:ascii="Times New Roman" w:hAnsi="Times New Roman"/>
          <w:sz w:val="24"/>
          <w:szCs w:val="24"/>
        </w:rPr>
      </w:pPr>
      <w:hyperlink r:id="rId8" w:history="1">
        <w:r w:rsidR="006B53D6" w:rsidRPr="006B53D6">
          <w:rPr>
            <w:rStyle w:val="Hyperlink"/>
            <w:rFonts w:ascii="Times New Roman" w:hAnsi="Times New Roman"/>
            <w:sz w:val="24"/>
            <w:szCs w:val="24"/>
          </w:rPr>
          <w:t>https://www.nj.gov/treasury/pensions/board-meetings.shtml</w:t>
        </w:r>
      </w:hyperlink>
    </w:p>
    <w:p w14:paraId="6EA4DF86" w14:textId="404594ED" w:rsidR="00C0632B" w:rsidRPr="006016AF" w:rsidRDefault="00084BEA" w:rsidP="00D606F5">
      <w:pPr>
        <w:ind w:firstLine="720"/>
        <w:jc w:val="both"/>
      </w:pPr>
      <w:r>
        <w:t xml:space="preserve">  </w:t>
      </w:r>
      <w:r w:rsidR="006016AF" w:rsidRPr="006016AF">
        <w:rPr>
          <w:color w:val="000000"/>
          <w:shd w:val="clear" w:color="auto" w:fill="FFFFFF"/>
        </w:rPr>
        <w:t xml:space="preserve">   </w:t>
      </w:r>
      <w:r w:rsidR="00D606F5" w:rsidRPr="006016AF">
        <w:t xml:space="preserve"> </w:t>
      </w:r>
    </w:p>
    <w:p w14:paraId="46200779" w14:textId="74CD5D93" w:rsidR="0082772F" w:rsidRPr="006016AF" w:rsidRDefault="00A43049" w:rsidP="00007A0D">
      <w:pPr>
        <w:jc w:val="both"/>
      </w:pPr>
      <w:r>
        <w:t>As such, OPRA request C162042 has been closed.</w:t>
      </w:r>
    </w:p>
    <w:p w14:paraId="2017A229" w14:textId="77777777" w:rsidR="006016AF" w:rsidRDefault="006016AF" w:rsidP="00D606F5">
      <w:pPr>
        <w:tabs>
          <w:tab w:val="left" w:pos="720"/>
        </w:tabs>
        <w:ind w:left="270" w:firstLine="450"/>
        <w:jc w:val="both"/>
      </w:pPr>
    </w:p>
    <w:p w14:paraId="3C73A69C" w14:textId="6A5027E6" w:rsidR="00EC0A35" w:rsidRPr="00C11732" w:rsidRDefault="00DE74E9" w:rsidP="00211EDB">
      <w:pPr>
        <w:tabs>
          <w:tab w:val="left" w:pos="720"/>
        </w:tabs>
        <w:jc w:val="both"/>
      </w:pPr>
      <w:r w:rsidRPr="00C11732">
        <w:t>Should</w:t>
      </w:r>
      <w:r w:rsidR="00EC0A35" w:rsidRPr="00C11732">
        <w:t xml:space="preserve"> you have any questions, please contact the Treasury Government Records Access Unit at (609) 633-1300 or by email at </w:t>
      </w:r>
      <w:hyperlink r:id="rId9" w:history="1">
        <w:r w:rsidR="007B4CFF" w:rsidRPr="00C11732">
          <w:rPr>
            <w:rStyle w:val="Hyperlink"/>
          </w:rPr>
          <w:t>AccessUnit.TreasuryGovernmentRecords@treas.nj.gov</w:t>
        </w:r>
      </w:hyperlink>
      <w:r w:rsidR="007B4CFF" w:rsidRPr="00C11732">
        <w:rPr>
          <w:rStyle w:val="Hyperlink"/>
        </w:rPr>
        <w:t>.</w:t>
      </w:r>
    </w:p>
    <w:p w14:paraId="3BCB7E79" w14:textId="77777777" w:rsidR="00CC4ADD" w:rsidRPr="00C11732" w:rsidRDefault="00CC4ADD" w:rsidP="00D606F5">
      <w:pPr>
        <w:tabs>
          <w:tab w:val="left" w:pos="3600"/>
          <w:tab w:val="left" w:pos="4320"/>
        </w:tabs>
        <w:jc w:val="both"/>
      </w:pPr>
    </w:p>
    <w:p w14:paraId="08BFAC98" w14:textId="77777777" w:rsidR="00CC55CC" w:rsidRPr="00C11732" w:rsidRDefault="00E30F13" w:rsidP="00E30F13">
      <w:pPr>
        <w:tabs>
          <w:tab w:val="left" w:pos="3600"/>
          <w:tab w:val="left" w:pos="4320"/>
        </w:tabs>
      </w:pPr>
      <w:r w:rsidRPr="00C11732">
        <w:tab/>
      </w:r>
      <w:r w:rsidR="00830437" w:rsidRPr="00C11732">
        <w:tab/>
      </w:r>
      <w:r w:rsidRPr="00C11732">
        <w:t>Sincerely,</w:t>
      </w:r>
    </w:p>
    <w:p w14:paraId="3C4D0562" w14:textId="77777777" w:rsidR="00E30F13" w:rsidRPr="00C11732" w:rsidRDefault="00E30F13" w:rsidP="00E30F13">
      <w:pPr>
        <w:tabs>
          <w:tab w:val="left" w:pos="3600"/>
          <w:tab w:val="left" w:pos="4320"/>
        </w:tabs>
      </w:pPr>
    </w:p>
    <w:p w14:paraId="71D442FC" w14:textId="77777777" w:rsidR="00E30F13" w:rsidRPr="00C11732" w:rsidRDefault="00E30F13" w:rsidP="00E30F13">
      <w:pPr>
        <w:tabs>
          <w:tab w:val="left" w:pos="3600"/>
          <w:tab w:val="left" w:pos="4320"/>
        </w:tabs>
      </w:pPr>
    </w:p>
    <w:p w14:paraId="771ABB33" w14:textId="77777777" w:rsidR="00E30F13" w:rsidRPr="00C11732" w:rsidRDefault="00E30F13" w:rsidP="00E30F13">
      <w:pPr>
        <w:tabs>
          <w:tab w:val="left" w:pos="3600"/>
          <w:tab w:val="left" w:pos="4320"/>
        </w:tabs>
      </w:pPr>
      <w:r w:rsidRPr="00C11732">
        <w:tab/>
      </w:r>
      <w:r w:rsidR="00830437" w:rsidRPr="00C11732">
        <w:tab/>
      </w:r>
      <w:r w:rsidR="000A70C8" w:rsidRPr="00C11732">
        <w:t>Cynthia Jablonski</w:t>
      </w:r>
    </w:p>
    <w:p w14:paraId="578C84E5" w14:textId="77777777" w:rsidR="00E30F13" w:rsidRPr="00C11732" w:rsidRDefault="00E30F13" w:rsidP="00E30F13">
      <w:pPr>
        <w:tabs>
          <w:tab w:val="left" w:pos="3600"/>
          <w:tab w:val="left" w:pos="4320"/>
        </w:tabs>
      </w:pPr>
      <w:r w:rsidRPr="00C11732">
        <w:tab/>
      </w:r>
      <w:r w:rsidR="00830437" w:rsidRPr="00C11732">
        <w:tab/>
      </w:r>
      <w:r w:rsidRPr="00C11732">
        <w:t>Manager, Government Records Access Unit</w:t>
      </w:r>
    </w:p>
    <w:sectPr w:rsidR="00E30F13" w:rsidRPr="00C11732" w:rsidSect="008304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02"/>
    <w:rsid w:val="00007A0D"/>
    <w:rsid w:val="00014256"/>
    <w:rsid w:val="0002044C"/>
    <w:rsid w:val="00030533"/>
    <w:rsid w:val="00035C10"/>
    <w:rsid w:val="00054538"/>
    <w:rsid w:val="0006706E"/>
    <w:rsid w:val="00084BEA"/>
    <w:rsid w:val="000913CD"/>
    <w:rsid w:val="0009393D"/>
    <w:rsid w:val="000A70C8"/>
    <w:rsid w:val="000A79AD"/>
    <w:rsid w:val="000B574F"/>
    <w:rsid w:val="000D14B2"/>
    <w:rsid w:val="000F197B"/>
    <w:rsid w:val="00100708"/>
    <w:rsid w:val="00121994"/>
    <w:rsid w:val="00122A15"/>
    <w:rsid w:val="00122E1B"/>
    <w:rsid w:val="00124DFA"/>
    <w:rsid w:val="00133C3A"/>
    <w:rsid w:val="00140812"/>
    <w:rsid w:val="00140E7C"/>
    <w:rsid w:val="00155C8D"/>
    <w:rsid w:val="00157DCA"/>
    <w:rsid w:val="00160F5B"/>
    <w:rsid w:val="001627D4"/>
    <w:rsid w:val="00175A1A"/>
    <w:rsid w:val="001A1E2D"/>
    <w:rsid w:val="001A5250"/>
    <w:rsid w:val="001A5C31"/>
    <w:rsid w:val="001A6738"/>
    <w:rsid w:val="001A6E9F"/>
    <w:rsid w:val="001C2938"/>
    <w:rsid w:val="001C36BE"/>
    <w:rsid w:val="001E5F70"/>
    <w:rsid w:val="00207750"/>
    <w:rsid w:val="00211EDB"/>
    <w:rsid w:val="00215CFB"/>
    <w:rsid w:val="00222637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11BAA"/>
    <w:rsid w:val="00311BDD"/>
    <w:rsid w:val="0033110F"/>
    <w:rsid w:val="00331D0F"/>
    <w:rsid w:val="00360B43"/>
    <w:rsid w:val="00371516"/>
    <w:rsid w:val="00372475"/>
    <w:rsid w:val="00383F80"/>
    <w:rsid w:val="003863B2"/>
    <w:rsid w:val="0038725A"/>
    <w:rsid w:val="00394137"/>
    <w:rsid w:val="003A67EE"/>
    <w:rsid w:val="003A72A2"/>
    <w:rsid w:val="003B3514"/>
    <w:rsid w:val="00404634"/>
    <w:rsid w:val="004379C6"/>
    <w:rsid w:val="004432D4"/>
    <w:rsid w:val="00471265"/>
    <w:rsid w:val="00475C9F"/>
    <w:rsid w:val="00484BD1"/>
    <w:rsid w:val="00485993"/>
    <w:rsid w:val="00496CBA"/>
    <w:rsid w:val="004D5EA1"/>
    <w:rsid w:val="004E1723"/>
    <w:rsid w:val="004F02F5"/>
    <w:rsid w:val="00523843"/>
    <w:rsid w:val="00525C54"/>
    <w:rsid w:val="00536328"/>
    <w:rsid w:val="005431DE"/>
    <w:rsid w:val="005434DD"/>
    <w:rsid w:val="00547FD5"/>
    <w:rsid w:val="00567213"/>
    <w:rsid w:val="00574C68"/>
    <w:rsid w:val="00592AFF"/>
    <w:rsid w:val="005965C8"/>
    <w:rsid w:val="005B4E3E"/>
    <w:rsid w:val="005C23D5"/>
    <w:rsid w:val="005C6DD5"/>
    <w:rsid w:val="005E2D00"/>
    <w:rsid w:val="005E2DDB"/>
    <w:rsid w:val="005F45F1"/>
    <w:rsid w:val="006016AF"/>
    <w:rsid w:val="0060532D"/>
    <w:rsid w:val="006061A3"/>
    <w:rsid w:val="00615BBB"/>
    <w:rsid w:val="00616F4F"/>
    <w:rsid w:val="00621381"/>
    <w:rsid w:val="00626C4F"/>
    <w:rsid w:val="006303DE"/>
    <w:rsid w:val="00650D6E"/>
    <w:rsid w:val="00666D53"/>
    <w:rsid w:val="006904E1"/>
    <w:rsid w:val="006B53D6"/>
    <w:rsid w:val="006C761F"/>
    <w:rsid w:val="006F0543"/>
    <w:rsid w:val="006F569D"/>
    <w:rsid w:val="00702DA2"/>
    <w:rsid w:val="00707CB6"/>
    <w:rsid w:val="007249F3"/>
    <w:rsid w:val="00725477"/>
    <w:rsid w:val="007269CC"/>
    <w:rsid w:val="00740AF5"/>
    <w:rsid w:val="00753876"/>
    <w:rsid w:val="00766CE7"/>
    <w:rsid w:val="007759C9"/>
    <w:rsid w:val="00784A76"/>
    <w:rsid w:val="007B22FD"/>
    <w:rsid w:val="007B4CFF"/>
    <w:rsid w:val="007C68CE"/>
    <w:rsid w:val="007E59AB"/>
    <w:rsid w:val="007E7A5D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93759"/>
    <w:rsid w:val="008A05F6"/>
    <w:rsid w:val="008B195F"/>
    <w:rsid w:val="008C77EC"/>
    <w:rsid w:val="008D5D34"/>
    <w:rsid w:val="008F5609"/>
    <w:rsid w:val="00902F20"/>
    <w:rsid w:val="00904778"/>
    <w:rsid w:val="00907DE0"/>
    <w:rsid w:val="009170CE"/>
    <w:rsid w:val="00951919"/>
    <w:rsid w:val="009637C9"/>
    <w:rsid w:val="00975842"/>
    <w:rsid w:val="0098412A"/>
    <w:rsid w:val="009A0511"/>
    <w:rsid w:val="009B1A8F"/>
    <w:rsid w:val="009C3674"/>
    <w:rsid w:val="009D6DDA"/>
    <w:rsid w:val="009F0716"/>
    <w:rsid w:val="00A0126B"/>
    <w:rsid w:val="00A21634"/>
    <w:rsid w:val="00A32838"/>
    <w:rsid w:val="00A43049"/>
    <w:rsid w:val="00A5165D"/>
    <w:rsid w:val="00A51827"/>
    <w:rsid w:val="00A6070E"/>
    <w:rsid w:val="00A63447"/>
    <w:rsid w:val="00A653D6"/>
    <w:rsid w:val="00A7167B"/>
    <w:rsid w:val="00AA196E"/>
    <w:rsid w:val="00AC3DD9"/>
    <w:rsid w:val="00AD3DA0"/>
    <w:rsid w:val="00AD5683"/>
    <w:rsid w:val="00AE4B63"/>
    <w:rsid w:val="00AE5E0F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4905"/>
    <w:rsid w:val="00BC4E7F"/>
    <w:rsid w:val="00BC67FF"/>
    <w:rsid w:val="00BD54B6"/>
    <w:rsid w:val="00BE2CAD"/>
    <w:rsid w:val="00C0632B"/>
    <w:rsid w:val="00C11732"/>
    <w:rsid w:val="00C5458C"/>
    <w:rsid w:val="00C546AB"/>
    <w:rsid w:val="00C564D8"/>
    <w:rsid w:val="00C62D49"/>
    <w:rsid w:val="00C93ECA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838AA"/>
    <w:rsid w:val="00D921F8"/>
    <w:rsid w:val="00DB4AD1"/>
    <w:rsid w:val="00DB5AA5"/>
    <w:rsid w:val="00DB67BC"/>
    <w:rsid w:val="00DD5D60"/>
    <w:rsid w:val="00DE74E9"/>
    <w:rsid w:val="00DF3544"/>
    <w:rsid w:val="00DF7C3E"/>
    <w:rsid w:val="00E10ECB"/>
    <w:rsid w:val="00E22111"/>
    <w:rsid w:val="00E2258E"/>
    <w:rsid w:val="00E2578F"/>
    <w:rsid w:val="00E30F13"/>
    <w:rsid w:val="00E36D53"/>
    <w:rsid w:val="00E77A2A"/>
    <w:rsid w:val="00E834E9"/>
    <w:rsid w:val="00E94797"/>
    <w:rsid w:val="00EB640D"/>
    <w:rsid w:val="00EC0A35"/>
    <w:rsid w:val="00ED2906"/>
    <w:rsid w:val="00ED3282"/>
    <w:rsid w:val="00ED43AB"/>
    <w:rsid w:val="00EE5D03"/>
    <w:rsid w:val="00EF1EA0"/>
    <w:rsid w:val="00EF2803"/>
    <w:rsid w:val="00F569AE"/>
    <w:rsid w:val="00F770A6"/>
    <w:rsid w:val="00FA0932"/>
    <w:rsid w:val="00FB483C"/>
    <w:rsid w:val="00FB6B84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7B797FF"/>
  <w15:docId w15:val="{50A8A0F8-51BC-4F20-9117-59497084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1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.gov/treasury/pensions/board-meetings.s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15776-0a2719ec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/>
  <LinksUpToDate>false</LinksUpToDate>
  <CharactersWithSpaces>1746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Del'Re</dc:creator>
  <cp:lastModifiedBy>Lisa Del'Re</cp:lastModifiedBy>
  <cp:revision>3</cp:revision>
  <dcterms:created xsi:type="dcterms:W3CDTF">2020-08-17T17:57:00Z</dcterms:created>
  <dcterms:modified xsi:type="dcterms:W3CDTF">2020-08-17T18:00:00Z</dcterms:modified>
</cp:coreProperties>
</file>