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D1085" w14:textId="77777777" w:rsidR="00662A5D" w:rsidRPr="00E03BF3" w:rsidRDefault="0066139E" w:rsidP="0066139E">
      <w:pPr>
        <w:ind w:left="1980"/>
        <w:jc w:val="center"/>
        <w:rPr>
          <w:rFonts w:eastAsia="Adobe Heiti Std R"/>
          <w:b/>
          <w:color w:val="000058"/>
          <w:sz w:val="52"/>
          <w:szCs w:val="52"/>
        </w:rPr>
      </w:pPr>
      <w:r>
        <w:rPr>
          <w:rFonts w:eastAsia="Adobe Heiti Std R"/>
          <w:b/>
          <w:noProof/>
          <w:color w:val="000058"/>
          <w:sz w:val="52"/>
          <w:szCs w:val="52"/>
        </w:rPr>
        <w:drawing>
          <wp:anchor distT="0" distB="0" distL="114300" distR="114300" simplePos="0" relativeHeight="2" behindDoc="0" locked="0" layoutInCell="1" allowOverlap="1" wp14:anchorId="35F1877A" wp14:editId="0DE71603">
            <wp:simplePos x="0" y="0"/>
            <wp:positionH relativeFrom="column">
              <wp:posOffset>-123825</wp:posOffset>
            </wp:positionH>
            <wp:positionV relativeFrom="paragraph">
              <wp:posOffset>-66675</wp:posOffset>
            </wp:positionV>
            <wp:extent cx="1346835" cy="1284605"/>
            <wp:effectExtent l="0" t="0" r="5715" b="0"/>
            <wp:wrapNone/>
            <wp:docPr id="5" name="Picture 5" descr="cid:01af410a-0dcb-4989-a292-528aabfbd058@w14c.comcast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01af410a-0dcb-4989-a292-528aabfbd058@w14c.comcast.net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1600000">
                      <a:off x="0" y="0"/>
                      <a:ext cx="1346835" cy="128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1F56" w:rsidRPr="00E03BF3">
        <w:rPr>
          <w:rFonts w:eastAsia="Adobe Heiti Std R"/>
          <w:b/>
          <w:color w:val="000058"/>
          <w:sz w:val="52"/>
          <w:szCs w:val="52"/>
        </w:rPr>
        <w:t>BOROUGH OF SWEDESBORO</w:t>
      </w:r>
    </w:p>
    <w:p w14:paraId="1E1F8DAB" w14:textId="77777777" w:rsidR="00111F56" w:rsidRPr="00E03BF3" w:rsidRDefault="00111F56" w:rsidP="0066139E">
      <w:pPr>
        <w:ind w:left="1890"/>
        <w:jc w:val="center"/>
        <w:rPr>
          <w:rFonts w:eastAsia="Adobe Heiti Std R"/>
          <w:color w:val="000058"/>
          <w:sz w:val="40"/>
          <w:szCs w:val="40"/>
        </w:rPr>
      </w:pPr>
      <w:r w:rsidRPr="00E03BF3">
        <w:rPr>
          <w:rFonts w:eastAsia="Adobe Heiti Std R"/>
          <w:color w:val="000058"/>
          <w:sz w:val="40"/>
          <w:szCs w:val="40"/>
        </w:rPr>
        <w:t>COUNTY OF GLOUCESTER</w:t>
      </w:r>
    </w:p>
    <w:p w14:paraId="3B8A9A4F" w14:textId="77777777" w:rsidR="00111F56" w:rsidRPr="008070D2" w:rsidRDefault="0066139E" w:rsidP="00820ACE">
      <w:pPr>
        <w:jc w:val="right"/>
        <w:rPr>
          <w:color w:val="000058"/>
          <w:sz w:val="32"/>
          <w:szCs w:val="32"/>
        </w:rPr>
      </w:pPr>
      <w:r>
        <w:rPr>
          <w:noProof/>
          <w:color w:val="000058"/>
          <w:sz w:val="32"/>
          <w:szCs w:val="32"/>
        </w:rPr>
        <mc:AlternateContent>
          <mc:Choice Requires="wpc">
            <w:drawing>
              <wp:inline distT="0" distB="0" distL="0" distR="0" wp14:anchorId="75441786" wp14:editId="504776DA">
                <wp:extent cx="5760720" cy="383540"/>
                <wp:effectExtent l="0" t="0" r="1905" b="0"/>
                <wp:docPr id="25" name="Canvas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Line 27"/>
                        <wps:cNvCnPr/>
                        <wps:spPr bwMode="auto">
                          <a:xfrm flipV="1">
                            <a:off x="127893" y="127480"/>
                            <a:ext cx="5504933" cy="10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Line 28"/>
                        <wps:cNvCnPr/>
                        <wps:spPr bwMode="auto">
                          <a:xfrm flipV="1">
                            <a:off x="127893" y="254961"/>
                            <a:ext cx="5504933" cy="1099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B5C7156" id="Canvas 25" o:spid="_x0000_s1026" editas="canvas" style="width:453.6pt;height:30.2pt;mso-position-horizontal-relative:char;mso-position-vertical-relative:line" coordsize="57607,3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607;height:3835;visibility:visible;mso-wrap-style:square">
                  <v:fill o:detectmouseclick="t"/>
                  <v:path o:connecttype="none"/>
                </v:shape>
                <v:line id="Line 27" o:spid="_x0000_s1028" style="position:absolute;flip:y;visibility:visible;mso-wrap-style:square" from="1278,1274" to="56328,1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" strokecolor="navy"/>
                <v:line id="Line 28" o:spid="_x0000_s1029" style="position:absolute;flip:y;visibility:visible;mso-wrap-style:square" from="1278,2549" to="56328,2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" strokecolor="navy" strokeweight="3pt"/>
                <w10:anchorlock/>
              </v:group>
            </w:pict>
          </mc:Fallback>
        </mc:AlternateContent>
      </w:r>
    </w:p>
    <w:p w14:paraId="4F4EA396" w14:textId="77777777" w:rsidR="00C04F19" w:rsidRPr="00E03BF3" w:rsidRDefault="00C04F19" w:rsidP="009F53C5">
      <w:pPr>
        <w:ind w:left="8370"/>
        <w:rPr>
          <w:color w:val="000058"/>
          <w:sz w:val="22"/>
          <w:szCs w:val="22"/>
        </w:rPr>
      </w:pPr>
      <w:r w:rsidRPr="00E03BF3">
        <w:rPr>
          <w:color w:val="000058"/>
          <w:sz w:val="22"/>
          <w:szCs w:val="22"/>
        </w:rPr>
        <w:t>Borough of Swedesboro</w:t>
      </w:r>
    </w:p>
    <w:p w14:paraId="16E697FF" w14:textId="77777777" w:rsidR="00111F56" w:rsidRPr="00E03BF3" w:rsidRDefault="00F601EE" w:rsidP="009F53C5">
      <w:pPr>
        <w:ind w:left="8370"/>
        <w:rPr>
          <w:color w:val="000058"/>
          <w:sz w:val="22"/>
          <w:szCs w:val="22"/>
        </w:rPr>
      </w:pPr>
      <w:r w:rsidRPr="00E03BF3">
        <w:rPr>
          <w:color w:val="000058"/>
          <w:sz w:val="22"/>
          <w:szCs w:val="22"/>
        </w:rPr>
        <w:t>1500 Kings Highway</w:t>
      </w:r>
    </w:p>
    <w:p w14:paraId="2761D7B2" w14:textId="77777777" w:rsidR="00F601EE" w:rsidRPr="00E03BF3" w:rsidRDefault="008070D2" w:rsidP="009F53C5">
      <w:pPr>
        <w:ind w:left="8370"/>
        <w:rPr>
          <w:color w:val="000058"/>
          <w:sz w:val="22"/>
          <w:szCs w:val="22"/>
        </w:rPr>
      </w:pPr>
      <w:r w:rsidRPr="00E03BF3">
        <w:rPr>
          <w:color w:val="000058"/>
          <w:sz w:val="22"/>
          <w:szCs w:val="22"/>
        </w:rPr>
        <w:t>Swedesboro, NJ  08085</w:t>
      </w:r>
    </w:p>
    <w:p w14:paraId="6F9C9B22" w14:textId="77777777" w:rsidR="009F53C5" w:rsidRDefault="00820ACE" w:rsidP="009F53C5">
      <w:pPr>
        <w:ind w:left="8370"/>
        <w:rPr>
          <w:color w:val="000058"/>
          <w:sz w:val="22"/>
          <w:szCs w:val="22"/>
        </w:rPr>
      </w:pPr>
      <w:r w:rsidRPr="00E03BF3">
        <w:rPr>
          <w:color w:val="000058"/>
          <w:sz w:val="22"/>
          <w:szCs w:val="22"/>
        </w:rPr>
        <w:t>856</w:t>
      </w:r>
      <w:r w:rsidR="00D9675B" w:rsidRPr="00E03BF3">
        <w:rPr>
          <w:color w:val="000058"/>
          <w:sz w:val="22"/>
          <w:szCs w:val="22"/>
        </w:rPr>
        <w:t>- 467-0202 (Phone</w:t>
      </w:r>
      <w:r w:rsidRPr="00E03BF3">
        <w:rPr>
          <w:color w:val="000058"/>
          <w:sz w:val="22"/>
          <w:szCs w:val="22"/>
        </w:rPr>
        <w:t>)</w:t>
      </w:r>
    </w:p>
    <w:p w14:paraId="65F84E87" w14:textId="77777777" w:rsidR="000B7CC2" w:rsidRPr="009F53C5" w:rsidRDefault="000B7CC2" w:rsidP="009F53C5">
      <w:pPr>
        <w:ind w:left="8370"/>
        <w:rPr>
          <w:color w:val="000058"/>
          <w:sz w:val="22"/>
          <w:szCs w:val="22"/>
        </w:rPr>
      </w:pPr>
      <w:r w:rsidRPr="00E03BF3">
        <w:rPr>
          <w:color w:val="000058"/>
          <w:sz w:val="22"/>
          <w:szCs w:val="22"/>
        </w:rPr>
        <w:t>856</w:t>
      </w:r>
      <w:r w:rsidR="00D9675B" w:rsidRPr="00E03BF3">
        <w:rPr>
          <w:color w:val="000058"/>
          <w:sz w:val="22"/>
          <w:szCs w:val="22"/>
        </w:rPr>
        <w:t>- 467-5767 (Fax</w:t>
      </w:r>
      <w:r w:rsidRPr="00E03BF3">
        <w:rPr>
          <w:color w:val="000058"/>
          <w:sz w:val="22"/>
          <w:szCs w:val="22"/>
        </w:rPr>
        <w:t>)</w:t>
      </w:r>
    </w:p>
    <w:p w14:paraId="4A55AF9E" w14:textId="77777777" w:rsidR="00091E22" w:rsidRDefault="00091E22" w:rsidP="00091E22">
      <w:pPr>
        <w:ind w:firstLine="720"/>
      </w:pPr>
      <w:r>
        <w:t>Date: 05/04/2021</w:t>
      </w:r>
    </w:p>
    <w:p w14:paraId="543F1331" w14:textId="77777777" w:rsidR="00091E22" w:rsidRDefault="00091E22" w:rsidP="00091E22"/>
    <w:p w14:paraId="12D033FE" w14:textId="77777777" w:rsidR="00091E22" w:rsidRDefault="00091E22" w:rsidP="00091E22">
      <w:pPr>
        <w:ind w:firstLine="720"/>
        <w:rPr>
          <w:b/>
          <w:bCs/>
        </w:rPr>
      </w:pPr>
      <w:r>
        <w:rPr>
          <w:b/>
          <w:bCs/>
        </w:rPr>
        <w:t xml:space="preserve">Re: 59 Locke Avenue </w:t>
      </w:r>
    </w:p>
    <w:p w14:paraId="58674E0B" w14:textId="0B741E2B" w:rsidR="00091E22" w:rsidRDefault="00091E22" w:rsidP="00091E22">
      <w:pPr>
        <w:rPr>
          <w:b/>
          <w:bCs/>
        </w:rPr>
      </w:pPr>
      <w:r>
        <w:rPr>
          <w:b/>
          <w:bCs/>
        </w:rPr>
        <w:t xml:space="preserve">    </w:t>
      </w:r>
      <w:r>
        <w:rPr>
          <w:b/>
          <w:bCs/>
        </w:rPr>
        <w:tab/>
      </w:r>
      <w:r>
        <w:rPr>
          <w:b/>
          <w:bCs/>
        </w:rPr>
        <w:t xml:space="preserve">   Swedesboro, NJ 08085</w:t>
      </w:r>
    </w:p>
    <w:p w14:paraId="0E29F3BC" w14:textId="77777777" w:rsidR="00091E22" w:rsidRDefault="00091E22" w:rsidP="00091E22"/>
    <w:p w14:paraId="7A7830CF" w14:textId="77777777" w:rsidR="00091E22" w:rsidRDefault="00091E22" w:rsidP="00091E22">
      <w:pPr>
        <w:ind w:firstLine="720"/>
      </w:pPr>
      <w:r>
        <w:t xml:space="preserve">OWNER: </w:t>
      </w:r>
      <w:proofErr w:type="spellStart"/>
      <w:r>
        <w:t>Cavalloro</w:t>
      </w:r>
      <w:proofErr w:type="spellEnd"/>
      <w:r>
        <w:t xml:space="preserve"> LLC</w:t>
      </w:r>
    </w:p>
    <w:p w14:paraId="6FF57A45" w14:textId="77777777" w:rsidR="00091E22" w:rsidRDefault="00091E22" w:rsidP="00091E22">
      <w:r>
        <w:t xml:space="preserve">                 167 County House Road</w:t>
      </w:r>
    </w:p>
    <w:p w14:paraId="376099AF" w14:textId="77777777" w:rsidR="00091E22" w:rsidRDefault="00091E22" w:rsidP="00091E22">
      <w:r>
        <w:t xml:space="preserve">                 Mount Royal, NJ 08061</w:t>
      </w:r>
    </w:p>
    <w:p w14:paraId="656AD024" w14:textId="77777777" w:rsidR="00307A27" w:rsidRPr="00866F0B" w:rsidRDefault="00307A27" w:rsidP="00307A27">
      <w:pPr>
        <w:ind w:left="720"/>
      </w:pPr>
    </w:p>
    <w:p w14:paraId="4DBFD775" w14:textId="77777777" w:rsidR="00307A27" w:rsidRPr="00866F0B" w:rsidRDefault="00307A27" w:rsidP="00307A27">
      <w:pPr>
        <w:ind w:left="720"/>
      </w:pPr>
      <w:r w:rsidRPr="00866F0B">
        <w:t>The Borough of Swedesboro as of October 20, 2003 has adopted the International Property Maintenance Code 2003.</w:t>
      </w:r>
    </w:p>
    <w:p w14:paraId="53B9904D" w14:textId="77777777" w:rsidR="00307A27" w:rsidRPr="00866F0B" w:rsidRDefault="00307A27" w:rsidP="00307A27">
      <w:pPr>
        <w:ind w:left="720"/>
      </w:pPr>
    </w:p>
    <w:p w14:paraId="10E1A9ED" w14:textId="77777777" w:rsidR="00307A27" w:rsidRPr="00866F0B" w:rsidRDefault="00307A27" w:rsidP="00307A27">
      <w:pPr>
        <w:ind w:left="720"/>
      </w:pPr>
      <w:r w:rsidRPr="00866F0B">
        <w:t>It has been brought to my att</w:t>
      </w:r>
      <w:r w:rsidR="00CF76E4">
        <w:t>ention or by my own observation</w:t>
      </w:r>
      <w:r w:rsidRPr="00866F0B">
        <w:t xml:space="preserve"> that you may be in violation of 301.</w:t>
      </w:r>
      <w:r w:rsidR="009013E7">
        <w:t>3</w:t>
      </w:r>
      <w:r w:rsidRPr="00866F0B">
        <w:t xml:space="preserve"> of the Property Maintenance Code which reads </w:t>
      </w:r>
      <w:r w:rsidR="009013E7">
        <w:t>Vacant structures and land, All vacant structures and premises thereof or vacant land shall be maintained in a clean, safe, secure, and sanitary condition as provided herein so as not to cause a blighting problem or adversely affect the public health and safety</w:t>
      </w:r>
      <w:r w:rsidRPr="00866F0B">
        <w:t xml:space="preserve">. </w:t>
      </w:r>
    </w:p>
    <w:p w14:paraId="3C40954E" w14:textId="77777777" w:rsidR="00307A27" w:rsidRPr="00866F0B" w:rsidRDefault="00307A27" w:rsidP="00307A27">
      <w:pPr>
        <w:ind w:left="720"/>
      </w:pPr>
    </w:p>
    <w:p w14:paraId="14ACB19F" w14:textId="08F01488" w:rsidR="00307A27" w:rsidRPr="00866F0B" w:rsidRDefault="00307A27" w:rsidP="00307A27">
      <w:pPr>
        <w:ind w:left="720"/>
      </w:pPr>
      <w:r w:rsidRPr="00866F0B">
        <w:t xml:space="preserve">The property </w:t>
      </w:r>
      <w:r w:rsidR="00091E22" w:rsidRPr="00866F0B">
        <w:t>on 59</w:t>
      </w:r>
      <w:r w:rsidR="00091E22">
        <w:t xml:space="preserve"> Locke Avenue</w:t>
      </w:r>
      <w:r w:rsidRPr="00866F0B">
        <w:t xml:space="preserve"> needs your immediate attention.  Please contact me within ten (10) days with your plans for the above-mentioned property.</w:t>
      </w:r>
    </w:p>
    <w:p w14:paraId="4026E3E6" w14:textId="77777777" w:rsidR="00307A27" w:rsidRPr="00866F0B" w:rsidRDefault="00307A27" w:rsidP="00307A27">
      <w:pPr>
        <w:ind w:left="720"/>
      </w:pPr>
    </w:p>
    <w:p w14:paraId="2F01BECE" w14:textId="77777777" w:rsidR="00307A27" w:rsidRPr="00866F0B" w:rsidRDefault="00307A27" w:rsidP="00307A27">
      <w:pPr>
        <w:ind w:left="720"/>
      </w:pPr>
      <w:r w:rsidRPr="00866F0B">
        <w:t>Very truly yours,</w:t>
      </w:r>
    </w:p>
    <w:p w14:paraId="7101ACEA" w14:textId="77777777" w:rsidR="00307A27" w:rsidRPr="00866F0B" w:rsidRDefault="00307A27" w:rsidP="00307A27">
      <w:pPr>
        <w:ind w:left="720"/>
      </w:pPr>
    </w:p>
    <w:p w14:paraId="6853832B" w14:textId="77777777" w:rsidR="00307A27" w:rsidRPr="00866F0B" w:rsidRDefault="00307A27" w:rsidP="00307A27">
      <w:pPr>
        <w:ind w:left="720"/>
      </w:pPr>
    </w:p>
    <w:p w14:paraId="66DBF3B1" w14:textId="77777777" w:rsidR="00307A27" w:rsidRPr="00866F0B" w:rsidRDefault="00307A27" w:rsidP="00307A27">
      <w:pPr>
        <w:ind w:left="720"/>
      </w:pPr>
    </w:p>
    <w:p w14:paraId="1F20BCCC" w14:textId="4BF250D7" w:rsidR="00307A27" w:rsidRPr="00866F0B" w:rsidRDefault="00091E22" w:rsidP="00307A27">
      <w:pPr>
        <w:ind w:left="720"/>
      </w:pPr>
      <w:r>
        <w:t>Keith Lamb</w:t>
      </w:r>
    </w:p>
    <w:p w14:paraId="45F79C60" w14:textId="7D506937" w:rsidR="00307A27" w:rsidRDefault="00307A27" w:rsidP="00307A27">
      <w:pPr>
        <w:ind w:left="720"/>
      </w:pPr>
      <w:r w:rsidRPr="00866F0B">
        <w:t>Code Enforcement Officer</w:t>
      </w:r>
    </w:p>
    <w:p w14:paraId="10E14B95" w14:textId="4EAA70C4" w:rsidR="00091E22" w:rsidRPr="00866F0B" w:rsidRDefault="00091E22" w:rsidP="00307A27">
      <w:pPr>
        <w:ind w:left="720"/>
      </w:pPr>
      <w:r>
        <w:t>856-467-0202</w:t>
      </w:r>
    </w:p>
    <w:p w14:paraId="4736E68A" w14:textId="77777777" w:rsidR="000B7CC2" w:rsidRDefault="000B7CC2" w:rsidP="00307A27">
      <w:pPr>
        <w:ind w:left="720"/>
        <w:rPr>
          <w:szCs w:val="20"/>
        </w:rPr>
      </w:pPr>
    </w:p>
    <w:p w14:paraId="203729E8" w14:textId="77777777" w:rsidR="000B7CC2" w:rsidRDefault="000B7CC2" w:rsidP="00307A27">
      <w:pPr>
        <w:ind w:left="720"/>
        <w:rPr>
          <w:szCs w:val="20"/>
        </w:rPr>
      </w:pPr>
    </w:p>
    <w:p w14:paraId="7F4F60BA" w14:textId="77777777" w:rsidR="000B7CC2" w:rsidRDefault="000B7CC2" w:rsidP="00307A27">
      <w:pPr>
        <w:ind w:left="720"/>
        <w:rPr>
          <w:szCs w:val="20"/>
        </w:rPr>
      </w:pPr>
    </w:p>
    <w:p w14:paraId="233EA94C" w14:textId="77777777" w:rsidR="000B7CC2" w:rsidRPr="000B7CC2" w:rsidRDefault="000B7CC2" w:rsidP="00307A27">
      <w:pPr>
        <w:ind w:left="720"/>
        <w:rPr>
          <w:szCs w:val="20"/>
        </w:rPr>
      </w:pPr>
    </w:p>
    <w:sectPr w:rsidR="000B7CC2" w:rsidRPr="000B7CC2" w:rsidSect="000A2F13">
      <w:pgSz w:w="12240" w:h="15840"/>
      <w:pgMar w:top="540" w:right="900" w:bottom="1440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ACF87" w14:textId="77777777" w:rsidR="00DD1072" w:rsidRDefault="00DD1072">
      <w:r>
        <w:separator/>
      </w:r>
    </w:p>
  </w:endnote>
  <w:endnote w:type="continuationSeparator" w:id="0">
    <w:p w14:paraId="6307CAAA" w14:textId="77777777" w:rsidR="00DD1072" w:rsidRDefault="00DD1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Heiti Std R">
    <w:panose1 w:val="00000000000000000000"/>
    <w:charset w:val="80"/>
    <w:family w:val="swiss"/>
    <w:notTrueType/>
    <w:pitch w:val="variable"/>
    <w:sig w:usb0="00000207" w:usb1="080F0000" w:usb2="00000010" w:usb3="00000000" w:csb0="0006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756BF" w14:textId="77777777" w:rsidR="00DD1072" w:rsidRDefault="00DD1072">
      <w:r>
        <w:separator/>
      </w:r>
    </w:p>
  </w:footnote>
  <w:footnote w:type="continuationSeparator" w:id="0">
    <w:p w14:paraId="38FA1DDF" w14:textId="77777777" w:rsidR="00DD1072" w:rsidRDefault="00DD10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39E"/>
    <w:rsid w:val="00091E22"/>
    <w:rsid w:val="000A2F13"/>
    <w:rsid w:val="000B7CC2"/>
    <w:rsid w:val="000E18DC"/>
    <w:rsid w:val="00111F56"/>
    <w:rsid w:val="001559FD"/>
    <w:rsid w:val="0016733F"/>
    <w:rsid w:val="001D5228"/>
    <w:rsid w:val="00202D36"/>
    <w:rsid w:val="00207E99"/>
    <w:rsid w:val="002B53A6"/>
    <w:rsid w:val="002C0750"/>
    <w:rsid w:val="002C2FAE"/>
    <w:rsid w:val="003069B3"/>
    <w:rsid w:val="00307A27"/>
    <w:rsid w:val="0037000D"/>
    <w:rsid w:val="00440E9C"/>
    <w:rsid w:val="004629D0"/>
    <w:rsid w:val="004A2AAD"/>
    <w:rsid w:val="004C310B"/>
    <w:rsid w:val="005E6877"/>
    <w:rsid w:val="00614DF4"/>
    <w:rsid w:val="00615549"/>
    <w:rsid w:val="0066139E"/>
    <w:rsid w:val="00662A5D"/>
    <w:rsid w:val="006A50BD"/>
    <w:rsid w:val="00706D68"/>
    <w:rsid w:val="00763F98"/>
    <w:rsid w:val="00782325"/>
    <w:rsid w:val="008070D2"/>
    <w:rsid w:val="00815CF3"/>
    <w:rsid w:val="00820ACE"/>
    <w:rsid w:val="00856EDC"/>
    <w:rsid w:val="008A06A6"/>
    <w:rsid w:val="008D3701"/>
    <w:rsid w:val="009013E7"/>
    <w:rsid w:val="0093389C"/>
    <w:rsid w:val="00980DE5"/>
    <w:rsid w:val="009F53C5"/>
    <w:rsid w:val="00AD16BC"/>
    <w:rsid w:val="00B176FB"/>
    <w:rsid w:val="00BA39AB"/>
    <w:rsid w:val="00BA46D2"/>
    <w:rsid w:val="00BB602A"/>
    <w:rsid w:val="00BD78F2"/>
    <w:rsid w:val="00BF3A14"/>
    <w:rsid w:val="00BF4A04"/>
    <w:rsid w:val="00BF6948"/>
    <w:rsid w:val="00C04F19"/>
    <w:rsid w:val="00CA6BE9"/>
    <w:rsid w:val="00CD1F71"/>
    <w:rsid w:val="00CF76E4"/>
    <w:rsid w:val="00D004C4"/>
    <w:rsid w:val="00D160BC"/>
    <w:rsid w:val="00D9675B"/>
    <w:rsid w:val="00DB6020"/>
    <w:rsid w:val="00DD1072"/>
    <w:rsid w:val="00DE6E72"/>
    <w:rsid w:val="00E03BF3"/>
    <w:rsid w:val="00E0587C"/>
    <w:rsid w:val="00E3146A"/>
    <w:rsid w:val="00E7081D"/>
    <w:rsid w:val="00E74952"/>
    <w:rsid w:val="00EE3044"/>
    <w:rsid w:val="00F601EE"/>
    <w:rsid w:val="00F8075E"/>
    <w:rsid w:val="00F90CA4"/>
    <w:rsid w:val="00FE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BE52D5"/>
  <w15:docId w15:val="{9AC91D8D-3783-44DE-B5E3-2EBD09AF5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11F5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11F56"/>
  </w:style>
  <w:style w:type="paragraph" w:styleId="BalloonText">
    <w:name w:val="Balloon Text"/>
    <w:basedOn w:val="Normal"/>
    <w:link w:val="BalloonTextChar"/>
    <w:uiPriority w:val="99"/>
    <w:semiHidden/>
    <w:unhideWhenUsed/>
    <w:rsid w:val="000B7C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B7C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wagner.SWEDESBORO\Desktop\Swedesboro%20Letter%20Head%20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26E28-09F9-4103-B8CC-091BC4846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Swedesboro Letter Head 2016</Template>
  <TotalTime>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BOROUGH OF SWEDESBORO</vt:lpstr>
    </vt:vector>
  </TitlesOfParts>
  <Company>Microsoft</Company>
  <LinksUpToDate>false</LinksUpToDate>
  <CharactersWithSpaces>1068</CharactersWithSpaces>
  <SharedDoc>false</SharedDoc>
  <HLinks>
    <vt:vector size="6" baseType="variant">
      <vt:variant>
        <vt:i4>6094948</vt:i4>
      </vt:variant>
      <vt:variant>
        <vt:i4>-1</vt:i4>
      </vt:variant>
      <vt:variant>
        <vt:i4>1029</vt:i4>
      </vt:variant>
      <vt:variant>
        <vt:i4>1</vt:i4>
      </vt:variant>
      <vt:variant>
        <vt:lpwstr>cid:01af410a-0dcb-4989-a292-528aabfbd058@w14c.comcast.net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BOROUGH OF SWEDESBORO</dc:title>
  <dc:creator>George Wagner</dc:creator>
  <cp:lastModifiedBy>Keith Lamb</cp:lastModifiedBy>
  <cp:revision>2</cp:revision>
  <cp:lastPrinted>2021-05-04T16:00:00Z</cp:lastPrinted>
  <dcterms:created xsi:type="dcterms:W3CDTF">2021-05-04T16:00:00Z</dcterms:created>
  <dcterms:modified xsi:type="dcterms:W3CDTF">2021-05-04T16:00:00Z</dcterms:modified>
</cp:coreProperties>
</file>