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219B" w14:textId="77777777" w:rsidR="00F175B5" w:rsidRDefault="00F175B5" w:rsidP="00F175B5">
      <w:pPr>
        <w:spacing w:after="0" w:line="240" w:lineRule="atLeast"/>
        <w:jc w:val="both"/>
        <w:rPr>
          <w:rFonts w:ascii="Times New Roman" w:hAnsi="Times New Roman"/>
          <w:szCs w:val="24"/>
        </w:rPr>
      </w:pPr>
    </w:p>
    <w:p w14:paraId="65FDF2F3" w14:textId="77777777" w:rsidR="004D141F" w:rsidRDefault="004D141F" w:rsidP="00F175B5">
      <w:pPr>
        <w:spacing w:after="0" w:line="240" w:lineRule="atLeast"/>
        <w:jc w:val="both"/>
        <w:rPr>
          <w:rFonts w:ascii="Times New Roman" w:hAnsi="Times New Roman"/>
          <w:szCs w:val="24"/>
        </w:rPr>
      </w:pPr>
    </w:p>
    <w:p w14:paraId="5A5E4498" w14:textId="77777777" w:rsidR="004D141F" w:rsidRDefault="004D141F" w:rsidP="00F175B5">
      <w:pPr>
        <w:spacing w:after="0" w:line="240" w:lineRule="atLeast"/>
        <w:jc w:val="both"/>
        <w:rPr>
          <w:rFonts w:ascii="Times New Roman" w:hAnsi="Times New Roman"/>
          <w:szCs w:val="24"/>
        </w:rPr>
      </w:pPr>
    </w:p>
    <w:p w14:paraId="6D7A5FC5" w14:textId="77777777" w:rsidR="004D141F" w:rsidRDefault="004D141F" w:rsidP="00F175B5">
      <w:pPr>
        <w:spacing w:after="0" w:line="240" w:lineRule="atLeast"/>
        <w:jc w:val="both"/>
        <w:rPr>
          <w:rFonts w:ascii="Times New Roman" w:hAnsi="Times New Roman"/>
          <w:szCs w:val="24"/>
        </w:rPr>
      </w:pPr>
    </w:p>
    <w:p w14:paraId="0AB8FFA2" w14:textId="286F4C33" w:rsidR="00F175B5" w:rsidRPr="00F175B5" w:rsidRDefault="00F175B5" w:rsidP="00F175B5">
      <w:pPr>
        <w:spacing w:after="0" w:line="240" w:lineRule="atLeast"/>
        <w:jc w:val="both"/>
        <w:rPr>
          <w:rFonts w:ascii="Times New Roman" w:hAnsi="Times New Roman"/>
          <w:szCs w:val="24"/>
        </w:rPr>
      </w:pPr>
      <w:r w:rsidRPr="00480E99">
        <w:rPr>
          <w:noProof/>
          <w:sz w:val="20"/>
          <w:szCs w:val="20"/>
        </w:rPr>
        <w:drawing>
          <wp:anchor distT="0" distB="0" distL="114300" distR="114300" simplePos="0" relativeHeight="251658240" behindDoc="0" locked="0" layoutInCell="1" allowOverlap="1" wp14:anchorId="30267485" wp14:editId="4E50E8DC">
            <wp:simplePos x="0" y="0"/>
            <wp:positionH relativeFrom="margin">
              <wp:posOffset>-381000</wp:posOffset>
            </wp:positionH>
            <wp:positionV relativeFrom="page">
              <wp:posOffset>438150</wp:posOffset>
            </wp:positionV>
            <wp:extent cx="1167130" cy="11645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7130" cy="1164590"/>
                    </a:xfrm>
                    <a:prstGeom prst="rect">
                      <a:avLst/>
                    </a:prstGeom>
                  </pic:spPr>
                </pic:pic>
              </a:graphicData>
            </a:graphic>
            <wp14:sizeRelH relativeFrom="margin">
              <wp14:pctWidth>0</wp14:pctWidth>
            </wp14:sizeRelH>
            <wp14:sizeRelV relativeFrom="margin">
              <wp14:pctHeight>0</wp14:pctHeight>
            </wp14:sizeRelV>
          </wp:anchor>
        </w:drawing>
      </w:r>
      <w:r w:rsidR="005A2150">
        <w:rPr>
          <w:rFonts w:ascii="Times New Roman" w:hAnsi="Times New Roman"/>
          <w:szCs w:val="24"/>
        </w:rPr>
        <w:t>04/</w:t>
      </w:r>
      <w:r w:rsidR="005E0E9F">
        <w:rPr>
          <w:rFonts w:ascii="Times New Roman" w:hAnsi="Times New Roman"/>
          <w:szCs w:val="24"/>
        </w:rPr>
        <w:t>13</w:t>
      </w:r>
      <w:r w:rsidR="005A2150">
        <w:rPr>
          <w:rFonts w:ascii="Times New Roman" w:hAnsi="Times New Roman"/>
          <w:szCs w:val="24"/>
        </w:rPr>
        <w:t>/2026</w:t>
      </w:r>
    </w:p>
    <w:p w14:paraId="76338F17" w14:textId="77777777" w:rsidR="00F175B5" w:rsidRPr="00F175B5" w:rsidRDefault="00F175B5" w:rsidP="00F175B5">
      <w:pPr>
        <w:spacing w:after="0" w:line="240" w:lineRule="atLeast"/>
        <w:jc w:val="both"/>
        <w:rPr>
          <w:rFonts w:ascii="Times New Roman" w:hAnsi="Times New Roman"/>
          <w:szCs w:val="24"/>
        </w:rPr>
      </w:pPr>
    </w:p>
    <w:p w14:paraId="330549C3" w14:textId="77777777" w:rsidR="00357EE7" w:rsidRDefault="00357EE7" w:rsidP="00F175B5">
      <w:pPr>
        <w:spacing w:after="0" w:line="240" w:lineRule="atLeast"/>
        <w:jc w:val="both"/>
        <w:rPr>
          <w:rFonts w:ascii="Times New Roman" w:hAnsi="Times New Roman"/>
          <w:szCs w:val="24"/>
        </w:rPr>
      </w:pPr>
    </w:p>
    <w:p w14:paraId="6CEB8099" w14:textId="54B3312E" w:rsidR="00F175B5" w:rsidRPr="00F175B5" w:rsidRDefault="005E0E9F" w:rsidP="00F175B5">
      <w:pPr>
        <w:spacing w:after="0" w:line="240" w:lineRule="atLeast"/>
        <w:jc w:val="both"/>
        <w:rPr>
          <w:rFonts w:ascii="Times New Roman" w:hAnsi="Times New Roman"/>
          <w:szCs w:val="24"/>
        </w:rPr>
      </w:pPr>
      <w:r>
        <w:rPr>
          <w:rFonts w:ascii="Times New Roman" w:hAnsi="Times New Roman"/>
          <w:szCs w:val="24"/>
        </w:rPr>
        <w:t>Mr. Brisker</w:t>
      </w:r>
      <w:r w:rsidR="007E0A68">
        <w:rPr>
          <w:rFonts w:ascii="Times New Roman" w:hAnsi="Times New Roman"/>
          <w:szCs w:val="24"/>
        </w:rPr>
        <w:t>,</w:t>
      </w:r>
      <w:r w:rsidR="00F175B5" w:rsidRPr="00F175B5">
        <w:rPr>
          <w:rFonts w:ascii="Times New Roman" w:hAnsi="Times New Roman"/>
          <w:szCs w:val="24"/>
        </w:rPr>
        <w:t xml:space="preserve"> </w:t>
      </w:r>
    </w:p>
    <w:p w14:paraId="21B167B8" w14:textId="77777777" w:rsidR="004D141F" w:rsidRDefault="004D141F" w:rsidP="004D141F">
      <w:pPr>
        <w:spacing w:after="0" w:line="240" w:lineRule="auto"/>
        <w:ind w:firstLine="720"/>
        <w:jc w:val="both"/>
        <w:rPr>
          <w:rFonts w:ascii="Times New Roman" w:hAnsi="Times New Roman"/>
          <w:szCs w:val="24"/>
        </w:rPr>
      </w:pPr>
    </w:p>
    <w:p w14:paraId="2DE4B451" w14:textId="04C4F6AD" w:rsidR="0024683D" w:rsidRDefault="00F175B5" w:rsidP="004D141F">
      <w:pPr>
        <w:spacing w:after="0" w:line="240" w:lineRule="auto"/>
        <w:ind w:firstLine="720"/>
        <w:jc w:val="both"/>
        <w:rPr>
          <w:rFonts w:ascii="Times New Roman" w:hAnsi="Times New Roman"/>
          <w:szCs w:val="24"/>
        </w:rPr>
      </w:pPr>
      <w:r w:rsidRPr="00F175B5">
        <w:rPr>
          <w:rFonts w:ascii="Times New Roman" w:hAnsi="Times New Roman"/>
          <w:szCs w:val="24"/>
        </w:rPr>
        <w:t xml:space="preserve">The </w:t>
      </w:r>
      <w:r w:rsidR="007E0A68">
        <w:rPr>
          <w:rFonts w:ascii="Times New Roman" w:hAnsi="Times New Roman"/>
          <w:szCs w:val="24"/>
        </w:rPr>
        <w:t>Edison Police Department Records Bureau</w:t>
      </w:r>
      <w:r w:rsidRPr="00F175B5">
        <w:rPr>
          <w:rFonts w:ascii="Times New Roman" w:hAnsi="Times New Roman"/>
          <w:szCs w:val="24"/>
        </w:rPr>
        <w:t xml:space="preserve"> received your Open Public Records Act (OPRA) request on </w:t>
      </w:r>
      <w:r w:rsidR="00C64A2C">
        <w:rPr>
          <w:rFonts w:ascii="Times New Roman" w:hAnsi="Times New Roman"/>
          <w:szCs w:val="24"/>
        </w:rPr>
        <w:t>0</w:t>
      </w:r>
      <w:r w:rsidR="005E0E9F">
        <w:rPr>
          <w:rFonts w:ascii="Times New Roman" w:hAnsi="Times New Roman"/>
          <w:szCs w:val="24"/>
        </w:rPr>
        <w:t>4/02</w:t>
      </w:r>
      <w:r w:rsidR="005A2150">
        <w:rPr>
          <w:rFonts w:ascii="Times New Roman" w:hAnsi="Times New Roman"/>
          <w:szCs w:val="24"/>
        </w:rPr>
        <w:t>/2026</w:t>
      </w:r>
      <w:r w:rsidR="0024683D">
        <w:rPr>
          <w:rFonts w:ascii="Times New Roman" w:hAnsi="Times New Roman"/>
          <w:szCs w:val="24"/>
        </w:rPr>
        <w:t xml:space="preserve"> for:</w:t>
      </w:r>
    </w:p>
    <w:p w14:paraId="39E6634A" w14:textId="77777777" w:rsidR="0024683D" w:rsidRPr="005A2150" w:rsidRDefault="0024683D" w:rsidP="0024683D">
      <w:pPr>
        <w:rPr>
          <w:rFonts w:ascii="Times New Roman" w:hAnsi="Times New Roman" w:cs="Times New Roman"/>
          <w:i/>
          <w:szCs w:val="24"/>
        </w:rPr>
      </w:pPr>
    </w:p>
    <w:p w14:paraId="559DA84F" w14:textId="64484601" w:rsidR="005A2150" w:rsidRPr="005E0E9F" w:rsidRDefault="0024683D" w:rsidP="005E0E9F">
      <w:pPr>
        <w:pStyle w:val="xxmsonormal"/>
        <w:rPr>
          <w:rFonts w:eastAsia="Times New Roman"/>
          <w:i/>
          <w:color w:val="000000"/>
          <w:highlight w:val="yellow"/>
        </w:rPr>
      </w:pPr>
      <w:r w:rsidRPr="005E0E9F">
        <w:rPr>
          <w:rFonts w:ascii="Times New Roman" w:hAnsi="Times New Roman" w:cs="Times New Roman"/>
          <w:i/>
          <w:szCs w:val="24"/>
          <w:highlight w:val="yellow"/>
        </w:rPr>
        <w:t>“</w:t>
      </w:r>
      <w:r w:rsidR="005E0E9F" w:rsidRPr="005E0E9F">
        <w:rPr>
          <w:i/>
          <w:highlight w:val="yellow"/>
        </w:rPr>
        <w:t>Incident Report, Arrest Report, and BWC Footage from Case #: 22058612 Arrest Date: 9/29/2022</w:t>
      </w:r>
      <w:r w:rsidR="005E0E9F">
        <w:rPr>
          <w:i/>
          <w:highlight w:val="yellow"/>
        </w:rPr>
        <w:t>”</w:t>
      </w:r>
    </w:p>
    <w:p w14:paraId="4DA41F9A" w14:textId="1C4EB7CB" w:rsidR="00C64A2C" w:rsidRPr="00C64A2C" w:rsidRDefault="00C64A2C" w:rsidP="005A2150">
      <w:pPr>
        <w:pStyle w:val="PlainText"/>
        <w:rPr>
          <w:i/>
        </w:rPr>
      </w:pPr>
    </w:p>
    <w:p w14:paraId="27C2B768" w14:textId="77777777" w:rsidR="00F175B5" w:rsidRPr="00F175B5" w:rsidRDefault="00F175B5" w:rsidP="005A2150">
      <w:pPr>
        <w:spacing w:after="0" w:line="240" w:lineRule="auto"/>
        <w:ind w:firstLine="360"/>
        <w:jc w:val="both"/>
        <w:rPr>
          <w:rFonts w:ascii="Times New Roman" w:hAnsi="Times New Roman"/>
          <w:szCs w:val="24"/>
        </w:rPr>
      </w:pPr>
      <w:r w:rsidRPr="00F175B5">
        <w:rPr>
          <w:rFonts w:ascii="Times New Roman" w:hAnsi="Times New Roman"/>
          <w:szCs w:val="24"/>
        </w:rPr>
        <w:t xml:space="preserve">OPRA allows public agencies to impose special service charges whenever the nature, format, manner of collation, or volume of a government record embodied in the form of printed matter to be inspected, examined, or copied pursuant to this section is such that the record cannot be reproduced by ordinary document copying equipment in ordinary business size or when fulfilling a request requires an extraordinary expenditure of time and effort. See </w:t>
      </w:r>
      <w:r w:rsidRPr="00F175B5">
        <w:rPr>
          <w:rFonts w:ascii="Times New Roman" w:hAnsi="Times New Roman"/>
          <w:szCs w:val="24"/>
          <w:u w:val="single"/>
        </w:rPr>
        <w:t>N.J.S.A.</w:t>
      </w:r>
      <w:r w:rsidRPr="00F175B5">
        <w:rPr>
          <w:rFonts w:ascii="Times New Roman" w:hAnsi="Times New Roman"/>
          <w:szCs w:val="24"/>
        </w:rPr>
        <w:t xml:space="preserve"> 47:1A-5.c.  Special service charges must be based upon the actual direct cost of providing the copy or copies.  </w:t>
      </w:r>
    </w:p>
    <w:p w14:paraId="7402CA2C" w14:textId="77777777" w:rsidR="004D141F" w:rsidRDefault="004D141F" w:rsidP="004D141F">
      <w:pPr>
        <w:spacing w:after="0" w:line="240" w:lineRule="auto"/>
        <w:ind w:firstLine="720"/>
        <w:jc w:val="both"/>
        <w:rPr>
          <w:rFonts w:ascii="Times New Roman" w:hAnsi="Times New Roman"/>
          <w:szCs w:val="24"/>
        </w:rPr>
      </w:pPr>
    </w:p>
    <w:p w14:paraId="2A12FF6F" w14:textId="77777777" w:rsidR="004D141F" w:rsidRDefault="004D141F" w:rsidP="004D141F">
      <w:pPr>
        <w:spacing w:after="0" w:line="240" w:lineRule="auto"/>
        <w:ind w:firstLine="720"/>
        <w:jc w:val="both"/>
        <w:rPr>
          <w:rFonts w:ascii="Times New Roman" w:hAnsi="Times New Roman"/>
          <w:szCs w:val="24"/>
        </w:rPr>
      </w:pPr>
    </w:p>
    <w:p w14:paraId="35DE0C22" w14:textId="77777777" w:rsidR="00F175B5" w:rsidRPr="00F175B5" w:rsidRDefault="00F175B5" w:rsidP="004D141F">
      <w:pPr>
        <w:spacing w:after="0" w:line="240" w:lineRule="auto"/>
        <w:ind w:firstLine="720"/>
        <w:jc w:val="both"/>
        <w:rPr>
          <w:rFonts w:ascii="Times New Roman" w:hAnsi="Times New Roman"/>
          <w:szCs w:val="24"/>
        </w:rPr>
      </w:pPr>
      <w:r w:rsidRPr="00F175B5">
        <w:rPr>
          <w:rFonts w:ascii="Times New Roman" w:hAnsi="Times New Roman"/>
          <w:szCs w:val="24"/>
        </w:rPr>
        <w:t xml:space="preserve">OPRA mandates that </w:t>
      </w:r>
      <w:proofErr w:type="spellStart"/>
      <w:r w:rsidRPr="00F175B5">
        <w:rPr>
          <w:rFonts w:ascii="Times New Roman" w:hAnsi="Times New Roman"/>
          <w:szCs w:val="24"/>
        </w:rPr>
        <w:t>t</w:t>
      </w:r>
      <w:r w:rsidRPr="00F175B5">
        <w:rPr>
          <w:rFonts w:ascii="Times New Roman" w:hAnsi="Times New Roman"/>
          <w:szCs w:val="24"/>
          <w:lang w:val="x-none"/>
        </w:rPr>
        <w:t>he</w:t>
      </w:r>
      <w:proofErr w:type="spellEnd"/>
      <w:r w:rsidRPr="00F175B5">
        <w:rPr>
          <w:rFonts w:ascii="Times New Roman" w:hAnsi="Times New Roman"/>
          <w:szCs w:val="24"/>
          <w:lang w:val="x-none"/>
        </w:rPr>
        <w:t xml:space="preserve"> requestor shall have the</w:t>
      </w:r>
      <w:r w:rsidRPr="00F175B5">
        <w:rPr>
          <w:rFonts w:ascii="Times New Roman" w:hAnsi="Times New Roman"/>
          <w:szCs w:val="24"/>
        </w:rPr>
        <w:t xml:space="preserve"> </w:t>
      </w:r>
      <w:r w:rsidRPr="00F175B5">
        <w:rPr>
          <w:rFonts w:ascii="Times New Roman" w:hAnsi="Times New Roman"/>
          <w:szCs w:val="24"/>
          <w:lang w:val="x-none"/>
        </w:rPr>
        <w:t>opportunity to review and object to the charge prior to it being incurred.</w:t>
      </w:r>
      <w:r w:rsidRPr="00F175B5">
        <w:rPr>
          <w:rFonts w:ascii="Times New Roman" w:hAnsi="Times New Roman"/>
          <w:szCs w:val="24"/>
        </w:rPr>
        <w:t xml:space="preserve">  See </w:t>
      </w:r>
      <w:r w:rsidRPr="00F175B5">
        <w:rPr>
          <w:rFonts w:ascii="Times New Roman" w:hAnsi="Times New Roman"/>
          <w:szCs w:val="24"/>
          <w:u w:val="single"/>
        </w:rPr>
        <w:t>N.J.S.A.</w:t>
      </w:r>
      <w:r w:rsidRPr="00F175B5">
        <w:rPr>
          <w:rFonts w:ascii="Times New Roman" w:hAnsi="Times New Roman"/>
          <w:szCs w:val="24"/>
        </w:rPr>
        <w:t xml:space="preserve"> 47:1A-5.c. As such, a detailed estimate is provided below:</w:t>
      </w:r>
    </w:p>
    <w:p w14:paraId="228440C8" w14:textId="77777777" w:rsidR="004D141F" w:rsidRDefault="004D141F" w:rsidP="004D141F">
      <w:pPr>
        <w:spacing w:after="0" w:line="240" w:lineRule="auto"/>
        <w:ind w:firstLine="720"/>
        <w:jc w:val="both"/>
        <w:rPr>
          <w:rFonts w:ascii="Times New Roman" w:hAnsi="Times New Roman"/>
          <w:szCs w:val="24"/>
        </w:rPr>
      </w:pPr>
    </w:p>
    <w:p w14:paraId="46B5F69F" w14:textId="77777777" w:rsidR="004D141F" w:rsidRDefault="004D141F" w:rsidP="004D141F">
      <w:pPr>
        <w:spacing w:after="0" w:line="240" w:lineRule="auto"/>
        <w:ind w:firstLine="720"/>
        <w:jc w:val="both"/>
        <w:rPr>
          <w:rFonts w:ascii="Times New Roman" w:hAnsi="Times New Roman"/>
          <w:szCs w:val="24"/>
        </w:rPr>
      </w:pPr>
    </w:p>
    <w:p w14:paraId="4DC313EB" w14:textId="3F62E566" w:rsidR="004B640F" w:rsidRDefault="00BE302E" w:rsidP="004D141F">
      <w:pPr>
        <w:spacing w:after="0" w:line="240" w:lineRule="auto"/>
        <w:ind w:firstLine="720"/>
        <w:jc w:val="both"/>
        <w:rPr>
          <w:rFonts w:ascii="Times New Roman" w:hAnsi="Times New Roman"/>
          <w:szCs w:val="24"/>
        </w:rPr>
      </w:pPr>
      <w:r>
        <w:rPr>
          <w:rFonts w:ascii="Times New Roman" w:hAnsi="Times New Roman"/>
          <w:szCs w:val="24"/>
        </w:rPr>
        <w:t xml:space="preserve">The </w:t>
      </w:r>
      <w:r w:rsidR="004D141F">
        <w:rPr>
          <w:rFonts w:ascii="Times New Roman" w:hAnsi="Times New Roman"/>
          <w:szCs w:val="24"/>
        </w:rPr>
        <w:t>lowest level employee</w:t>
      </w:r>
      <w:r w:rsidR="00507D71">
        <w:rPr>
          <w:rFonts w:ascii="Times New Roman" w:hAnsi="Times New Roman"/>
          <w:szCs w:val="24"/>
        </w:rPr>
        <w:t xml:space="preserve"> of the OPRA/Redaction Unit</w:t>
      </w:r>
      <w:r w:rsidR="00F175B5" w:rsidRPr="00F175B5">
        <w:rPr>
          <w:rFonts w:ascii="Times New Roman" w:hAnsi="Times New Roman"/>
          <w:szCs w:val="24"/>
        </w:rPr>
        <w:t xml:space="preserve"> capable of fulfilling </w:t>
      </w:r>
      <w:r>
        <w:rPr>
          <w:rFonts w:ascii="Times New Roman" w:hAnsi="Times New Roman"/>
          <w:szCs w:val="24"/>
        </w:rPr>
        <w:t>your</w:t>
      </w:r>
      <w:r w:rsidR="00F175B5" w:rsidRPr="00F175B5">
        <w:rPr>
          <w:rFonts w:ascii="Times New Roman" w:hAnsi="Times New Roman"/>
          <w:szCs w:val="24"/>
        </w:rPr>
        <w:t xml:space="preserve"> request, their direct hourly rate </w:t>
      </w:r>
      <w:r>
        <w:rPr>
          <w:rFonts w:ascii="Times New Roman" w:hAnsi="Times New Roman"/>
          <w:szCs w:val="24"/>
        </w:rPr>
        <w:t>is (</w:t>
      </w:r>
      <w:r w:rsidR="00020FF6">
        <w:rPr>
          <w:rFonts w:ascii="Times New Roman" w:hAnsi="Times New Roman"/>
          <w:szCs w:val="24"/>
          <w:highlight w:val="yellow"/>
        </w:rPr>
        <w:t>$</w:t>
      </w:r>
      <w:r w:rsidR="005A2150" w:rsidRPr="005A2150">
        <w:rPr>
          <w:rFonts w:ascii="Times New Roman" w:hAnsi="Times New Roman"/>
          <w:szCs w:val="24"/>
          <w:highlight w:val="yellow"/>
        </w:rPr>
        <w:t>92.00</w:t>
      </w:r>
      <w:r w:rsidR="005C1162">
        <w:rPr>
          <w:rFonts w:ascii="Times New Roman" w:hAnsi="Times New Roman"/>
          <w:szCs w:val="24"/>
        </w:rPr>
        <w:t>)</w:t>
      </w:r>
      <w:r w:rsidR="008E17AC">
        <w:rPr>
          <w:rFonts w:ascii="Times New Roman" w:hAnsi="Times New Roman"/>
          <w:szCs w:val="24"/>
        </w:rPr>
        <w:t xml:space="preserve"> and t</w:t>
      </w:r>
      <w:r w:rsidR="00F175B5" w:rsidRPr="00F175B5">
        <w:rPr>
          <w:rFonts w:ascii="Times New Roman" w:hAnsi="Times New Roman"/>
          <w:szCs w:val="24"/>
        </w:rPr>
        <w:t xml:space="preserve">he number of hours anticipated to complete </w:t>
      </w:r>
      <w:r>
        <w:rPr>
          <w:rFonts w:ascii="Times New Roman" w:hAnsi="Times New Roman"/>
          <w:szCs w:val="24"/>
        </w:rPr>
        <w:t xml:space="preserve">your </w:t>
      </w:r>
      <w:r w:rsidR="00F175B5" w:rsidRPr="00F175B5">
        <w:rPr>
          <w:rFonts w:ascii="Times New Roman" w:hAnsi="Times New Roman"/>
          <w:szCs w:val="24"/>
        </w:rPr>
        <w:t xml:space="preserve">request </w:t>
      </w:r>
      <w:r>
        <w:rPr>
          <w:rFonts w:ascii="Times New Roman" w:hAnsi="Times New Roman"/>
          <w:szCs w:val="24"/>
        </w:rPr>
        <w:t xml:space="preserve">is </w:t>
      </w:r>
      <w:r w:rsidRPr="00FC6023">
        <w:rPr>
          <w:rFonts w:ascii="Times New Roman" w:hAnsi="Times New Roman"/>
          <w:szCs w:val="24"/>
          <w:highlight w:val="yellow"/>
        </w:rPr>
        <w:t>(</w:t>
      </w:r>
      <w:r w:rsidR="005E0E9F">
        <w:rPr>
          <w:rFonts w:ascii="Times New Roman" w:hAnsi="Times New Roman"/>
          <w:szCs w:val="24"/>
          <w:highlight w:val="yellow"/>
        </w:rPr>
        <w:t>90.92</w:t>
      </w:r>
      <w:r w:rsidR="005A2150">
        <w:rPr>
          <w:rFonts w:ascii="Times New Roman" w:hAnsi="Times New Roman"/>
          <w:szCs w:val="24"/>
          <w:highlight w:val="yellow"/>
        </w:rPr>
        <w:t xml:space="preserve"> </w:t>
      </w:r>
      <w:r w:rsidR="004D141F" w:rsidRPr="00FC6023">
        <w:rPr>
          <w:rFonts w:ascii="Times New Roman" w:hAnsi="Times New Roman"/>
          <w:szCs w:val="24"/>
          <w:highlight w:val="yellow"/>
        </w:rPr>
        <w:t>hours</w:t>
      </w:r>
      <w:r>
        <w:rPr>
          <w:rFonts w:ascii="Times New Roman" w:hAnsi="Times New Roman"/>
          <w:szCs w:val="24"/>
        </w:rPr>
        <w:t>)</w:t>
      </w:r>
      <w:r w:rsidR="008E17AC">
        <w:rPr>
          <w:rFonts w:ascii="Times New Roman" w:hAnsi="Times New Roman"/>
          <w:szCs w:val="24"/>
        </w:rPr>
        <w:t>. T</w:t>
      </w:r>
      <w:r w:rsidR="00F175B5" w:rsidRPr="00F175B5">
        <w:rPr>
          <w:rFonts w:ascii="Times New Roman" w:hAnsi="Times New Roman"/>
          <w:szCs w:val="24"/>
        </w:rPr>
        <w:t>he total es</w:t>
      </w:r>
      <w:r>
        <w:rPr>
          <w:rFonts w:ascii="Times New Roman" w:hAnsi="Times New Roman"/>
          <w:szCs w:val="24"/>
        </w:rPr>
        <w:t xml:space="preserve">timated special service charge would be </w:t>
      </w:r>
      <w:r w:rsidRPr="005E0E9F">
        <w:rPr>
          <w:rFonts w:ascii="Times New Roman" w:hAnsi="Times New Roman"/>
          <w:szCs w:val="24"/>
          <w:highlight w:val="yellow"/>
        </w:rPr>
        <w:t>(</w:t>
      </w:r>
      <w:r w:rsidR="001C20C7" w:rsidRPr="005E0E9F">
        <w:rPr>
          <w:rFonts w:ascii="Times New Roman" w:hAnsi="Times New Roman"/>
          <w:szCs w:val="24"/>
          <w:highlight w:val="yellow"/>
        </w:rPr>
        <w:t>$</w:t>
      </w:r>
      <w:r w:rsidR="005E0E9F" w:rsidRPr="005E0E9F">
        <w:rPr>
          <w:rFonts w:ascii="Times New Roman" w:hAnsi="Times New Roman"/>
          <w:szCs w:val="24"/>
          <w:highlight w:val="yellow"/>
        </w:rPr>
        <w:t>5,604.64</w:t>
      </w:r>
      <w:r w:rsidR="004D141F" w:rsidRPr="005E0E9F">
        <w:rPr>
          <w:rFonts w:ascii="Times New Roman" w:hAnsi="Times New Roman"/>
          <w:szCs w:val="24"/>
          <w:highlight w:val="yellow"/>
        </w:rPr>
        <w:t>)</w:t>
      </w:r>
      <w:r w:rsidRPr="005E0E9F">
        <w:rPr>
          <w:rFonts w:ascii="Times New Roman" w:hAnsi="Times New Roman"/>
          <w:szCs w:val="24"/>
        </w:rPr>
        <w:t>.</w:t>
      </w:r>
      <w:r w:rsidR="004B640F">
        <w:rPr>
          <w:rFonts w:ascii="Times New Roman" w:hAnsi="Times New Roman"/>
          <w:szCs w:val="24"/>
        </w:rPr>
        <w:t xml:space="preserve"> </w:t>
      </w:r>
    </w:p>
    <w:p w14:paraId="4FDFF643" w14:textId="77777777" w:rsidR="004B640F" w:rsidRDefault="004B640F" w:rsidP="004D141F">
      <w:pPr>
        <w:spacing w:after="0" w:line="240" w:lineRule="auto"/>
        <w:ind w:firstLine="720"/>
        <w:jc w:val="both"/>
        <w:rPr>
          <w:rFonts w:ascii="Times New Roman" w:hAnsi="Times New Roman"/>
          <w:szCs w:val="24"/>
        </w:rPr>
      </w:pPr>
    </w:p>
    <w:p w14:paraId="5DF744A6" w14:textId="77777777" w:rsidR="004D141F" w:rsidRPr="004D141F" w:rsidRDefault="00F175B5" w:rsidP="004D141F">
      <w:pPr>
        <w:spacing w:after="0" w:line="240" w:lineRule="auto"/>
        <w:ind w:firstLine="720"/>
        <w:jc w:val="both"/>
        <w:rPr>
          <w:rFonts w:ascii="Times New Roman" w:hAnsi="Times New Roman"/>
          <w:szCs w:val="24"/>
        </w:rPr>
      </w:pPr>
      <w:r w:rsidRPr="00F175B5">
        <w:rPr>
          <w:rFonts w:ascii="Times New Roman" w:hAnsi="Times New Roman"/>
          <w:szCs w:val="24"/>
        </w:rPr>
        <w:t>Kindly respond in writing with your acceptance or rejection of this estimated charge.  We will not begin to process this request until we re</w:t>
      </w:r>
      <w:r w:rsidR="004D141F">
        <w:rPr>
          <w:rFonts w:ascii="Times New Roman" w:hAnsi="Times New Roman"/>
          <w:szCs w:val="24"/>
        </w:rPr>
        <w:t>ceive your written acceptance.</w:t>
      </w:r>
      <w:r w:rsidR="004D141F" w:rsidRPr="004D141F">
        <w:t xml:space="preserve"> </w:t>
      </w:r>
      <w:r w:rsidR="004D141F" w:rsidRPr="004D141F">
        <w:rPr>
          <w:rFonts w:ascii="Times New Roman" w:hAnsi="Times New Roman"/>
          <w:szCs w:val="24"/>
        </w:rPr>
        <w:t>If accepted a portion of the anticipated charge would need to be collected prior to completing any requested records.</w:t>
      </w:r>
    </w:p>
    <w:p w14:paraId="72118C1D" w14:textId="77777777" w:rsidR="004D141F" w:rsidRDefault="004D141F" w:rsidP="004D141F">
      <w:pPr>
        <w:spacing w:after="0" w:line="240" w:lineRule="auto"/>
        <w:ind w:firstLine="720"/>
        <w:jc w:val="both"/>
        <w:rPr>
          <w:rFonts w:ascii="Times New Roman" w:hAnsi="Times New Roman"/>
          <w:szCs w:val="24"/>
        </w:rPr>
      </w:pPr>
    </w:p>
    <w:p w14:paraId="26391F63" w14:textId="77777777" w:rsidR="004D141F" w:rsidRDefault="004D141F" w:rsidP="004D141F">
      <w:pPr>
        <w:spacing w:after="0" w:line="240" w:lineRule="auto"/>
        <w:ind w:firstLine="720"/>
        <w:jc w:val="both"/>
        <w:rPr>
          <w:rFonts w:ascii="Times New Roman" w:hAnsi="Times New Roman"/>
          <w:szCs w:val="24"/>
        </w:rPr>
      </w:pPr>
    </w:p>
    <w:p w14:paraId="7875CD56" w14:textId="77777777" w:rsidR="00F175B5" w:rsidRPr="00F175B5" w:rsidRDefault="00F175B5" w:rsidP="004D141F">
      <w:pPr>
        <w:spacing w:after="0" w:line="240" w:lineRule="auto"/>
        <w:ind w:firstLine="720"/>
        <w:jc w:val="both"/>
        <w:rPr>
          <w:rFonts w:ascii="Times New Roman" w:hAnsi="Times New Roman"/>
          <w:szCs w:val="24"/>
        </w:rPr>
      </w:pPr>
      <w:r w:rsidRPr="00F175B5">
        <w:rPr>
          <w:rFonts w:ascii="Times New Roman" w:hAnsi="Times New Roman"/>
          <w:szCs w:val="24"/>
        </w:rPr>
        <w:t>If you reject the estimated charge and you wish to challenge the special service charge, you have a right to challenge the decision.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4ADD756F" w14:textId="2B075025" w:rsidR="00700687" w:rsidRPr="00F175B5" w:rsidRDefault="00700687" w:rsidP="00F175B5">
      <w:pPr>
        <w:spacing w:after="0" w:line="240" w:lineRule="auto"/>
        <w:jc w:val="both"/>
        <w:rPr>
          <w:rFonts w:ascii="Times New Roman" w:hAnsi="Times New Roman"/>
          <w:szCs w:val="24"/>
        </w:rPr>
      </w:pPr>
    </w:p>
    <w:p w14:paraId="2CEF03FC" w14:textId="77777777" w:rsidR="001C20C7" w:rsidRDefault="001C20C7" w:rsidP="00F175B5">
      <w:pPr>
        <w:spacing w:after="0" w:line="240" w:lineRule="auto"/>
        <w:jc w:val="both"/>
        <w:rPr>
          <w:rFonts w:ascii="Times New Roman" w:hAnsi="Times New Roman"/>
          <w:szCs w:val="24"/>
        </w:rPr>
      </w:pPr>
    </w:p>
    <w:p w14:paraId="68789A29" w14:textId="77777777" w:rsidR="001C20C7" w:rsidRDefault="001C20C7" w:rsidP="00F175B5">
      <w:pPr>
        <w:spacing w:after="0" w:line="240" w:lineRule="auto"/>
        <w:jc w:val="both"/>
        <w:rPr>
          <w:rFonts w:ascii="Times New Roman" w:hAnsi="Times New Roman"/>
          <w:szCs w:val="24"/>
        </w:rPr>
      </w:pPr>
    </w:p>
    <w:p w14:paraId="75BEF8E6" w14:textId="77777777" w:rsidR="00F175B5" w:rsidRPr="00F175B5" w:rsidRDefault="00F175B5" w:rsidP="00F175B5">
      <w:pPr>
        <w:spacing w:after="0" w:line="240" w:lineRule="auto"/>
        <w:jc w:val="both"/>
        <w:rPr>
          <w:rFonts w:ascii="Times New Roman" w:hAnsi="Times New Roman"/>
          <w:szCs w:val="24"/>
        </w:rPr>
      </w:pPr>
      <w:r w:rsidRPr="00F175B5">
        <w:rPr>
          <w:rFonts w:ascii="Times New Roman" w:hAnsi="Times New Roman"/>
          <w:szCs w:val="24"/>
        </w:rPr>
        <w:lastRenderedPageBreak/>
        <w:t xml:space="preserve">Sincerely, </w:t>
      </w:r>
    </w:p>
    <w:p w14:paraId="3A5F7FDF" w14:textId="77777777" w:rsidR="00BE302E" w:rsidRDefault="00BE302E" w:rsidP="00BE302E">
      <w:pPr>
        <w:rPr>
          <w:rFonts w:ascii="Calibri" w:hAnsi="Calibri" w:cs="Calibri"/>
          <w:b/>
          <w:bCs/>
          <w:color w:val="1F3864"/>
          <w:sz w:val="32"/>
          <w:szCs w:val="32"/>
        </w:rPr>
      </w:pPr>
    </w:p>
    <w:p w14:paraId="7CB972A3" w14:textId="77777777" w:rsidR="00BE302E" w:rsidRPr="00FC6023" w:rsidRDefault="00BE302E" w:rsidP="00747A24">
      <w:pPr>
        <w:spacing w:line="240" w:lineRule="auto"/>
        <w:rPr>
          <w:rFonts w:ascii="Calibri" w:hAnsi="Calibri" w:cs="Calibri"/>
          <w:b/>
          <w:bCs/>
        </w:rPr>
      </w:pPr>
      <w:r w:rsidRPr="00FC6023">
        <w:rPr>
          <w:rFonts w:ascii="Calibri" w:hAnsi="Calibri" w:cs="Calibri"/>
          <w:b/>
          <w:bCs/>
        </w:rPr>
        <w:t>Records Bureau</w:t>
      </w:r>
    </w:p>
    <w:p w14:paraId="4772D030" w14:textId="77777777" w:rsidR="00747A24" w:rsidRPr="00FC6023" w:rsidRDefault="00BE302E" w:rsidP="00747A24">
      <w:pPr>
        <w:spacing w:line="240" w:lineRule="auto"/>
        <w:rPr>
          <w:rFonts w:ascii="Calibri" w:hAnsi="Calibri" w:cs="Calibri"/>
          <w:highlight w:val="yellow"/>
        </w:rPr>
      </w:pPr>
      <w:r w:rsidRPr="00FC6023">
        <w:rPr>
          <w:rFonts w:ascii="Calibri" w:hAnsi="Calibri" w:cs="Calibri"/>
          <w:highlight w:val="yellow"/>
        </w:rPr>
        <w:t>Edison Police Department</w:t>
      </w:r>
    </w:p>
    <w:p w14:paraId="6A549971" w14:textId="0CAF984F" w:rsidR="00BE302E" w:rsidRPr="00FC6023" w:rsidRDefault="00BE302E" w:rsidP="00747A24">
      <w:pPr>
        <w:spacing w:line="240" w:lineRule="auto"/>
        <w:rPr>
          <w:rFonts w:ascii="Calibri" w:hAnsi="Calibri" w:cs="Calibri"/>
          <w:highlight w:val="yellow"/>
        </w:rPr>
      </w:pPr>
      <w:r w:rsidRPr="00FC6023">
        <w:rPr>
          <w:rFonts w:ascii="Calibri" w:hAnsi="Calibri" w:cs="Calibri"/>
          <w:highlight w:val="yellow"/>
        </w:rPr>
        <w:t xml:space="preserve">100 </w:t>
      </w:r>
      <w:r w:rsidR="00081755" w:rsidRPr="00FC6023">
        <w:rPr>
          <w:rFonts w:ascii="Calibri" w:hAnsi="Calibri" w:cs="Calibri"/>
          <w:highlight w:val="yellow"/>
        </w:rPr>
        <w:t>Municipal</w:t>
      </w:r>
      <w:r w:rsidRPr="00FC6023">
        <w:rPr>
          <w:rFonts w:ascii="Calibri" w:hAnsi="Calibri" w:cs="Calibri"/>
          <w:highlight w:val="yellow"/>
        </w:rPr>
        <w:t xml:space="preserve"> Blvd.</w:t>
      </w:r>
    </w:p>
    <w:p w14:paraId="4A8F6FDF" w14:textId="77777777" w:rsidR="00BE302E" w:rsidRPr="00FC6023" w:rsidRDefault="00BE302E" w:rsidP="00747A24">
      <w:pPr>
        <w:spacing w:line="240" w:lineRule="auto"/>
        <w:rPr>
          <w:rFonts w:ascii="Calibri" w:hAnsi="Calibri" w:cs="Calibri"/>
          <w:highlight w:val="yellow"/>
        </w:rPr>
      </w:pPr>
      <w:r w:rsidRPr="00FC6023">
        <w:rPr>
          <w:rFonts w:ascii="Calibri" w:hAnsi="Calibri" w:cs="Calibri"/>
          <w:highlight w:val="yellow"/>
        </w:rPr>
        <w:t>Edison, NJ 08817</w:t>
      </w:r>
    </w:p>
    <w:p w14:paraId="7BC3A675" w14:textId="77777777" w:rsidR="005E2F68" w:rsidRPr="00FC6023" w:rsidRDefault="00507D71" w:rsidP="00747A24">
      <w:pPr>
        <w:spacing w:line="240" w:lineRule="auto"/>
        <w:rPr>
          <w:rFonts w:ascii="Calibri" w:hAnsi="Calibri" w:cs="Calibri"/>
          <w:highlight w:val="yellow"/>
        </w:rPr>
      </w:pPr>
      <w:r w:rsidRPr="00FC6023">
        <w:rPr>
          <w:rFonts w:ascii="Calibri" w:hAnsi="Calibri" w:cs="Calibri"/>
          <w:highlight w:val="yellow"/>
        </w:rPr>
        <w:t>(P) 732-248-7446</w:t>
      </w:r>
    </w:p>
    <w:p w14:paraId="1BD5DEA7" w14:textId="77777777" w:rsidR="00BE302E" w:rsidRPr="00FC6023" w:rsidRDefault="005E0E9F" w:rsidP="00747A24">
      <w:pPr>
        <w:spacing w:line="240" w:lineRule="auto"/>
        <w:rPr>
          <w:rFonts w:ascii="Calibri" w:hAnsi="Calibri" w:cs="Calibri"/>
        </w:rPr>
      </w:pPr>
      <w:hyperlink r:id="rId9" w:history="1">
        <w:r w:rsidR="00BE302E" w:rsidRPr="00FC6023">
          <w:rPr>
            <w:rStyle w:val="Hyperlink"/>
            <w:rFonts w:ascii="Calibri" w:hAnsi="Calibri" w:cs="Calibri"/>
            <w:color w:val="auto"/>
            <w:highlight w:val="yellow"/>
          </w:rPr>
          <w:t>https://www.edisonpolice.org/records-bureau/</w:t>
        </w:r>
      </w:hyperlink>
    </w:p>
    <w:p w14:paraId="76CB61CA" w14:textId="1DDF91C5" w:rsidR="00BE302E" w:rsidRDefault="00BE302E" w:rsidP="00BE302E">
      <w:pPr>
        <w:rPr>
          <w:rFonts w:ascii="Calibri" w:hAnsi="Calibri" w:cs="Calibri"/>
          <w:color w:val="1F497D"/>
        </w:rPr>
      </w:pPr>
      <w:r>
        <w:rPr>
          <w:rFonts w:ascii="Calibri" w:hAnsi="Calibri" w:cs="Calibri"/>
          <w:color w:val="1F497D"/>
        </w:rPr>
        <w:t xml:space="preserve">  </w:t>
      </w:r>
      <w:r>
        <w:rPr>
          <w:rFonts w:ascii="Calibri" w:hAnsi="Calibri" w:cs="Calibri"/>
          <w:noProof/>
          <w:color w:val="1F497D"/>
        </w:rPr>
        <w:drawing>
          <wp:inline distT="0" distB="0" distL="0" distR="0" wp14:anchorId="110211E6" wp14:editId="17754D18">
            <wp:extent cx="704850" cy="714375"/>
            <wp:effectExtent l="0" t="0" r="0" b="9525"/>
            <wp:docPr id="3" name="Picture 3" descr="cid:image001.png@01D98251.D5E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98251.D5E003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04850" cy="714375"/>
                    </a:xfrm>
                    <a:prstGeom prst="rect">
                      <a:avLst/>
                    </a:prstGeom>
                    <a:noFill/>
                    <a:ln>
                      <a:noFill/>
                    </a:ln>
                  </pic:spPr>
                </pic:pic>
              </a:graphicData>
            </a:graphic>
          </wp:inline>
        </w:drawing>
      </w:r>
      <w:r>
        <w:rPr>
          <w:rFonts w:ascii="Calibri" w:hAnsi="Calibri" w:cs="Calibri"/>
          <w:color w:val="1F497D"/>
        </w:rPr>
        <w:t>            </w:t>
      </w:r>
    </w:p>
    <w:p w14:paraId="73737A44" w14:textId="77777777" w:rsidR="00BE302E" w:rsidRPr="00F175B5" w:rsidRDefault="00BE302E" w:rsidP="00F175B5">
      <w:pPr>
        <w:spacing w:after="0" w:line="240" w:lineRule="atLeast"/>
        <w:jc w:val="both"/>
        <w:rPr>
          <w:rFonts w:ascii="Times New Roman" w:hAnsi="Times New Roman"/>
          <w:szCs w:val="24"/>
        </w:rPr>
      </w:pPr>
    </w:p>
    <w:sectPr w:rsidR="00BE302E" w:rsidRPr="00F175B5" w:rsidSect="00F175B5">
      <w:headerReference w:type="default" r:id="rId12"/>
      <w:headerReference w:type="first" r:id="rId13"/>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A3F49" w14:textId="77777777" w:rsidR="00B60B9B" w:rsidRDefault="00B60B9B" w:rsidP="006446AF">
      <w:pPr>
        <w:spacing w:after="0" w:line="240" w:lineRule="auto"/>
      </w:pPr>
      <w:r>
        <w:separator/>
      </w:r>
    </w:p>
  </w:endnote>
  <w:endnote w:type="continuationSeparator" w:id="0">
    <w:p w14:paraId="71AC733F" w14:textId="77777777" w:rsidR="00B60B9B" w:rsidRDefault="00B60B9B" w:rsidP="00644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07628" w14:textId="77777777" w:rsidR="00B60B9B" w:rsidRDefault="00B60B9B" w:rsidP="006446AF">
      <w:pPr>
        <w:spacing w:after="0" w:line="240" w:lineRule="auto"/>
      </w:pPr>
      <w:r>
        <w:separator/>
      </w:r>
    </w:p>
  </w:footnote>
  <w:footnote w:type="continuationSeparator" w:id="0">
    <w:p w14:paraId="54C22C12" w14:textId="77777777" w:rsidR="00B60B9B" w:rsidRDefault="00B60B9B" w:rsidP="00644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2E14" w14:textId="77777777" w:rsidR="00874111" w:rsidRPr="00DE673B" w:rsidRDefault="00874111" w:rsidP="000F4364">
    <w:pPr>
      <w:ind w:left="1440"/>
      <w:rPr>
        <w:b/>
        <w:sz w:val="18"/>
        <w:szCs w:val="18"/>
      </w:rPr>
    </w:pPr>
    <w:r w:rsidRPr="00DE673B">
      <w:rPr>
        <w:b/>
        <w:sz w:val="18"/>
        <w:szCs w:val="18"/>
      </w:rPr>
      <w:tab/>
    </w:r>
    <w:r w:rsidRPr="00DE673B">
      <w:rPr>
        <w:b/>
        <w:sz w:val="18"/>
        <w:szCs w:val="18"/>
      </w:rPr>
      <w:tab/>
    </w:r>
    <w:r w:rsidRPr="00DE673B">
      <w:rPr>
        <w:b/>
        <w:sz w:val="18"/>
        <w:szCs w:val="18"/>
      </w:rPr>
      <w:tab/>
    </w:r>
    <w:r w:rsidRPr="00DE673B">
      <w:rPr>
        <w:b/>
        <w:sz w:val="18"/>
        <w:szCs w:val="18"/>
      </w:rPr>
      <w:tab/>
    </w:r>
    <w:r w:rsidR="000F4364" w:rsidRPr="00DE673B">
      <w:rPr>
        <w:b/>
        <w:sz w:val="18"/>
        <w:szCs w:val="18"/>
      </w:rPr>
      <w:t xml:space="preserve">              </w:t>
    </w:r>
  </w:p>
  <w:p w14:paraId="05DE7E53" w14:textId="77777777" w:rsidR="004B6CB5" w:rsidRDefault="004B6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3091" w14:textId="77777777" w:rsidR="00420855" w:rsidRPr="00070825" w:rsidRDefault="00420855" w:rsidP="00420855">
    <w:pPr>
      <w:pBdr>
        <w:bottom w:val="single" w:sz="4" w:space="1" w:color="auto"/>
      </w:pBdr>
      <w:spacing w:after="0"/>
      <w:ind w:left="1440"/>
      <w:rPr>
        <w:rFonts w:ascii="Lucida Bright" w:hAnsi="Lucida Bright"/>
        <w:b/>
        <w:color w:val="002060"/>
        <w:sz w:val="48"/>
        <w:szCs w:val="48"/>
      </w:rPr>
    </w:pPr>
    <w:r w:rsidRPr="00070825">
      <w:rPr>
        <w:rFonts w:ascii="Lucida Bright" w:hAnsi="Lucida Bright"/>
        <w:b/>
        <w:color w:val="002060"/>
        <w:sz w:val="48"/>
        <w:szCs w:val="48"/>
      </w:rPr>
      <w:t>TOWNSHIP OF EDISON</w:t>
    </w:r>
  </w:p>
  <w:p w14:paraId="27CDF1B6" w14:textId="77777777" w:rsidR="00420855" w:rsidRPr="00070825" w:rsidRDefault="00420855" w:rsidP="00420855">
    <w:pPr>
      <w:spacing w:after="0"/>
      <w:ind w:left="1440"/>
      <w:rPr>
        <w:b/>
        <w:color w:val="002060"/>
        <w:sz w:val="18"/>
        <w:szCs w:val="18"/>
        <w:u w:val="single"/>
      </w:rPr>
    </w:pPr>
    <w:r w:rsidRPr="00070825">
      <w:rPr>
        <w:b/>
        <w:color w:val="002060"/>
        <w:sz w:val="18"/>
        <w:szCs w:val="18"/>
      </w:rPr>
      <w:t>DEPARTMENT OF PUBLIC SAFETY</w:t>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t>100 MUNICIPAL BLVD.</w:t>
    </w:r>
  </w:p>
  <w:p w14:paraId="22BE8E16" w14:textId="77777777" w:rsidR="00420855" w:rsidRPr="00070825" w:rsidRDefault="00420855" w:rsidP="00420855">
    <w:pPr>
      <w:tabs>
        <w:tab w:val="left" w:pos="5856"/>
      </w:tabs>
      <w:spacing w:after="0"/>
      <w:ind w:left="1440"/>
      <w:rPr>
        <w:b/>
        <w:color w:val="002060"/>
        <w:sz w:val="18"/>
        <w:szCs w:val="18"/>
      </w:rPr>
    </w:pPr>
    <w:r w:rsidRPr="00070825">
      <w:rPr>
        <w:b/>
        <w:color w:val="002060"/>
        <w:sz w:val="18"/>
        <w:szCs w:val="18"/>
      </w:rPr>
      <w:t>DIVISION OF POLICE</w:t>
    </w:r>
    <w:r w:rsidRPr="00070825">
      <w:rPr>
        <w:b/>
        <w:color w:val="002060"/>
        <w:sz w:val="18"/>
        <w:szCs w:val="18"/>
      </w:rPr>
      <w:tab/>
    </w:r>
    <w:r w:rsidRPr="00070825">
      <w:rPr>
        <w:b/>
        <w:color w:val="002060"/>
        <w:sz w:val="18"/>
        <w:szCs w:val="18"/>
      </w:rPr>
      <w:tab/>
      <w:t xml:space="preserve">   </w:t>
    </w:r>
    <w:r w:rsidRPr="00070825">
      <w:rPr>
        <w:b/>
        <w:color w:val="002060"/>
        <w:sz w:val="18"/>
        <w:szCs w:val="18"/>
      </w:rPr>
      <w:tab/>
      <w:t>EDISON, NEW JERSEY 08817</w:t>
    </w:r>
  </w:p>
  <w:p w14:paraId="035DB9F6" w14:textId="77777777" w:rsidR="00420855" w:rsidRPr="00070825" w:rsidRDefault="00420855" w:rsidP="00420855">
    <w:pPr>
      <w:tabs>
        <w:tab w:val="left" w:pos="5856"/>
      </w:tabs>
      <w:spacing w:after="0"/>
      <w:ind w:left="1440"/>
      <w:rPr>
        <w:b/>
        <w:color w:val="002060"/>
        <w:sz w:val="18"/>
        <w:szCs w:val="18"/>
      </w:rPr>
    </w:pPr>
    <w:r w:rsidRPr="00070825">
      <w:rPr>
        <w:b/>
        <w:color w:val="002060"/>
        <w:sz w:val="18"/>
        <w:szCs w:val="18"/>
      </w:rPr>
      <w:t>THOMAS BRYAN</w:t>
    </w:r>
    <w:r w:rsidRPr="00070825">
      <w:rPr>
        <w:b/>
        <w:color w:val="002060"/>
        <w:sz w:val="18"/>
        <w:szCs w:val="18"/>
      </w:rPr>
      <w:tab/>
    </w:r>
    <w:r w:rsidRPr="00070825">
      <w:rPr>
        <w:b/>
        <w:color w:val="002060"/>
        <w:sz w:val="18"/>
        <w:szCs w:val="18"/>
      </w:rPr>
      <w:tab/>
    </w:r>
    <w:r w:rsidRPr="00070825">
      <w:rPr>
        <w:b/>
        <w:color w:val="002060"/>
        <w:sz w:val="18"/>
        <w:szCs w:val="18"/>
      </w:rPr>
      <w:tab/>
      <w:t>PHONE: 732-248-7422</w:t>
    </w:r>
    <w:r w:rsidRPr="00070825">
      <w:rPr>
        <w:b/>
        <w:color w:val="002060"/>
        <w:sz w:val="18"/>
        <w:szCs w:val="18"/>
      </w:rPr>
      <w:tab/>
      <w:t xml:space="preserve">              </w:t>
    </w:r>
  </w:p>
  <w:p w14:paraId="3DB3CF49" w14:textId="77777777" w:rsidR="00420855" w:rsidRPr="00070825" w:rsidRDefault="00420855" w:rsidP="00420855">
    <w:pPr>
      <w:spacing w:after="0"/>
      <w:ind w:left="1440"/>
      <w:rPr>
        <w:b/>
        <w:color w:val="002060"/>
        <w:sz w:val="18"/>
        <w:szCs w:val="18"/>
      </w:rPr>
    </w:pPr>
    <w:r w:rsidRPr="00070825">
      <w:rPr>
        <w:b/>
        <w:color w:val="002060"/>
        <w:sz w:val="18"/>
        <w:szCs w:val="18"/>
      </w:rPr>
      <w:t>CHIEF OF POLICE</w:t>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r>
    <w:r w:rsidRPr="00070825">
      <w:rPr>
        <w:b/>
        <w:color w:val="002060"/>
        <w:sz w:val="18"/>
        <w:szCs w:val="18"/>
      </w:rPr>
      <w:tab/>
      <w:t>FAX: 732-287-5719</w:t>
    </w:r>
    <w:r w:rsidRPr="00070825">
      <w:rPr>
        <w:b/>
        <w:color w:val="002060"/>
        <w:sz w:val="18"/>
        <w:szCs w:val="18"/>
      </w:rPr>
      <w:tab/>
    </w:r>
  </w:p>
  <w:p w14:paraId="3623F0D9" w14:textId="77777777" w:rsidR="00420855" w:rsidRPr="00DE673B" w:rsidRDefault="005E0E9F" w:rsidP="00420855">
    <w:pPr>
      <w:spacing w:after="0"/>
      <w:ind w:left="1440"/>
      <w:rPr>
        <w:b/>
        <w:sz w:val="18"/>
        <w:szCs w:val="18"/>
      </w:rPr>
    </w:pPr>
    <w:hyperlink r:id="rId1" w:history="1">
      <w:r w:rsidR="00420855" w:rsidRPr="00F60CCA">
        <w:rPr>
          <w:rStyle w:val="Hyperlink"/>
          <w:b/>
          <w:sz w:val="18"/>
          <w:szCs w:val="18"/>
        </w:rPr>
        <w:t>Tbryan@edisonpd.org</w:t>
      </w:r>
    </w:hyperlink>
    <w:r w:rsidR="00420855">
      <w:rPr>
        <w:b/>
        <w:sz w:val="18"/>
        <w:szCs w:val="18"/>
      </w:rPr>
      <w:tab/>
    </w:r>
    <w:r w:rsidR="00420855" w:rsidRPr="00DE673B">
      <w:rPr>
        <w:b/>
        <w:sz w:val="18"/>
        <w:szCs w:val="18"/>
      </w:rPr>
      <w:tab/>
      <w:t xml:space="preserve">              </w:t>
    </w:r>
  </w:p>
  <w:p w14:paraId="1BDB79B2" w14:textId="77777777" w:rsidR="00420855" w:rsidRDefault="00420855" w:rsidP="00420855">
    <w:pPr>
      <w:pStyle w:val="Header"/>
    </w:pPr>
    <w:r w:rsidRPr="00DE673B">
      <w:rPr>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6ED5"/>
    <w:multiLevelType w:val="hybridMultilevel"/>
    <w:tmpl w:val="83EE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A7DB8"/>
    <w:multiLevelType w:val="multilevel"/>
    <w:tmpl w:val="C17A1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61751B"/>
    <w:multiLevelType w:val="hybridMultilevel"/>
    <w:tmpl w:val="CAB4E6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AF"/>
    <w:rsid w:val="00020FF6"/>
    <w:rsid w:val="000344FB"/>
    <w:rsid w:val="000671B8"/>
    <w:rsid w:val="00070825"/>
    <w:rsid w:val="00081755"/>
    <w:rsid w:val="000B72B7"/>
    <w:rsid w:val="000D0C30"/>
    <w:rsid w:val="000F4364"/>
    <w:rsid w:val="00104D50"/>
    <w:rsid w:val="001257CA"/>
    <w:rsid w:val="0012785B"/>
    <w:rsid w:val="00154E88"/>
    <w:rsid w:val="00167805"/>
    <w:rsid w:val="001C20C7"/>
    <w:rsid w:val="001D2030"/>
    <w:rsid w:val="001D42E0"/>
    <w:rsid w:val="001E49D2"/>
    <w:rsid w:val="002357A7"/>
    <w:rsid w:val="0024683D"/>
    <w:rsid w:val="002B4576"/>
    <w:rsid w:val="0030632F"/>
    <w:rsid w:val="003079F6"/>
    <w:rsid w:val="00357EE7"/>
    <w:rsid w:val="00370B53"/>
    <w:rsid w:val="00390E26"/>
    <w:rsid w:val="00420855"/>
    <w:rsid w:val="00480E99"/>
    <w:rsid w:val="00484163"/>
    <w:rsid w:val="004B640F"/>
    <w:rsid w:val="004B6CB5"/>
    <w:rsid w:val="004B7301"/>
    <w:rsid w:val="004C6FB5"/>
    <w:rsid w:val="004D141F"/>
    <w:rsid w:val="004E4645"/>
    <w:rsid w:val="004E6CD1"/>
    <w:rsid w:val="00507D71"/>
    <w:rsid w:val="005663C3"/>
    <w:rsid w:val="005837B6"/>
    <w:rsid w:val="005A2150"/>
    <w:rsid w:val="005C1162"/>
    <w:rsid w:val="005E0E9F"/>
    <w:rsid w:val="005E2F68"/>
    <w:rsid w:val="006446AF"/>
    <w:rsid w:val="00645DD3"/>
    <w:rsid w:val="0065298C"/>
    <w:rsid w:val="00655AA4"/>
    <w:rsid w:val="0065762D"/>
    <w:rsid w:val="00672465"/>
    <w:rsid w:val="006A5940"/>
    <w:rsid w:val="006E6C1B"/>
    <w:rsid w:val="00700687"/>
    <w:rsid w:val="00747A24"/>
    <w:rsid w:val="007A6DA1"/>
    <w:rsid w:val="007E0A68"/>
    <w:rsid w:val="007F1DD2"/>
    <w:rsid w:val="00832B97"/>
    <w:rsid w:val="00856E3B"/>
    <w:rsid w:val="00874087"/>
    <w:rsid w:val="00874111"/>
    <w:rsid w:val="008B4949"/>
    <w:rsid w:val="008E17AC"/>
    <w:rsid w:val="00992F6C"/>
    <w:rsid w:val="009A0F78"/>
    <w:rsid w:val="009C7706"/>
    <w:rsid w:val="009E10C7"/>
    <w:rsid w:val="00A11101"/>
    <w:rsid w:val="00A14F97"/>
    <w:rsid w:val="00A27576"/>
    <w:rsid w:val="00A60182"/>
    <w:rsid w:val="00A70E30"/>
    <w:rsid w:val="00AA1E42"/>
    <w:rsid w:val="00AC28DE"/>
    <w:rsid w:val="00AE2838"/>
    <w:rsid w:val="00B60B9B"/>
    <w:rsid w:val="00B61D98"/>
    <w:rsid w:val="00B726FA"/>
    <w:rsid w:val="00B862AE"/>
    <w:rsid w:val="00BE2A4F"/>
    <w:rsid w:val="00BE302E"/>
    <w:rsid w:val="00C04C4D"/>
    <w:rsid w:val="00C503AD"/>
    <w:rsid w:val="00C50FE9"/>
    <w:rsid w:val="00C64A2C"/>
    <w:rsid w:val="00C6715F"/>
    <w:rsid w:val="00C95F64"/>
    <w:rsid w:val="00CE2E2B"/>
    <w:rsid w:val="00CE6DBF"/>
    <w:rsid w:val="00CE79BA"/>
    <w:rsid w:val="00D0195A"/>
    <w:rsid w:val="00D26222"/>
    <w:rsid w:val="00D40329"/>
    <w:rsid w:val="00D405CE"/>
    <w:rsid w:val="00D82DC1"/>
    <w:rsid w:val="00DD6C85"/>
    <w:rsid w:val="00DE673B"/>
    <w:rsid w:val="00E37D2C"/>
    <w:rsid w:val="00E5040A"/>
    <w:rsid w:val="00E70962"/>
    <w:rsid w:val="00E724D8"/>
    <w:rsid w:val="00F175B5"/>
    <w:rsid w:val="00F27648"/>
    <w:rsid w:val="00FC6023"/>
    <w:rsid w:val="00FF0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408F6DCD"/>
  <w15:docId w15:val="{C12F593E-98EE-4038-A9F2-96F0BD0B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8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6AF"/>
  </w:style>
  <w:style w:type="paragraph" w:styleId="Footer">
    <w:name w:val="footer"/>
    <w:basedOn w:val="Normal"/>
    <w:link w:val="FooterChar"/>
    <w:uiPriority w:val="99"/>
    <w:unhideWhenUsed/>
    <w:rsid w:val="00644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6AF"/>
  </w:style>
  <w:style w:type="paragraph" w:styleId="BalloonText">
    <w:name w:val="Balloon Text"/>
    <w:basedOn w:val="Normal"/>
    <w:link w:val="BalloonTextChar"/>
    <w:uiPriority w:val="99"/>
    <w:semiHidden/>
    <w:unhideWhenUsed/>
    <w:rsid w:val="006446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6AF"/>
    <w:rPr>
      <w:rFonts w:ascii="Tahoma" w:hAnsi="Tahoma" w:cs="Tahoma"/>
      <w:sz w:val="16"/>
      <w:szCs w:val="16"/>
    </w:rPr>
  </w:style>
  <w:style w:type="character" w:styleId="Hyperlink">
    <w:name w:val="Hyperlink"/>
    <w:basedOn w:val="DefaultParagraphFont"/>
    <w:uiPriority w:val="99"/>
    <w:unhideWhenUsed/>
    <w:rsid w:val="00874111"/>
    <w:rPr>
      <w:color w:val="0563C1" w:themeColor="hyperlink"/>
      <w:u w:val="single"/>
    </w:rPr>
  </w:style>
  <w:style w:type="paragraph" w:styleId="PlainText">
    <w:name w:val="Plain Text"/>
    <w:basedOn w:val="Normal"/>
    <w:link w:val="PlainTextChar"/>
    <w:uiPriority w:val="99"/>
    <w:unhideWhenUsed/>
    <w:rsid w:val="001C20C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20C7"/>
    <w:rPr>
      <w:rFonts w:ascii="Calibri" w:hAnsi="Calibri"/>
      <w:szCs w:val="21"/>
    </w:rPr>
  </w:style>
  <w:style w:type="paragraph" w:customStyle="1" w:styleId="xxmsonormal">
    <w:name w:val="x_xmsonormal"/>
    <w:basedOn w:val="Normal"/>
    <w:rsid w:val="005A215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7022">
      <w:bodyDiv w:val="1"/>
      <w:marLeft w:val="0"/>
      <w:marRight w:val="0"/>
      <w:marTop w:val="0"/>
      <w:marBottom w:val="0"/>
      <w:divBdr>
        <w:top w:val="none" w:sz="0" w:space="0" w:color="auto"/>
        <w:left w:val="none" w:sz="0" w:space="0" w:color="auto"/>
        <w:bottom w:val="none" w:sz="0" w:space="0" w:color="auto"/>
        <w:right w:val="none" w:sz="0" w:space="0" w:color="auto"/>
      </w:divBdr>
    </w:div>
    <w:div w:id="222569938">
      <w:bodyDiv w:val="1"/>
      <w:marLeft w:val="0"/>
      <w:marRight w:val="0"/>
      <w:marTop w:val="0"/>
      <w:marBottom w:val="0"/>
      <w:divBdr>
        <w:top w:val="none" w:sz="0" w:space="0" w:color="auto"/>
        <w:left w:val="none" w:sz="0" w:space="0" w:color="auto"/>
        <w:bottom w:val="none" w:sz="0" w:space="0" w:color="auto"/>
        <w:right w:val="none" w:sz="0" w:space="0" w:color="auto"/>
      </w:divBdr>
    </w:div>
    <w:div w:id="469712165">
      <w:bodyDiv w:val="1"/>
      <w:marLeft w:val="0"/>
      <w:marRight w:val="0"/>
      <w:marTop w:val="0"/>
      <w:marBottom w:val="0"/>
      <w:divBdr>
        <w:top w:val="none" w:sz="0" w:space="0" w:color="auto"/>
        <w:left w:val="none" w:sz="0" w:space="0" w:color="auto"/>
        <w:bottom w:val="none" w:sz="0" w:space="0" w:color="auto"/>
        <w:right w:val="none" w:sz="0" w:space="0" w:color="auto"/>
      </w:divBdr>
    </w:div>
    <w:div w:id="512769137">
      <w:bodyDiv w:val="1"/>
      <w:marLeft w:val="0"/>
      <w:marRight w:val="0"/>
      <w:marTop w:val="0"/>
      <w:marBottom w:val="0"/>
      <w:divBdr>
        <w:top w:val="none" w:sz="0" w:space="0" w:color="auto"/>
        <w:left w:val="none" w:sz="0" w:space="0" w:color="auto"/>
        <w:bottom w:val="none" w:sz="0" w:space="0" w:color="auto"/>
        <w:right w:val="none" w:sz="0" w:space="0" w:color="auto"/>
      </w:divBdr>
    </w:div>
    <w:div w:id="576594320">
      <w:bodyDiv w:val="1"/>
      <w:marLeft w:val="0"/>
      <w:marRight w:val="0"/>
      <w:marTop w:val="0"/>
      <w:marBottom w:val="0"/>
      <w:divBdr>
        <w:top w:val="none" w:sz="0" w:space="0" w:color="auto"/>
        <w:left w:val="none" w:sz="0" w:space="0" w:color="auto"/>
        <w:bottom w:val="none" w:sz="0" w:space="0" w:color="auto"/>
        <w:right w:val="none" w:sz="0" w:space="0" w:color="auto"/>
      </w:divBdr>
    </w:div>
    <w:div w:id="624459085">
      <w:bodyDiv w:val="1"/>
      <w:marLeft w:val="0"/>
      <w:marRight w:val="0"/>
      <w:marTop w:val="0"/>
      <w:marBottom w:val="0"/>
      <w:divBdr>
        <w:top w:val="none" w:sz="0" w:space="0" w:color="auto"/>
        <w:left w:val="none" w:sz="0" w:space="0" w:color="auto"/>
        <w:bottom w:val="none" w:sz="0" w:space="0" w:color="auto"/>
        <w:right w:val="none" w:sz="0" w:space="0" w:color="auto"/>
      </w:divBdr>
    </w:div>
    <w:div w:id="808012324">
      <w:bodyDiv w:val="1"/>
      <w:marLeft w:val="0"/>
      <w:marRight w:val="0"/>
      <w:marTop w:val="0"/>
      <w:marBottom w:val="0"/>
      <w:divBdr>
        <w:top w:val="none" w:sz="0" w:space="0" w:color="auto"/>
        <w:left w:val="none" w:sz="0" w:space="0" w:color="auto"/>
        <w:bottom w:val="none" w:sz="0" w:space="0" w:color="auto"/>
        <w:right w:val="none" w:sz="0" w:space="0" w:color="auto"/>
      </w:divBdr>
    </w:div>
    <w:div w:id="1056588038">
      <w:bodyDiv w:val="1"/>
      <w:marLeft w:val="0"/>
      <w:marRight w:val="0"/>
      <w:marTop w:val="0"/>
      <w:marBottom w:val="0"/>
      <w:divBdr>
        <w:top w:val="none" w:sz="0" w:space="0" w:color="auto"/>
        <w:left w:val="none" w:sz="0" w:space="0" w:color="auto"/>
        <w:bottom w:val="none" w:sz="0" w:space="0" w:color="auto"/>
        <w:right w:val="none" w:sz="0" w:space="0" w:color="auto"/>
      </w:divBdr>
    </w:div>
    <w:div w:id="1435395939">
      <w:bodyDiv w:val="1"/>
      <w:marLeft w:val="0"/>
      <w:marRight w:val="0"/>
      <w:marTop w:val="0"/>
      <w:marBottom w:val="0"/>
      <w:divBdr>
        <w:top w:val="none" w:sz="0" w:space="0" w:color="auto"/>
        <w:left w:val="none" w:sz="0" w:space="0" w:color="auto"/>
        <w:bottom w:val="none" w:sz="0" w:space="0" w:color="auto"/>
        <w:right w:val="none" w:sz="0" w:space="0" w:color="auto"/>
      </w:divBdr>
    </w:div>
    <w:div w:id="1541551859">
      <w:bodyDiv w:val="1"/>
      <w:marLeft w:val="0"/>
      <w:marRight w:val="0"/>
      <w:marTop w:val="0"/>
      <w:marBottom w:val="0"/>
      <w:divBdr>
        <w:top w:val="none" w:sz="0" w:space="0" w:color="auto"/>
        <w:left w:val="none" w:sz="0" w:space="0" w:color="auto"/>
        <w:bottom w:val="none" w:sz="0" w:space="0" w:color="auto"/>
        <w:right w:val="none" w:sz="0" w:space="0" w:color="auto"/>
      </w:divBdr>
    </w:div>
    <w:div w:id="1684287021">
      <w:bodyDiv w:val="1"/>
      <w:marLeft w:val="0"/>
      <w:marRight w:val="0"/>
      <w:marTop w:val="0"/>
      <w:marBottom w:val="0"/>
      <w:divBdr>
        <w:top w:val="none" w:sz="0" w:space="0" w:color="auto"/>
        <w:left w:val="none" w:sz="0" w:space="0" w:color="auto"/>
        <w:bottom w:val="none" w:sz="0" w:space="0" w:color="auto"/>
        <w:right w:val="none" w:sz="0" w:space="0" w:color="auto"/>
      </w:divBdr>
    </w:div>
    <w:div w:id="1732732176">
      <w:bodyDiv w:val="1"/>
      <w:marLeft w:val="0"/>
      <w:marRight w:val="0"/>
      <w:marTop w:val="0"/>
      <w:marBottom w:val="0"/>
      <w:divBdr>
        <w:top w:val="none" w:sz="0" w:space="0" w:color="auto"/>
        <w:left w:val="none" w:sz="0" w:space="0" w:color="auto"/>
        <w:bottom w:val="none" w:sz="0" w:space="0" w:color="auto"/>
        <w:right w:val="none" w:sz="0" w:space="0" w:color="auto"/>
      </w:divBdr>
    </w:div>
    <w:div w:id="20571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98251.D5E003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edisonpolice.org/records-burea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Tbryan@edisonp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98633-D445-40FB-8AD0-965A56E1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DeVico, Jim</dc:creator>
  <cp:keywords/>
  <dc:description/>
  <cp:lastModifiedBy>Richard, Chelsea</cp:lastModifiedBy>
  <cp:revision>2</cp:revision>
  <cp:lastPrinted>2025-06-03T20:09:00Z</cp:lastPrinted>
  <dcterms:created xsi:type="dcterms:W3CDTF">2026-04-10T21:41:00Z</dcterms:created>
  <dcterms:modified xsi:type="dcterms:W3CDTF">2026-04-10T21:41:00Z</dcterms:modified>
</cp:coreProperties>
</file>