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D1" w:rsidRDefault="00020BD1" w:rsidP="00020BD1"/>
    <w:p w:rsidR="00020BD1" w:rsidRDefault="00020BD1" w:rsidP="00020BD1"/>
    <w:p w:rsidR="00020BD1" w:rsidRDefault="00020BD1"/>
    <w:tbl>
      <w:tblPr>
        <w:tblW w:w="10440" w:type="dxa"/>
        <w:tblInd w:w="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D9D9D9"/>
        <w:tblLayout w:type="fixed"/>
        <w:tblCellMar>
          <w:left w:w="120" w:type="dxa"/>
          <w:right w:w="120" w:type="dxa"/>
        </w:tblCellMar>
        <w:tblLook w:val="04A0"/>
      </w:tblPr>
      <w:tblGrid>
        <w:gridCol w:w="2610"/>
        <w:gridCol w:w="1080"/>
        <w:gridCol w:w="900"/>
        <w:gridCol w:w="1080"/>
        <w:gridCol w:w="2700"/>
        <w:gridCol w:w="2070"/>
      </w:tblGrid>
      <w:tr w:rsidR="009D1F74" w:rsidTr="009D1F74">
        <w:trPr>
          <w:trHeight w:val="594"/>
        </w:trPr>
        <w:tc>
          <w:tcPr>
            <w:tcW w:w="837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A004D" w:rsidRDefault="00BA004D" w:rsidP="00BA004D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DENVILLE TOWNSHIP POLICE DEPARTMENT</w:t>
            </w:r>
          </w:p>
          <w:p w:rsidR="009D1F74" w:rsidRPr="00BA004D" w:rsidRDefault="00BA004D" w:rsidP="00BA004D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POLICY &amp; PROCEDURES</w:t>
            </w:r>
          </w:p>
          <w:p w:rsidR="00020BD1" w:rsidRDefault="00020BD1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widowControl w:val="0"/>
              <w:tabs>
                <w:tab w:val="left" w:pos="240"/>
              </w:tabs>
              <w:spacing w:after="58"/>
              <w:ind w:left="-570" w:firstLine="45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37945" cy="1532255"/>
                  <wp:effectExtent l="0" t="0" r="0" b="0"/>
                  <wp:docPr id="1" name="Picture 1" descr="PATCH300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TCH300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F74" w:rsidTr="009D1F74">
        <w:trPr>
          <w:trHeight w:val="570"/>
        </w:trPr>
        <w:tc>
          <w:tcPr>
            <w:tcW w:w="26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D50B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VOLUME: </w:t>
            </w:r>
            <w:r w:rsidR="00BA004D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D50B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CHAPTER: </w:t>
            </w:r>
            <w:r w:rsidR="00BA004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3D298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trHeight w:val="570"/>
        </w:trPr>
        <w:tc>
          <w:tcPr>
            <w:tcW w:w="8370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D50B46">
              <w:rPr>
                <w:rFonts w:ascii="Arial" w:hAnsi="Arial" w:cs="Arial"/>
                <w:b/>
                <w:color w:val="000000"/>
                <w:sz w:val="28"/>
                <w:szCs w:val="28"/>
              </w:rPr>
              <w:t>FIRST AID CALLS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FA2668" w:rsidRDefault="00FA2668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cantSplit/>
          <w:trHeight w:val="633"/>
        </w:trPr>
        <w:tc>
          <w:tcPr>
            <w:tcW w:w="459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BY THE ORDER OF: 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body1"/>
                <w:rFonts w:ascii="Arial" w:hAnsi="Arial" w:cs="Arial"/>
                <w:b/>
                <w:color w:val="000000"/>
                <w:sz w:val="22"/>
                <w:szCs w:val="22"/>
              </w:rPr>
              <w:t>Chief of Police Christopher Wagner</w:t>
            </w:r>
          </w:p>
        </w:tc>
        <w:tc>
          <w:tcPr>
            <w:tcW w:w="58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/>
            <w:hideMark/>
          </w:tcPr>
          <w:p w:rsidR="009D1F74" w:rsidRDefault="009D1F74" w:rsidP="00D50B46">
            <w:pPr>
              <w:widowControl w:val="0"/>
              <w:spacing w:after="5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ACCREDITATION STANDARDS: </w:t>
            </w:r>
            <w:r w:rsidR="00D50B4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9D1F74" w:rsidTr="009D1F74">
        <w:trPr>
          <w:cantSplit/>
        </w:trPr>
        <w:tc>
          <w:tcPr>
            <w:tcW w:w="369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 w:rsidP="00864F0B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93333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64F0B">
              <w:rPr>
                <w:rFonts w:ascii="Arial" w:hAnsi="Arial" w:cs="Arial"/>
                <w:b/>
                <w:sz w:val="22"/>
                <w:szCs w:val="22"/>
              </w:rPr>
              <w:t>02</w:t>
            </w:r>
            <w:r w:rsidR="00BA004D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64F0B">
              <w:rPr>
                <w:rFonts w:ascii="Arial" w:hAnsi="Arial" w:cs="Arial"/>
                <w:b/>
                <w:sz w:val="22"/>
                <w:szCs w:val="22"/>
              </w:rPr>
              <w:t>05</w:t>
            </w:r>
            <w:r w:rsidR="00BA004D">
              <w:rPr>
                <w:rFonts w:ascii="Arial" w:hAnsi="Arial" w:cs="Arial"/>
                <w:b/>
                <w:sz w:val="22"/>
                <w:szCs w:val="22"/>
              </w:rPr>
              <w:t>-2014</w:t>
            </w:r>
          </w:p>
        </w:tc>
        <w:tc>
          <w:tcPr>
            <w:tcW w:w="6750" w:type="dxa"/>
            <w:gridSpan w:val="4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D50B46">
              <w:rPr>
                <w:rFonts w:ascii="Arial" w:hAnsi="Arial" w:cs="Arial"/>
                <w:b/>
                <w:sz w:val="22"/>
                <w:szCs w:val="22"/>
              </w:rPr>
              <w:t xml:space="preserve">  V5 C2</w:t>
            </w:r>
            <w:r w:rsidR="006F548B">
              <w:rPr>
                <w:rFonts w:ascii="Arial" w:hAnsi="Arial" w:cs="Arial"/>
                <w:b/>
                <w:sz w:val="22"/>
                <w:szCs w:val="22"/>
              </w:rPr>
              <w:t>, 2A</w:t>
            </w:r>
          </w:p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BB9" w:rsidRDefault="000C5BB9" w:rsidP="007678BE">
      <w:pPr>
        <w:jc w:val="both"/>
        <w:rPr>
          <w:rFonts w:ascii="Arial" w:hAnsi="Arial" w:cs="Arial"/>
          <w:b/>
          <w:sz w:val="22"/>
          <w:szCs w:val="22"/>
        </w:rPr>
      </w:pPr>
    </w:p>
    <w:p w:rsidR="001D6BBF" w:rsidRDefault="001D6BBF" w:rsidP="007678BE">
      <w:pPr>
        <w:jc w:val="both"/>
        <w:rPr>
          <w:rFonts w:ascii="Arial" w:hAnsi="Arial" w:cs="Arial"/>
          <w:b/>
          <w:sz w:val="22"/>
          <w:szCs w:val="22"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iCs/>
        </w:rPr>
      </w:pPr>
      <w:r w:rsidRPr="001D6BBF">
        <w:rPr>
          <w:b/>
          <w:iCs/>
        </w:rPr>
        <w:t>POLICY: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iCs/>
          <w:highlight w:val="yellow"/>
        </w:rPr>
      </w:pPr>
      <w:r w:rsidRPr="001D6BBF">
        <w:rPr>
          <w:iCs/>
        </w:rPr>
        <w:t xml:space="preserve">The primary responsibility of the Police Department is the delivery of public safety services to its citizens.  A request for medical assistance by the public is a prime example of this responsibility. It is the policy of this department to provide effective and efficient medical care to those who require it in the pre-hospital environment.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iCs/>
        </w:rPr>
      </w:pPr>
      <w:r w:rsidRPr="001D6BBF">
        <w:rPr>
          <w:b/>
          <w:iCs/>
        </w:rPr>
        <w:t>PROCEDURE: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iCs/>
        </w:rPr>
      </w:pPr>
      <w:r w:rsidRPr="001D6BBF">
        <w:rPr>
          <w:b/>
          <w:iCs/>
        </w:rPr>
        <w:t>I.</w:t>
      </w:r>
      <w:r w:rsidRPr="001D6BBF">
        <w:rPr>
          <w:b/>
          <w:iCs/>
        </w:rPr>
        <w:tab/>
        <w:t>QUALIFICATIONS OF OFFICERS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Officers will receive First Responder and CPR/SAED certification.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1.</w:t>
      </w:r>
      <w:r w:rsidRPr="001D6BBF">
        <w:rPr>
          <w:iCs/>
        </w:rPr>
        <w:tab/>
        <w:t xml:space="preserve"> Officers will re-certify as required by the certifying agency’s standards.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720"/>
        <w:jc w:val="both"/>
        <w:rPr>
          <w:iCs/>
        </w:rPr>
      </w:pPr>
      <w:r w:rsidRPr="001D6BBF">
        <w:rPr>
          <w:b/>
          <w:iCs/>
        </w:rPr>
        <w:t>II.</w:t>
      </w:r>
      <w:r w:rsidRPr="001D6BBF">
        <w:rPr>
          <w:b/>
          <w:iCs/>
        </w:rPr>
        <w:tab/>
        <w:t>PATROL VEHICLE EQUIPMENT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Officers will check all emergency equipment in their police vehicle prior to their tour of duty and replace used equipment as needed.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  <w:rPr>
          <w:iCs/>
        </w:rPr>
      </w:pPr>
      <w:r w:rsidRPr="001D6BBF">
        <w:rPr>
          <w:iCs/>
        </w:rPr>
        <w:t>B.</w:t>
      </w:r>
      <w:r w:rsidRPr="001D6BBF">
        <w:rPr>
          <w:iCs/>
        </w:rPr>
        <w:tab/>
        <w:t>A medical kit, containing first aid and oxygen supplies, will be maintained in each patrol vehicle.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1.</w:t>
      </w:r>
      <w:r w:rsidRPr="001D6BBF">
        <w:rPr>
          <w:iCs/>
        </w:rPr>
        <w:tab/>
        <w:t>Oxygen tanks will be filled when they reach one-quarter capacity.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  <w:jc w:val="both"/>
      </w:pPr>
      <w:r w:rsidRPr="001D6BBF">
        <w:rPr>
          <w:iCs/>
        </w:rPr>
        <w:t>2.</w:t>
      </w:r>
      <w:r w:rsidRPr="001D6BBF">
        <w:rPr>
          <w:iCs/>
        </w:rPr>
        <w:tab/>
        <w:t>Full oxygen units will be maintained at police headquarters for replacement when needed.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C.</w:t>
      </w:r>
      <w:r w:rsidRPr="001D6BBF">
        <w:rPr>
          <w:iCs/>
        </w:rPr>
        <w:tab/>
        <w:t>Cold Weather Considerations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lastRenderedPageBreak/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ab/>
        <w:t>1.</w:t>
      </w:r>
      <w:r w:rsidRPr="001D6BBF">
        <w:rPr>
          <w:iCs/>
        </w:rPr>
        <w:tab/>
        <w:t xml:space="preserve">SAED’s will be maintained in each patrol vehicle. In the colder weather the defibrillators need to be kept warm in the front of the vehicle.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60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  <w:t>a.</w:t>
      </w:r>
      <w:r w:rsidRPr="001D6BBF">
        <w:rPr>
          <w:iCs/>
        </w:rPr>
        <w:tab/>
        <w:t xml:space="preserve">The cold weather affects the battery life and its effectiveness. If this occurs the unit cannot be used until the battery is warmed up. </w:t>
      </w:r>
    </w:p>
    <w:p w:rsidR="001D6BBF" w:rsidRPr="001D6BBF" w:rsidRDefault="001D6BBF" w:rsidP="00BA00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2.</w:t>
      </w:r>
      <w:r w:rsidRPr="001D6BBF">
        <w:rPr>
          <w:iCs/>
        </w:rPr>
        <w:tab/>
        <w:t>Oxygen equipment is also affected by the cold weather. The medical kit should be kept warm in the front of the vehicle.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600" w:hanging="432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a.</w:t>
      </w:r>
      <w:r w:rsidRPr="001D6BBF">
        <w:rPr>
          <w:iCs/>
        </w:rPr>
        <w:tab/>
        <w:t xml:space="preserve">The plastic oxygen delivery devices, nasal </w:t>
      </w:r>
      <w:proofErr w:type="spellStart"/>
      <w:r w:rsidRPr="001D6BBF">
        <w:rPr>
          <w:iCs/>
        </w:rPr>
        <w:t>cannula</w:t>
      </w:r>
      <w:proofErr w:type="spellEnd"/>
      <w:r w:rsidRPr="001D6BBF">
        <w:rPr>
          <w:iCs/>
        </w:rPr>
        <w:t xml:space="preserve"> and non-</w:t>
      </w:r>
      <w:proofErr w:type="spellStart"/>
      <w:r w:rsidRPr="001D6BBF">
        <w:rPr>
          <w:iCs/>
        </w:rPr>
        <w:t>rebreather</w:t>
      </w:r>
      <w:proofErr w:type="spellEnd"/>
      <w:r w:rsidRPr="001D6BBF">
        <w:rPr>
          <w:iCs/>
        </w:rPr>
        <w:t xml:space="preserve"> masks, will not be as pliable in colder weather, making them less effective and difficult to use.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D.</w:t>
      </w:r>
      <w:r w:rsidRPr="001D6BBF">
        <w:rPr>
          <w:iCs/>
        </w:rPr>
        <w:tab/>
        <w:t xml:space="preserve">It will be the responsibility of the Administrative </w:t>
      </w:r>
      <w:r w:rsidR="00BA004D">
        <w:rPr>
          <w:iCs/>
        </w:rPr>
        <w:t xml:space="preserve">Specialist </w:t>
      </w:r>
      <w:r w:rsidR="00BA004D" w:rsidRPr="001D6BBF">
        <w:rPr>
          <w:iCs/>
        </w:rPr>
        <w:t>to</w:t>
      </w:r>
      <w:r w:rsidRPr="001D6BBF">
        <w:rPr>
          <w:iCs/>
        </w:rPr>
        <w:t xml:space="preserve"> assure that all depleted oxygen bottles and fire extinguishers are replenished and any damaged or missing equipment replaced.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b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iCs/>
        </w:rPr>
      </w:pPr>
      <w:r w:rsidRPr="001D6BBF">
        <w:rPr>
          <w:b/>
          <w:iCs/>
        </w:rPr>
        <w:t>III.</w:t>
      </w:r>
      <w:r w:rsidRPr="001D6BBF">
        <w:rPr>
          <w:b/>
          <w:iCs/>
        </w:rPr>
        <w:tab/>
        <w:t>DISPATCHING OF PATROL UNITS AND FIRST AID SQUADS TO SCENE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All medical calls will be channeled through the Communications Desk.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B.</w:t>
      </w:r>
      <w:r w:rsidRPr="001D6BBF">
        <w:rPr>
          <w:iCs/>
        </w:rPr>
        <w:tab/>
        <w:t>The Communications Offi</w:t>
      </w:r>
      <w:r w:rsidR="00E04F3A">
        <w:rPr>
          <w:iCs/>
        </w:rPr>
        <w:t>cer will complete the following</w:t>
      </w:r>
      <w:r w:rsidRPr="001D6BBF">
        <w:rPr>
          <w:iCs/>
        </w:rPr>
        <w:t xml:space="preserve">: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1.</w:t>
      </w:r>
      <w:r w:rsidRPr="001D6BBF">
        <w:rPr>
          <w:iCs/>
        </w:rPr>
        <w:tab/>
        <w:t>Obtain the location of call (address)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2.</w:t>
      </w:r>
      <w:r w:rsidRPr="001D6BBF">
        <w:rPr>
          <w:iCs/>
        </w:rPr>
        <w:tab/>
        <w:t xml:space="preserve">Determine if it is an emergency and nature of the call.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3.</w:t>
      </w:r>
      <w:r w:rsidRPr="001D6BBF">
        <w:rPr>
          <w:iCs/>
        </w:rPr>
        <w:tab/>
        <w:t>Dispatch Patrol units to the scene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4.</w:t>
      </w:r>
      <w:r w:rsidRPr="001D6BBF">
        <w:rPr>
          <w:iCs/>
        </w:rPr>
        <w:tab/>
        <w:t>Obtain a callback telephone number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5.</w:t>
      </w:r>
      <w:r w:rsidRPr="001D6BBF">
        <w:rPr>
          <w:iCs/>
        </w:rPr>
        <w:tab/>
        <w:t xml:space="preserve">Obtain the name of the caller.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ab/>
        <w:t>6.</w:t>
      </w:r>
      <w:r w:rsidRPr="001D6BBF">
        <w:rPr>
          <w:iCs/>
        </w:rPr>
        <w:tab/>
        <w:t xml:space="preserve">Forward the call to </w:t>
      </w:r>
      <w:r w:rsidR="00BA004D">
        <w:rPr>
          <w:iCs/>
        </w:rPr>
        <w:t xml:space="preserve">MICCOM </w:t>
      </w:r>
      <w:r w:rsidRPr="001D6BBF">
        <w:rPr>
          <w:iCs/>
        </w:rPr>
        <w:t>for pre-arrival instructions by pressing the F3 button on the PSAP station when the call is received through the 9-1-1 system.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ab/>
        <w:t>7.</w:t>
      </w:r>
      <w:r w:rsidRPr="001D6BBF">
        <w:rPr>
          <w:iCs/>
        </w:rPr>
        <w:tab/>
        <w:t>Dispatch the appropriate Denville First Aid Squad as per Fire Department Dispatch Procedures.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ab/>
        <w:t>8.</w:t>
      </w:r>
      <w:r w:rsidRPr="001D6BBF">
        <w:rPr>
          <w:iCs/>
        </w:rPr>
        <w:tab/>
        <w:t xml:space="preserve">Enter </w:t>
      </w:r>
      <w:r w:rsidR="00E04F3A">
        <w:rPr>
          <w:iCs/>
        </w:rPr>
        <w:t>the call</w:t>
      </w:r>
      <w:r w:rsidRPr="001D6BBF">
        <w:rPr>
          <w:iCs/>
        </w:rPr>
        <w:t xml:space="preserve"> into the CAD system.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  <w:r w:rsidRPr="001D6BBF">
        <w:rPr>
          <w:iCs/>
        </w:rPr>
        <w:t>C.</w:t>
      </w:r>
      <w:r w:rsidRPr="001D6BBF">
        <w:rPr>
          <w:iCs/>
        </w:rPr>
        <w:tab/>
        <w:t xml:space="preserve">A Patrol Unit will be dispatched to all medical calls for service.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1440"/>
      </w:pPr>
      <w:r w:rsidRPr="001D6BBF">
        <w:rPr>
          <w:iCs/>
        </w:rPr>
        <w:tab/>
        <w:t>1.</w:t>
      </w:r>
      <w:r w:rsidRPr="001D6BBF">
        <w:rPr>
          <w:iCs/>
        </w:rPr>
        <w:tab/>
        <w:t xml:space="preserve">In the event that all the Patrol Units are busy, the Shift Commander may decide not to send a Patrol Unit to the call.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iCs/>
        </w:rPr>
      </w:pPr>
      <w:r w:rsidRPr="001D6BBF">
        <w:rPr>
          <w:b/>
          <w:iCs/>
        </w:rPr>
        <w:t>IV.</w:t>
      </w:r>
      <w:r w:rsidRPr="001D6BBF">
        <w:rPr>
          <w:b/>
          <w:iCs/>
        </w:rPr>
        <w:tab/>
        <w:t>NOTIFICATION OF MICU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 xml:space="preserve">The MICU will be notified by </w:t>
      </w:r>
      <w:r w:rsidR="00BA004D">
        <w:rPr>
          <w:iCs/>
        </w:rPr>
        <w:t>MICCOM</w:t>
      </w:r>
      <w:r w:rsidRPr="001D6BBF">
        <w:rPr>
          <w:iCs/>
        </w:rPr>
        <w:t xml:space="preserve"> as part of the pre-arrival instruction protocols.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bCs/>
          <w:iCs/>
        </w:rPr>
      </w:pPr>
      <w:r w:rsidRPr="001D6BBF">
        <w:rPr>
          <w:iCs/>
        </w:rPr>
        <w:tab/>
      </w:r>
      <w:r w:rsidRPr="001D6BBF">
        <w:rPr>
          <w:b/>
          <w:bCs/>
          <w:iCs/>
        </w:rPr>
        <w:t>V.</w:t>
      </w:r>
      <w:r w:rsidRPr="001D6BBF">
        <w:rPr>
          <w:b/>
          <w:bCs/>
          <w:iCs/>
        </w:rPr>
        <w:tab/>
        <w:t xml:space="preserve">PAID EMS FOR ST. CLARE’S HOSPITAL FACILITIES.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bCs/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b/>
          <w:bCs/>
          <w:iCs/>
        </w:rPr>
        <w:tab/>
      </w:r>
      <w:r w:rsidRPr="001D6BBF">
        <w:rPr>
          <w:b/>
          <w:bCs/>
          <w:iCs/>
        </w:rPr>
        <w:tab/>
      </w:r>
      <w:r w:rsidRPr="001D6BBF">
        <w:rPr>
          <w:iCs/>
        </w:rPr>
        <w:t>A.</w:t>
      </w:r>
      <w:r w:rsidRPr="001D6BBF">
        <w:rPr>
          <w:iCs/>
        </w:rPr>
        <w:tab/>
        <w:t xml:space="preserve">St. Clare’s Hospital will provide their own EMS </w:t>
      </w:r>
      <w:r w:rsidR="009757DE">
        <w:rPr>
          <w:iCs/>
        </w:rPr>
        <w:t xml:space="preserve">and ALS </w:t>
      </w:r>
      <w:r w:rsidRPr="001D6BBF">
        <w:rPr>
          <w:iCs/>
        </w:rPr>
        <w:t>unit</w:t>
      </w:r>
      <w:r w:rsidR="009757DE">
        <w:rPr>
          <w:iCs/>
        </w:rPr>
        <w:t>s</w:t>
      </w:r>
      <w:r w:rsidRPr="001D6BBF">
        <w:rPr>
          <w:iCs/>
        </w:rPr>
        <w:t xml:space="preserve"> to respond to their facilities, </w:t>
      </w:r>
      <w:r w:rsidR="009757DE">
        <w:rPr>
          <w:iCs/>
        </w:rPr>
        <w:t>24 hours per day, 365 days per year</w:t>
      </w:r>
      <w:proofErr w:type="gramStart"/>
      <w:r w:rsidR="009757DE">
        <w:rPr>
          <w:iCs/>
        </w:rPr>
        <w:t>.</w:t>
      </w:r>
      <w:r w:rsidRPr="001D6BBF">
        <w:rPr>
          <w:iCs/>
        </w:rPr>
        <w:t>.</w:t>
      </w:r>
      <w:proofErr w:type="gramEnd"/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1.</w:t>
      </w:r>
      <w:r w:rsidRPr="001D6BBF">
        <w:rPr>
          <w:iCs/>
        </w:rPr>
        <w:tab/>
        <w:t>These facilities are: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(</w:t>
      </w:r>
      <w:proofErr w:type="gramStart"/>
      <w:r w:rsidRPr="001D6BBF">
        <w:rPr>
          <w:iCs/>
        </w:rPr>
        <w:t>a</w:t>
      </w:r>
      <w:proofErr w:type="gramEnd"/>
      <w:r w:rsidRPr="001D6BBF">
        <w:rPr>
          <w:iCs/>
        </w:rPr>
        <w:t>)</w:t>
      </w:r>
      <w:r w:rsidRPr="001D6BBF">
        <w:rPr>
          <w:iCs/>
        </w:rPr>
        <w:tab/>
        <w:t>122 Diamond Spring Rd, St. Francis Health Resort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(b)</w:t>
      </w:r>
      <w:r w:rsidRPr="001D6BBF">
        <w:rPr>
          <w:iCs/>
        </w:rPr>
        <w:tab/>
        <w:t>9 Pocono Rd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 xml:space="preserve">(c) </w:t>
      </w:r>
      <w:r w:rsidRPr="001D6BBF">
        <w:rPr>
          <w:iCs/>
        </w:rPr>
        <w:tab/>
        <w:t>16 Pocono Rd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(d)</w:t>
      </w:r>
      <w:r w:rsidRPr="001D6BBF">
        <w:rPr>
          <w:iCs/>
        </w:rPr>
        <w:tab/>
        <w:t>19 Pocono Rd, Franciscan Oaks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(e)</w:t>
      </w:r>
      <w:r w:rsidRPr="001D6BBF">
        <w:rPr>
          <w:iCs/>
        </w:rPr>
        <w:tab/>
        <w:t>21 Pocono Rd</w:t>
      </w:r>
    </w:p>
    <w:p w:rsid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  <w:t>(f)</w:t>
      </w:r>
      <w:r w:rsidRPr="001D6BBF">
        <w:rPr>
          <w:iCs/>
        </w:rPr>
        <w:tab/>
        <w:t>23 Pocono Rd</w:t>
      </w:r>
    </w:p>
    <w:p w:rsidR="00BA004D" w:rsidRDefault="00BA004D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(g)</w:t>
      </w:r>
      <w:r>
        <w:rPr>
          <w:iCs/>
        </w:rPr>
        <w:tab/>
        <w:t xml:space="preserve">50 Morris Ave. </w:t>
      </w:r>
    </w:p>
    <w:p w:rsidR="004E1413" w:rsidRPr="001D6BBF" w:rsidRDefault="004E1413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Cs/>
        </w:rPr>
      </w:pP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iCs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="00BA004D">
        <w:rPr>
          <w:iCs/>
        </w:rPr>
        <w:t>2</w:t>
      </w:r>
      <w:r w:rsidRPr="001D6BBF">
        <w:rPr>
          <w:iCs/>
        </w:rPr>
        <w:t>.</w:t>
      </w:r>
      <w:r w:rsidRPr="001D6BBF">
        <w:rPr>
          <w:iCs/>
        </w:rPr>
        <w:tab/>
      </w:r>
      <w:r w:rsidR="009757DE">
        <w:rPr>
          <w:iCs/>
        </w:rPr>
        <w:t>T</w:t>
      </w:r>
      <w:r w:rsidR="00E04F3A">
        <w:rPr>
          <w:iCs/>
        </w:rPr>
        <w:t xml:space="preserve">he </w:t>
      </w:r>
      <w:r w:rsidRPr="001D6BBF">
        <w:rPr>
          <w:iCs/>
        </w:rPr>
        <w:t xml:space="preserve">Denville First Aid Squad will </w:t>
      </w:r>
      <w:r w:rsidR="00E04F3A">
        <w:rPr>
          <w:iCs/>
        </w:rPr>
        <w:t>not be dispatched</w:t>
      </w:r>
      <w:r w:rsidR="00117FEB">
        <w:rPr>
          <w:iCs/>
        </w:rPr>
        <w:t xml:space="preserve"> on these calls unless St. Clare</w:t>
      </w:r>
      <w:r w:rsidR="000A6EDC">
        <w:rPr>
          <w:iCs/>
        </w:rPr>
        <w:t>’</w:t>
      </w:r>
      <w:r w:rsidR="00117FEB">
        <w:rPr>
          <w:iCs/>
        </w:rPr>
        <w:t xml:space="preserve">s is unable to respond.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iCs/>
        </w:rPr>
      </w:pPr>
    </w:p>
    <w:p w:rsidR="001D6BBF" w:rsidRPr="001D6BBF" w:rsidRDefault="001D6BBF" w:rsidP="00E04F3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b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</w:pPr>
      <w:r w:rsidRPr="001D6BBF">
        <w:rPr>
          <w:b/>
        </w:rPr>
        <w:t>VI.</w:t>
      </w:r>
      <w:r w:rsidRPr="001D6BBF">
        <w:rPr>
          <w:b/>
        </w:rPr>
        <w:tab/>
        <w:t>ASSISTING FIRST AID PERSONNEL AT SCENE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Officer</w:t>
      </w:r>
      <w:r w:rsidR="00E04F3A">
        <w:rPr>
          <w:iCs/>
        </w:rPr>
        <w:t>s</w:t>
      </w:r>
      <w:r w:rsidRPr="001D6BBF">
        <w:rPr>
          <w:iCs/>
        </w:rPr>
        <w:t xml:space="preserve"> will acknowledge receipt of </w:t>
      </w:r>
      <w:r w:rsidR="00E04F3A">
        <w:rPr>
          <w:iCs/>
        </w:rPr>
        <w:t xml:space="preserve">the first aid </w:t>
      </w:r>
      <w:r w:rsidRPr="001D6BBF">
        <w:rPr>
          <w:iCs/>
        </w:rPr>
        <w:t xml:space="preserve">call and proceed in accordance with the department’s policy on Emergency Response. </w:t>
      </w:r>
      <w:r w:rsidRPr="00BA004D">
        <w:rPr>
          <w:iCs/>
        </w:rPr>
        <w:t>(See V</w:t>
      </w:r>
      <w:r w:rsidR="00BA004D" w:rsidRPr="00BA004D">
        <w:rPr>
          <w:iCs/>
        </w:rPr>
        <w:t>3</w:t>
      </w:r>
      <w:r w:rsidRPr="00BA004D">
        <w:rPr>
          <w:iCs/>
        </w:rPr>
        <w:t>C1).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B.</w:t>
      </w:r>
      <w:r w:rsidRPr="001D6BBF">
        <w:rPr>
          <w:iCs/>
        </w:rPr>
        <w:tab/>
        <w:t>Upon arrival, officer will update communications and other responding units of the condition of patient.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1440"/>
        <w:rPr>
          <w:iCs/>
        </w:rPr>
      </w:pPr>
      <w:r w:rsidRPr="001D6BBF">
        <w:rPr>
          <w:iCs/>
        </w:rPr>
        <w:t>C.</w:t>
      </w:r>
      <w:r w:rsidRPr="001D6BBF">
        <w:rPr>
          <w:iCs/>
        </w:rPr>
        <w:tab/>
        <w:t>Officers will use universal precautions (BSI, PPE) at all times.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144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1440"/>
      </w:pPr>
      <w:r w:rsidRPr="001D6BBF">
        <w:rPr>
          <w:iCs/>
        </w:rPr>
        <w:t>D.</w:t>
      </w:r>
      <w:r w:rsidRPr="001D6BBF">
        <w:rPr>
          <w:iCs/>
        </w:rPr>
        <w:tab/>
        <w:t>The officer(s) will render appropriate medical care.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E.</w:t>
      </w:r>
      <w:r w:rsidRPr="001D6BBF">
        <w:rPr>
          <w:iCs/>
        </w:rPr>
        <w:tab/>
        <w:t>The officer(s) will turn over patient care to medical personnel of equal or higher training.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jc w:val="both"/>
        <w:rPr>
          <w:iCs/>
        </w:rPr>
      </w:pPr>
      <w:r w:rsidRPr="001D6BBF">
        <w:rPr>
          <w:iCs/>
        </w:rPr>
        <w:t>F.</w:t>
      </w:r>
      <w:r w:rsidRPr="001D6BBF">
        <w:rPr>
          <w:iCs/>
        </w:rPr>
        <w:tab/>
        <w:t xml:space="preserve">In the event of an apparent crime, the first arriving </w:t>
      </w:r>
      <w:r w:rsidR="00E04F3A">
        <w:rPr>
          <w:iCs/>
        </w:rPr>
        <w:t>o</w:t>
      </w:r>
      <w:r w:rsidRPr="001D6BBF">
        <w:rPr>
          <w:iCs/>
        </w:rPr>
        <w:t>fficer at the scene will be in charge and protect the scene</w:t>
      </w:r>
      <w:r w:rsidR="00E04F3A">
        <w:rPr>
          <w:iCs/>
        </w:rPr>
        <w:t xml:space="preserve"> until relieved by a higher ranking officer</w:t>
      </w:r>
      <w:r w:rsidRPr="001D6BBF">
        <w:rPr>
          <w:iCs/>
        </w:rPr>
        <w:t>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</w:pPr>
      <w:r w:rsidRPr="001D6BBF">
        <w:rPr>
          <w:b/>
        </w:rPr>
        <w:t>VI</w:t>
      </w:r>
      <w:r w:rsidR="0089386F">
        <w:rPr>
          <w:b/>
        </w:rPr>
        <w:t>I</w:t>
      </w:r>
      <w:r w:rsidRPr="001D6BBF">
        <w:rPr>
          <w:b/>
        </w:rPr>
        <w:t>.</w:t>
      </w:r>
      <w:r w:rsidRPr="001D6BBF">
        <w:rPr>
          <w:b/>
        </w:rPr>
        <w:tab/>
        <w:t>SUDDEN CARDIAC ARREST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widowControl w:val="0"/>
        <w:numPr>
          <w:ilvl w:val="0"/>
          <w:numId w:val="34"/>
        </w:numPr>
        <w:tabs>
          <w:tab w:val="left" w:pos="-720"/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1D6BBF">
        <w:t xml:space="preserve">If the officer observes the victim has ceased to breathe and there is no sign of circulation or heartbeat, the officer is to immediately administer </w:t>
      </w:r>
      <w:r w:rsidRPr="001D6BBF">
        <w:rPr>
          <w:iCs/>
        </w:rPr>
        <w:t>resuscitative efforts</w:t>
      </w:r>
      <w:r w:rsidRPr="001D6BBF">
        <w:t xml:space="preserve"> in accordance with the Red Cross Standards </w:t>
      </w:r>
      <w:r w:rsidRPr="001D6BBF">
        <w:rPr>
          <w:iCs/>
        </w:rPr>
        <w:t>or American Heart Association standards.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/>
        <w:jc w:val="both"/>
      </w:pPr>
    </w:p>
    <w:p w:rsidR="001D6BBF" w:rsidRPr="001D6BBF" w:rsidRDefault="001D6BBF" w:rsidP="001D6BBF">
      <w:pPr>
        <w:widowControl w:val="0"/>
        <w:numPr>
          <w:ilvl w:val="0"/>
          <w:numId w:val="3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D6BBF">
        <w:t>Trained Officers will apply the SAED to the patient.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/>
        <w:jc w:val="both"/>
      </w:pPr>
    </w:p>
    <w:p w:rsidR="001D6BBF" w:rsidRPr="001D6BBF" w:rsidRDefault="001D6BBF" w:rsidP="001D6BBF">
      <w:pPr>
        <w:widowControl w:val="0"/>
        <w:numPr>
          <w:ilvl w:val="0"/>
          <w:numId w:val="36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Cs/>
        </w:rPr>
      </w:pPr>
      <w:r w:rsidRPr="001D6BBF">
        <w:rPr>
          <w:iCs/>
        </w:rPr>
        <w:t xml:space="preserve">Upon completion of the call, the officer will generate a computer report </w:t>
      </w:r>
      <w:r w:rsidRPr="001D6BBF">
        <w:rPr>
          <w:iCs/>
        </w:rPr>
        <w:lastRenderedPageBreak/>
        <w:t xml:space="preserve">and print </w:t>
      </w:r>
      <w:r w:rsidR="009757DE">
        <w:rPr>
          <w:iCs/>
        </w:rPr>
        <w:t>2</w:t>
      </w:r>
      <w:r w:rsidRPr="001D6BBF">
        <w:rPr>
          <w:iCs/>
        </w:rPr>
        <w:t xml:space="preserve"> copies.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600"/>
        <w:rPr>
          <w:iCs/>
        </w:rPr>
      </w:pPr>
      <w:r w:rsidRPr="001D6BBF">
        <w:rPr>
          <w:iCs/>
        </w:rPr>
        <w:t>(1)</w:t>
      </w:r>
      <w:r w:rsidRPr="001D6BBF">
        <w:rPr>
          <w:iCs/>
        </w:rPr>
        <w:tab/>
        <w:t>One copy will be submitted as the IR for the call.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600"/>
        <w:rPr>
          <w:iCs/>
        </w:rPr>
      </w:pPr>
      <w:r w:rsidRPr="001D6BBF">
        <w:rPr>
          <w:iCs/>
        </w:rPr>
        <w:t>(2)</w:t>
      </w:r>
      <w:r w:rsidRPr="001D6BBF">
        <w:rPr>
          <w:iCs/>
        </w:rPr>
        <w:tab/>
        <w:t xml:space="preserve">One copy is to be delivered to the Emergency Department.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0" w:hanging="3600"/>
        <w:jc w:val="both"/>
        <w:rPr>
          <w:b/>
        </w:rPr>
      </w:pP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  <w:r w:rsidRPr="001D6BBF">
        <w:rPr>
          <w:iCs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b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</w:pPr>
      <w:r w:rsidRPr="001D6BBF">
        <w:rPr>
          <w:b/>
        </w:rPr>
        <w:t>VII</w:t>
      </w:r>
      <w:r w:rsidR="0089386F">
        <w:rPr>
          <w:b/>
        </w:rPr>
        <w:t>I</w:t>
      </w:r>
      <w:r w:rsidRPr="001D6BBF">
        <w:rPr>
          <w:b/>
        </w:rPr>
        <w:t>.</w:t>
      </w:r>
      <w:r w:rsidRPr="001D6BBF">
        <w:rPr>
          <w:b/>
        </w:rPr>
        <w:tab/>
        <w:t>TRANSPORTING PATIENTS TO HOSPITAL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Ambulance squad will be responsible for transporting all patients.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1440"/>
        <w:jc w:val="both"/>
      </w:pPr>
      <w:r w:rsidRPr="001D6BBF">
        <w:t>B.</w:t>
      </w:r>
      <w:r w:rsidRPr="001D6BBF">
        <w:tab/>
      </w:r>
      <w:r w:rsidR="0089386F">
        <w:t>As a matter of routine, p</w:t>
      </w:r>
      <w:r w:rsidRPr="001D6BBF">
        <w:t>olice cars will not escort an ambulance by driving in front of it.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C.</w:t>
      </w:r>
      <w:r w:rsidRPr="001D6BBF">
        <w:rPr>
          <w:iCs/>
        </w:rPr>
        <w:tab/>
        <w:t>Police cars may provide necessary coverage to enhance transportation from scene to medical facility such as controlling traffic at intersections.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D6BBF">
        <w:t xml:space="preserve"> </w:t>
      </w:r>
      <w:r w:rsidRPr="001D6BBF">
        <w:tab/>
      </w:r>
      <w:r w:rsidRPr="001D6BBF"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D6BBF">
        <w:tab/>
      </w:r>
      <w:r w:rsidRPr="001D6BBF">
        <w:tab/>
        <w:t>D.</w:t>
      </w:r>
      <w:r w:rsidRPr="001D6BBF">
        <w:tab/>
        <w:t>Patients will not be transported in police vehicles.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E.</w:t>
      </w:r>
      <w:r w:rsidRPr="001D6BBF">
        <w:rPr>
          <w:iCs/>
        </w:rPr>
        <w:tab/>
        <w:t xml:space="preserve">Transportation of injured arrested persons or injured prisoner will be done by ambulance, and officer will stay with the arrested person/prisoner.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D6BBF">
        <w:rPr>
          <w:iCs/>
        </w:rPr>
        <w:tab/>
      </w:r>
      <w:r w:rsidR="0089386F" w:rsidRPr="0089386F">
        <w:rPr>
          <w:b/>
          <w:iCs/>
        </w:rPr>
        <w:t>IX.</w:t>
      </w:r>
      <w:r w:rsidRPr="001D6BBF">
        <w:rPr>
          <w:b/>
        </w:rPr>
        <w:tab/>
        <w:t>NEW JERSEY STATE DEPARTMENT OF HEALTH MEDEVAC HELICOPTERS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rPr>
          <w:bCs/>
        </w:rPr>
      </w:pPr>
      <w:r w:rsidRPr="001D6BBF">
        <w:tab/>
      </w:r>
      <w:r w:rsidRPr="001D6BBF">
        <w:tab/>
        <w:t>A.</w:t>
      </w:r>
      <w:r w:rsidRPr="001D6BBF">
        <w:tab/>
        <w:t xml:space="preserve">Air Medical Transport will be requested through the State REMCS Regional Center in Newark </w:t>
      </w:r>
      <w:r w:rsidRPr="001D6BBF">
        <w:rPr>
          <w:bCs/>
        </w:rPr>
        <w:t>1-800-332-4356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/>
        <w:rPr>
          <w:b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/>
      </w:pPr>
      <w:r w:rsidRPr="001D6BBF">
        <w:rPr>
          <w:bCs/>
        </w:rPr>
        <w:t>B.</w:t>
      </w:r>
      <w:r w:rsidRPr="001D6BBF">
        <w:rPr>
          <w:bCs/>
        </w:rPr>
        <w:tab/>
        <w:t xml:space="preserve">Stand-by Requests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</w:rPr>
      </w:pPr>
      <w:r w:rsidRPr="001D6BBF">
        <w:rPr>
          <w:b/>
        </w:rPr>
        <w:tab/>
      </w:r>
      <w:r w:rsidRPr="001D6BBF">
        <w:rPr>
          <w:b/>
        </w:rPr>
        <w:tab/>
      </w:r>
      <w:r w:rsidRPr="001D6BBF">
        <w:rPr>
          <w:b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</w:pPr>
      <w:r w:rsidRPr="001D6BBF">
        <w:rPr>
          <w:bCs/>
        </w:rPr>
        <w:t>1</w:t>
      </w:r>
      <w:r w:rsidRPr="001D6BBF">
        <w:rPr>
          <w:b/>
        </w:rPr>
        <w:t>.</w:t>
      </w:r>
      <w:r w:rsidRPr="001D6BBF">
        <w:rPr>
          <w:b/>
        </w:rPr>
        <w:tab/>
        <w:t xml:space="preserve"> </w:t>
      </w:r>
      <w:r w:rsidRPr="001D6BBF">
        <w:t xml:space="preserve">Any responder to the scene or a dispatcher may place the helicopter on “Stand-By” if there is reason to believe that air medical transport may be needed.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1D6BBF">
        <w:tab/>
      </w:r>
      <w:r w:rsidRPr="001D6BBF">
        <w:tab/>
        <w:t>C.</w:t>
      </w:r>
      <w:r w:rsidRPr="001D6BBF">
        <w:tab/>
        <w:t>Fly requests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</w:pPr>
      <w:r w:rsidRPr="001D6BBF">
        <w:t>1.</w:t>
      </w:r>
      <w:r w:rsidRPr="001D6BBF">
        <w:tab/>
        <w:t>Once medical personnel arrive at the scene, they will determine whether the air medical transport is required and then request a lift off.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600" w:hanging="1440"/>
        <w:rPr>
          <w:b/>
        </w:rPr>
      </w:pPr>
      <w:r w:rsidRPr="001D6BBF">
        <w:tab/>
        <w:t>a.</w:t>
      </w:r>
      <w:r w:rsidRPr="001D6BBF">
        <w:tab/>
        <w:t xml:space="preserve">Air medical transport may be requested to be dispatched by the following personnel, </w:t>
      </w:r>
      <w:r w:rsidRPr="001D6BBF">
        <w:rPr>
          <w:bCs/>
        </w:rPr>
        <w:t>who are present at the scene</w:t>
      </w:r>
      <w:r w:rsidRPr="001D6BBF">
        <w:rPr>
          <w:b/>
        </w:rPr>
        <w:t>: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</w:pPr>
      <w:r w:rsidRPr="001D6BBF">
        <w:rPr>
          <w:b/>
        </w:rPr>
        <w:tab/>
      </w:r>
      <w:r w:rsidRPr="001D6BBF">
        <w:rPr>
          <w:b/>
        </w:rPr>
        <w:tab/>
      </w:r>
      <w:r w:rsidRPr="001D6BBF">
        <w:rPr>
          <w:bCs/>
        </w:rPr>
        <w:t>(1)</w:t>
      </w:r>
      <w:r w:rsidRPr="001D6BBF">
        <w:rPr>
          <w:b/>
        </w:rPr>
        <w:tab/>
      </w:r>
      <w:r w:rsidRPr="001D6BBF">
        <w:t>Fire Service Personnel who are also EMS providers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1D6BBF">
        <w:tab/>
      </w:r>
      <w:r w:rsidRPr="001D6BBF">
        <w:tab/>
      </w:r>
      <w:r w:rsidRPr="001D6BBF">
        <w:tab/>
      </w:r>
      <w:r w:rsidRPr="001D6BBF">
        <w:tab/>
        <w:t>(2)</w:t>
      </w:r>
      <w:r w:rsidRPr="001D6BBF">
        <w:tab/>
        <w:t>Police Officers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</w:pPr>
      <w:r w:rsidRPr="001D6BBF">
        <w:tab/>
      </w:r>
      <w:r w:rsidRPr="001D6BBF">
        <w:tab/>
        <w:t>(3)</w:t>
      </w:r>
      <w:r w:rsidRPr="001D6BBF">
        <w:tab/>
        <w:t>Emergency Medical Technicians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</w:pPr>
      <w:r w:rsidRPr="001D6BBF">
        <w:tab/>
      </w:r>
      <w:r w:rsidRPr="001D6BBF">
        <w:tab/>
        <w:t>(4)</w:t>
      </w:r>
      <w:r w:rsidRPr="001D6BBF">
        <w:tab/>
        <w:t>Mobile Intensive Care Paramedics/Nurses</w:t>
      </w:r>
      <w:r w:rsidRPr="001D6BBF"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</w:pPr>
      <w:r w:rsidRPr="001D6BBF">
        <w:tab/>
      </w:r>
      <w:r w:rsidRPr="001D6BBF">
        <w:tab/>
        <w:t>(5)</w:t>
      </w:r>
      <w:r w:rsidRPr="001D6BBF">
        <w:tab/>
        <w:t>Physicians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720"/>
      </w:pPr>
      <w:r w:rsidRPr="001D6BBF">
        <w:t>2.</w:t>
      </w:r>
      <w:r w:rsidRPr="001D6BBF">
        <w:tab/>
        <w:t>A helicopter request may also be cancelled or re-called by the highest trained medical personnel on scene.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1D6BBF">
        <w:tab/>
      </w:r>
      <w:r w:rsidRPr="001D6BBF"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1D6BBF">
        <w:tab/>
      </w:r>
      <w:r w:rsidRPr="001D6BBF">
        <w:rPr>
          <w:b/>
        </w:rPr>
        <w:t>X.</w:t>
      </w:r>
      <w:r w:rsidRPr="001D6BBF">
        <w:rPr>
          <w:b/>
        </w:rPr>
        <w:tab/>
        <w:t>DEATH PRONOUNCEMENT AND REMOVAL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>A.</w:t>
      </w:r>
      <w:r w:rsidRPr="001D6BBF">
        <w:rPr>
          <w:iCs/>
        </w:rPr>
        <w:tab/>
        <w:t>Pronouncement of death can only be made by: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1.</w:t>
      </w:r>
      <w:r w:rsidRPr="001D6BBF">
        <w:rPr>
          <w:iCs/>
        </w:rPr>
        <w:tab/>
        <w:t xml:space="preserve">A doctor 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  <w:r w:rsidRPr="001D6BBF">
        <w:rPr>
          <w:iCs/>
        </w:rPr>
        <w:tab/>
        <w:t>2.</w:t>
      </w:r>
      <w:r w:rsidRPr="001D6BBF">
        <w:rPr>
          <w:iCs/>
        </w:rPr>
        <w:tab/>
        <w:t>A Nurse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  <w:rPr>
          <w:iCs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720"/>
      </w:pPr>
      <w:r w:rsidRPr="001D6BBF">
        <w:rPr>
          <w:iCs/>
        </w:rPr>
        <w:tab/>
        <w:t>3.</w:t>
      </w:r>
      <w:r w:rsidRPr="001D6BBF">
        <w:rPr>
          <w:iCs/>
        </w:rPr>
        <w:tab/>
        <w:t>A paramedic working with an MICU.</w:t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1D6BBF" w:rsidRPr="001D6BBF" w:rsidRDefault="001D6BBF" w:rsidP="0042063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jc w:val="both"/>
        <w:rPr>
          <w:b/>
        </w:rPr>
      </w:pPr>
      <w:r w:rsidRPr="001D6BBF">
        <w:tab/>
      </w:r>
      <w:r w:rsidRPr="001D6BBF">
        <w:tab/>
        <w:t>B.</w:t>
      </w:r>
      <w:r w:rsidRPr="001D6BBF">
        <w:tab/>
        <w:t xml:space="preserve">No decedent may be removed unless the Medical </w:t>
      </w:r>
      <w:r w:rsidR="0089386F" w:rsidRPr="001D6BBF">
        <w:t>Examiner’s</w:t>
      </w:r>
      <w:r w:rsidRPr="001D6BBF">
        <w:t xml:space="preserve"> Office grants permission.</w:t>
      </w:r>
      <w:bookmarkStart w:id="0" w:name="_GoBack"/>
      <w:bookmarkEnd w:id="0"/>
      <w:r w:rsidRPr="001D6BBF">
        <w:rPr>
          <w:b/>
        </w:rPr>
        <w:tab/>
      </w:r>
      <w:r w:rsidRPr="001D6BBF">
        <w:rPr>
          <w:b/>
        </w:rPr>
        <w:tab/>
      </w: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b/>
        </w:rPr>
      </w:pPr>
    </w:p>
    <w:p w:rsidR="001D6BBF" w:rsidRPr="001D6BBF" w:rsidRDefault="001D6BBF" w:rsidP="001D6BB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b/>
        </w:rPr>
      </w:pPr>
    </w:p>
    <w:sectPr w:rsidR="001D6BBF" w:rsidRPr="001D6BBF" w:rsidSect="001D6BBF">
      <w:footerReference w:type="default" r:id="rId8"/>
      <w:endnotePr>
        <w:numFmt w:val="decimal"/>
      </w:endnotePr>
      <w:pgSz w:w="12240" w:h="15840"/>
      <w:pgMar w:top="720" w:right="720" w:bottom="1152" w:left="720" w:header="720" w:footer="1152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F80" w:rsidRDefault="006C7F80">
      <w:r>
        <w:separator/>
      </w:r>
    </w:p>
  </w:endnote>
  <w:endnote w:type="continuationSeparator" w:id="0">
    <w:p w:rsidR="006C7F80" w:rsidRDefault="006C7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F74" w:rsidRPr="003D7633" w:rsidRDefault="009D1F74" w:rsidP="009D1F74">
    <w:pPr>
      <w:pStyle w:val="Footer"/>
      <w:jc w:val="center"/>
      <w:rPr>
        <w:sz w:val="18"/>
        <w:szCs w:val="18"/>
      </w:rPr>
    </w:pPr>
    <w:r>
      <w:rPr>
        <w:rFonts w:ascii="Arial" w:hAnsi="Arial" w:cs="Arial"/>
        <w:sz w:val="18"/>
        <w:szCs w:val="18"/>
      </w:rPr>
      <w:t>Denville Township Police Department</w:t>
    </w:r>
    <w:r w:rsidRPr="003D7633">
      <w:rPr>
        <w:rFonts w:ascii="Arial" w:hAnsi="Arial" w:cs="Arial"/>
        <w:sz w:val="18"/>
        <w:szCs w:val="18"/>
      </w:rPr>
      <w:t xml:space="preserve"> – </w:t>
    </w:r>
    <w:r w:rsidR="00D50B46">
      <w:rPr>
        <w:rFonts w:ascii="Arial" w:hAnsi="Arial" w:cs="Arial"/>
        <w:sz w:val="18"/>
        <w:szCs w:val="18"/>
      </w:rPr>
      <w:t>First Aid Calls</w:t>
    </w:r>
    <w:r w:rsidRPr="003D7633">
      <w:rPr>
        <w:rFonts w:ascii="Arial" w:hAnsi="Arial" w:cs="Arial"/>
        <w:sz w:val="18"/>
        <w:szCs w:val="18"/>
      </w:rPr>
      <w:t xml:space="preserve">- Page </w:t>
    </w:r>
    <w:r w:rsidR="00CB5C31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PAGE </w:instrText>
    </w:r>
    <w:r w:rsidR="00CB5C31" w:rsidRPr="003D7633">
      <w:rPr>
        <w:rFonts w:ascii="Arial" w:hAnsi="Arial" w:cs="Arial"/>
        <w:sz w:val="18"/>
        <w:szCs w:val="18"/>
      </w:rPr>
      <w:fldChar w:fldCharType="separate"/>
    </w:r>
    <w:r w:rsidR="009757DE">
      <w:rPr>
        <w:rFonts w:ascii="Arial" w:hAnsi="Arial" w:cs="Arial"/>
        <w:noProof/>
        <w:sz w:val="18"/>
        <w:szCs w:val="18"/>
      </w:rPr>
      <w:t>5</w:t>
    </w:r>
    <w:r w:rsidR="00CB5C31" w:rsidRPr="003D7633">
      <w:rPr>
        <w:rFonts w:ascii="Arial" w:hAnsi="Arial" w:cs="Arial"/>
        <w:sz w:val="18"/>
        <w:szCs w:val="18"/>
      </w:rPr>
      <w:fldChar w:fldCharType="end"/>
    </w:r>
    <w:r w:rsidRPr="003D7633">
      <w:rPr>
        <w:rFonts w:ascii="Arial" w:hAnsi="Arial" w:cs="Arial"/>
        <w:sz w:val="18"/>
        <w:szCs w:val="18"/>
      </w:rPr>
      <w:t xml:space="preserve"> of </w:t>
    </w:r>
    <w:r w:rsidR="00CB5C31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NUMPAGES </w:instrText>
    </w:r>
    <w:r w:rsidR="00CB5C31" w:rsidRPr="003D7633">
      <w:rPr>
        <w:rFonts w:ascii="Arial" w:hAnsi="Arial" w:cs="Arial"/>
        <w:sz w:val="18"/>
        <w:szCs w:val="18"/>
      </w:rPr>
      <w:fldChar w:fldCharType="separate"/>
    </w:r>
    <w:r w:rsidR="009757DE">
      <w:rPr>
        <w:rFonts w:ascii="Arial" w:hAnsi="Arial" w:cs="Arial"/>
        <w:noProof/>
        <w:sz w:val="18"/>
        <w:szCs w:val="18"/>
      </w:rPr>
      <w:t>5</w:t>
    </w:r>
    <w:r w:rsidR="00CB5C31" w:rsidRPr="003D7633">
      <w:rPr>
        <w:rFonts w:ascii="Arial" w:hAnsi="Arial" w:cs="Arial"/>
        <w:sz w:val="18"/>
        <w:szCs w:val="18"/>
      </w:rPr>
      <w:fldChar w:fldCharType="end"/>
    </w:r>
  </w:p>
  <w:p w:rsidR="00375273" w:rsidRPr="000C5BB9" w:rsidRDefault="00375273" w:rsidP="000C5B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F80" w:rsidRDefault="006C7F80">
      <w:r>
        <w:separator/>
      </w:r>
    </w:p>
  </w:footnote>
  <w:footnote w:type="continuationSeparator" w:id="0">
    <w:p w:rsidR="006C7F80" w:rsidRDefault="006C7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DD4B19"/>
    <w:multiLevelType w:val="hybridMultilevel"/>
    <w:tmpl w:val="1CB17F5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  <w:rPr>
        <w:rFonts w:cs="Times New Roman"/>
      </w:rPr>
    </w:lvl>
  </w:abstractNum>
  <w:abstractNum w:abstractNumId="2">
    <w:nsid w:val="046B2E68"/>
    <w:multiLevelType w:val="hybridMultilevel"/>
    <w:tmpl w:val="33D62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631B7"/>
    <w:multiLevelType w:val="singleLevel"/>
    <w:tmpl w:val="DC84614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>
    <w:nsid w:val="0B2A7C7B"/>
    <w:multiLevelType w:val="hybridMultilevel"/>
    <w:tmpl w:val="5816D7C4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5">
    <w:nsid w:val="0B52775A"/>
    <w:multiLevelType w:val="hybridMultilevel"/>
    <w:tmpl w:val="2B2C9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C07E20"/>
    <w:multiLevelType w:val="singleLevel"/>
    <w:tmpl w:val="50346F3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</w:rPr>
    </w:lvl>
  </w:abstractNum>
  <w:abstractNum w:abstractNumId="7">
    <w:nsid w:val="18953491"/>
    <w:multiLevelType w:val="singleLevel"/>
    <w:tmpl w:val="CCBC0426"/>
    <w:lvl w:ilvl="0">
      <w:start w:val="5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A695457"/>
    <w:multiLevelType w:val="singleLevel"/>
    <w:tmpl w:val="96107DC4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9">
    <w:nsid w:val="1FA529EF"/>
    <w:multiLevelType w:val="hybridMultilevel"/>
    <w:tmpl w:val="D1F66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4C20B9"/>
    <w:multiLevelType w:val="hybridMultilevel"/>
    <w:tmpl w:val="48A693BA"/>
    <w:lvl w:ilvl="0" w:tplc="79C63EAA">
      <w:start w:val="1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2304059C"/>
    <w:multiLevelType w:val="hybridMultilevel"/>
    <w:tmpl w:val="BFB65F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843104"/>
    <w:multiLevelType w:val="hybridMultilevel"/>
    <w:tmpl w:val="5434D4EA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13">
    <w:nsid w:val="28952155"/>
    <w:multiLevelType w:val="hybridMultilevel"/>
    <w:tmpl w:val="09EA9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A7583B"/>
    <w:multiLevelType w:val="singleLevel"/>
    <w:tmpl w:val="16C4CC36"/>
    <w:lvl w:ilvl="0">
      <w:start w:val="12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5">
    <w:nsid w:val="2CAF768D"/>
    <w:multiLevelType w:val="singleLevel"/>
    <w:tmpl w:val="8F16A600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6">
    <w:nsid w:val="2F4E0452"/>
    <w:multiLevelType w:val="singleLevel"/>
    <w:tmpl w:val="ED72B17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17">
    <w:nsid w:val="30A576B6"/>
    <w:multiLevelType w:val="hybridMultilevel"/>
    <w:tmpl w:val="F004495E"/>
    <w:lvl w:ilvl="0" w:tplc="7CFEA5CC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8">
    <w:nsid w:val="34D762CF"/>
    <w:multiLevelType w:val="singleLevel"/>
    <w:tmpl w:val="F8601992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i w:val="0"/>
      </w:rPr>
    </w:lvl>
  </w:abstractNum>
  <w:abstractNum w:abstractNumId="19">
    <w:nsid w:val="360F20B9"/>
    <w:multiLevelType w:val="singleLevel"/>
    <w:tmpl w:val="18A847B6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20">
    <w:nsid w:val="39E41F07"/>
    <w:multiLevelType w:val="hybridMultilevel"/>
    <w:tmpl w:val="193A3D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81143B"/>
    <w:multiLevelType w:val="singleLevel"/>
    <w:tmpl w:val="7A5C9DD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22">
    <w:nsid w:val="416878B6"/>
    <w:multiLevelType w:val="singleLevel"/>
    <w:tmpl w:val="5566C0B8"/>
    <w:lvl w:ilvl="0">
      <w:start w:val="1"/>
      <w:numFmt w:val="low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23">
    <w:nsid w:val="48AD55DC"/>
    <w:multiLevelType w:val="hybridMultilevel"/>
    <w:tmpl w:val="7588870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4">
    <w:nsid w:val="4E2354FD"/>
    <w:multiLevelType w:val="hybridMultilevel"/>
    <w:tmpl w:val="634602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A90115"/>
    <w:multiLevelType w:val="singleLevel"/>
    <w:tmpl w:val="4664D926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6">
    <w:nsid w:val="567919A5"/>
    <w:multiLevelType w:val="hybridMultilevel"/>
    <w:tmpl w:val="06DA17EA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7">
    <w:nsid w:val="567A44FF"/>
    <w:multiLevelType w:val="hybridMultilevel"/>
    <w:tmpl w:val="3B300F00"/>
    <w:lvl w:ilvl="0" w:tplc="E89ADAA2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8">
    <w:nsid w:val="5D8D34B0"/>
    <w:multiLevelType w:val="hybridMultilevel"/>
    <w:tmpl w:val="F5F8AB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E9251BD"/>
    <w:multiLevelType w:val="hybridMultilevel"/>
    <w:tmpl w:val="9836D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87567"/>
    <w:multiLevelType w:val="hybridMultilevel"/>
    <w:tmpl w:val="4894D300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31">
    <w:nsid w:val="6E66006F"/>
    <w:multiLevelType w:val="singleLevel"/>
    <w:tmpl w:val="8C32C08A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i w:val="0"/>
      </w:rPr>
    </w:lvl>
  </w:abstractNum>
  <w:abstractNum w:abstractNumId="32">
    <w:nsid w:val="71842D76"/>
    <w:multiLevelType w:val="hybridMultilevel"/>
    <w:tmpl w:val="721AC19C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33">
    <w:nsid w:val="732F2BAC"/>
    <w:multiLevelType w:val="singleLevel"/>
    <w:tmpl w:val="56DE129C"/>
    <w:lvl w:ilvl="0">
      <w:start w:val="6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4">
    <w:nsid w:val="74FC2C6E"/>
    <w:multiLevelType w:val="singleLevel"/>
    <w:tmpl w:val="5444422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35">
    <w:nsid w:val="75EF2E1B"/>
    <w:multiLevelType w:val="singleLevel"/>
    <w:tmpl w:val="16A284B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6">
    <w:nsid w:val="77A1343D"/>
    <w:multiLevelType w:val="hybridMultilevel"/>
    <w:tmpl w:val="B27CB618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7">
    <w:nsid w:val="787A203F"/>
    <w:multiLevelType w:val="hybridMultilevel"/>
    <w:tmpl w:val="7D00CF98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38">
    <w:nsid w:val="794944EA"/>
    <w:multiLevelType w:val="singleLevel"/>
    <w:tmpl w:val="E96EA72E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9">
    <w:nsid w:val="79C715E2"/>
    <w:multiLevelType w:val="hybridMultilevel"/>
    <w:tmpl w:val="3324387C"/>
    <w:lvl w:ilvl="0" w:tplc="39BC37BA">
      <w:start w:val="5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4F7CD646">
      <w:start w:val="7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0">
    <w:nsid w:val="7E887C99"/>
    <w:multiLevelType w:val="hybridMultilevel"/>
    <w:tmpl w:val="C0B8023C"/>
    <w:lvl w:ilvl="0" w:tplc="7CFEA5C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8E9C6DC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36"/>
  </w:num>
  <w:num w:numId="3">
    <w:abstractNumId w:val="23"/>
  </w:num>
  <w:num w:numId="4">
    <w:abstractNumId w:val="30"/>
  </w:num>
  <w:num w:numId="5">
    <w:abstractNumId w:val="32"/>
  </w:num>
  <w:num w:numId="6">
    <w:abstractNumId w:val="4"/>
  </w:num>
  <w:num w:numId="7">
    <w:abstractNumId w:val="26"/>
  </w:num>
  <w:num w:numId="8">
    <w:abstractNumId w:val="12"/>
  </w:num>
  <w:num w:numId="9">
    <w:abstractNumId w:val="40"/>
  </w:num>
  <w:num w:numId="10">
    <w:abstractNumId w:val="17"/>
  </w:num>
  <w:num w:numId="11">
    <w:abstractNumId w:val="24"/>
  </w:num>
  <w:num w:numId="12">
    <w:abstractNumId w:val="13"/>
  </w:num>
  <w:num w:numId="13">
    <w:abstractNumId w:val="5"/>
  </w:num>
  <w:num w:numId="14">
    <w:abstractNumId w:val="11"/>
  </w:num>
  <w:num w:numId="15">
    <w:abstractNumId w:val="9"/>
  </w:num>
  <w:num w:numId="16">
    <w:abstractNumId w:val="28"/>
  </w:num>
  <w:num w:numId="17">
    <w:abstractNumId w:val="2"/>
  </w:num>
  <w:num w:numId="18">
    <w:abstractNumId w:val="20"/>
  </w:num>
  <w:num w:numId="19">
    <w:abstractNumId w:val="37"/>
  </w:num>
  <w:num w:numId="20">
    <w:abstractNumId w:val="27"/>
  </w:num>
  <w:num w:numId="21">
    <w:abstractNumId w:val="10"/>
  </w:num>
  <w:num w:numId="22">
    <w:abstractNumId w:val="39"/>
  </w:num>
  <w:num w:numId="23">
    <w:abstractNumId w:val="0"/>
  </w:num>
  <w:num w:numId="24">
    <w:abstractNumId w:val="35"/>
  </w:num>
  <w:num w:numId="25">
    <w:abstractNumId w:val="38"/>
  </w:num>
  <w:num w:numId="26">
    <w:abstractNumId w:val="6"/>
  </w:num>
  <w:num w:numId="27">
    <w:abstractNumId w:val="15"/>
  </w:num>
  <w:num w:numId="28">
    <w:abstractNumId w:val="34"/>
  </w:num>
  <w:num w:numId="29">
    <w:abstractNumId w:val="16"/>
  </w:num>
  <w:num w:numId="30">
    <w:abstractNumId w:val="25"/>
  </w:num>
  <w:num w:numId="31">
    <w:abstractNumId w:val="21"/>
  </w:num>
  <w:num w:numId="32">
    <w:abstractNumId w:val="8"/>
  </w:num>
  <w:num w:numId="33">
    <w:abstractNumId w:val="7"/>
  </w:num>
  <w:num w:numId="34">
    <w:abstractNumId w:val="18"/>
  </w:num>
  <w:num w:numId="35">
    <w:abstractNumId w:val="19"/>
  </w:num>
  <w:num w:numId="36">
    <w:abstractNumId w:val="22"/>
  </w:num>
  <w:num w:numId="37">
    <w:abstractNumId w:val="33"/>
  </w:num>
  <w:num w:numId="38">
    <w:abstractNumId w:val="14"/>
  </w:num>
  <w:num w:numId="39">
    <w:abstractNumId w:val="31"/>
  </w:num>
  <w:num w:numId="40">
    <w:abstractNumId w:val="3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93702"/>
    <w:rsid w:val="00000C1B"/>
    <w:rsid w:val="00020BD1"/>
    <w:rsid w:val="000660F5"/>
    <w:rsid w:val="000A3B63"/>
    <w:rsid w:val="000A6EDC"/>
    <w:rsid w:val="000B5951"/>
    <w:rsid w:val="000B6970"/>
    <w:rsid w:val="000C5BB9"/>
    <w:rsid w:val="000D558F"/>
    <w:rsid w:val="00117FEB"/>
    <w:rsid w:val="00127FFE"/>
    <w:rsid w:val="00135335"/>
    <w:rsid w:val="0014550B"/>
    <w:rsid w:val="00157DC3"/>
    <w:rsid w:val="00174B0D"/>
    <w:rsid w:val="00184BD1"/>
    <w:rsid w:val="00197118"/>
    <w:rsid w:val="001B24FC"/>
    <w:rsid w:val="001C5B2D"/>
    <w:rsid w:val="001D6BBF"/>
    <w:rsid w:val="00236AC0"/>
    <w:rsid w:val="00256753"/>
    <w:rsid w:val="002B4CD6"/>
    <w:rsid w:val="002E56DB"/>
    <w:rsid w:val="00312EE7"/>
    <w:rsid w:val="00325E11"/>
    <w:rsid w:val="00375273"/>
    <w:rsid w:val="003870FC"/>
    <w:rsid w:val="003B6584"/>
    <w:rsid w:val="003D2984"/>
    <w:rsid w:val="003E002E"/>
    <w:rsid w:val="003F0296"/>
    <w:rsid w:val="004051A2"/>
    <w:rsid w:val="0042063A"/>
    <w:rsid w:val="004245D5"/>
    <w:rsid w:val="0043375F"/>
    <w:rsid w:val="00496082"/>
    <w:rsid w:val="004C031F"/>
    <w:rsid w:val="004E09EC"/>
    <w:rsid w:val="004E1413"/>
    <w:rsid w:val="004E5573"/>
    <w:rsid w:val="004E5645"/>
    <w:rsid w:val="004F62FB"/>
    <w:rsid w:val="005031D9"/>
    <w:rsid w:val="00534B5B"/>
    <w:rsid w:val="00573693"/>
    <w:rsid w:val="00580560"/>
    <w:rsid w:val="00584A0B"/>
    <w:rsid w:val="0059118F"/>
    <w:rsid w:val="00594252"/>
    <w:rsid w:val="005E072D"/>
    <w:rsid w:val="005F121A"/>
    <w:rsid w:val="006266BB"/>
    <w:rsid w:val="00643B88"/>
    <w:rsid w:val="00687770"/>
    <w:rsid w:val="00693702"/>
    <w:rsid w:val="006C7F80"/>
    <w:rsid w:val="006D1721"/>
    <w:rsid w:val="006F548B"/>
    <w:rsid w:val="00702086"/>
    <w:rsid w:val="007226F1"/>
    <w:rsid w:val="0073200D"/>
    <w:rsid w:val="00732DCD"/>
    <w:rsid w:val="00762705"/>
    <w:rsid w:val="007678BE"/>
    <w:rsid w:val="00772DB4"/>
    <w:rsid w:val="00797240"/>
    <w:rsid w:val="00823114"/>
    <w:rsid w:val="00835077"/>
    <w:rsid w:val="00864F0B"/>
    <w:rsid w:val="0089386F"/>
    <w:rsid w:val="008A6DC2"/>
    <w:rsid w:val="008F1DF9"/>
    <w:rsid w:val="009013F2"/>
    <w:rsid w:val="00933336"/>
    <w:rsid w:val="00944C81"/>
    <w:rsid w:val="00971550"/>
    <w:rsid w:val="009757DE"/>
    <w:rsid w:val="009814B0"/>
    <w:rsid w:val="009D1F74"/>
    <w:rsid w:val="009D2ADD"/>
    <w:rsid w:val="009F309D"/>
    <w:rsid w:val="00A52597"/>
    <w:rsid w:val="00A65DE5"/>
    <w:rsid w:val="00B07234"/>
    <w:rsid w:val="00B203B2"/>
    <w:rsid w:val="00B31003"/>
    <w:rsid w:val="00B32081"/>
    <w:rsid w:val="00B93001"/>
    <w:rsid w:val="00BA004D"/>
    <w:rsid w:val="00C076FC"/>
    <w:rsid w:val="00C22203"/>
    <w:rsid w:val="00CB5C31"/>
    <w:rsid w:val="00CC5B80"/>
    <w:rsid w:val="00D00A50"/>
    <w:rsid w:val="00D16809"/>
    <w:rsid w:val="00D50B46"/>
    <w:rsid w:val="00E03D8C"/>
    <w:rsid w:val="00E04982"/>
    <w:rsid w:val="00E04F3A"/>
    <w:rsid w:val="00E50969"/>
    <w:rsid w:val="00E87382"/>
    <w:rsid w:val="00ED4951"/>
    <w:rsid w:val="00EF5429"/>
    <w:rsid w:val="00F27706"/>
    <w:rsid w:val="00F63F82"/>
    <w:rsid w:val="00F6713B"/>
    <w:rsid w:val="00F92C56"/>
    <w:rsid w:val="00FA2668"/>
    <w:rsid w:val="00FC0751"/>
    <w:rsid w:val="00FE3018"/>
    <w:rsid w:val="00FF2B8B"/>
    <w:rsid w:val="00FF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1D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31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31D9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31D9"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31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031D9"/>
    <w:pPr>
      <w:keepNext/>
      <w:widowControl w:val="0"/>
      <w:spacing w:after="58"/>
      <w:jc w:val="center"/>
      <w:outlineLvl w:val="4"/>
    </w:pPr>
    <w:rPr>
      <w:rFonts w:ascii="Arial" w:hAnsi="Arial" w:cs="Arial"/>
      <w:b/>
      <w:sz w:val="32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031D9"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031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7D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F7D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F7D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2F7D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F7D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2F7D9E"/>
    <w:rPr>
      <w:rFonts w:ascii="Calibri" w:eastAsia="Times New Roman" w:hAnsi="Calibri" w:cs="Times New Roman"/>
      <w:b/>
      <w:bCs/>
    </w:rPr>
  </w:style>
  <w:style w:type="character" w:customStyle="1" w:styleId="Heading9Char">
    <w:name w:val="Heading 9 Char"/>
    <w:link w:val="Heading9"/>
    <w:uiPriority w:val="9"/>
    <w:semiHidden/>
    <w:rsid w:val="002F7D9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semiHidden/>
    <w:rsid w:val="005031D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F7D9E"/>
    <w:rPr>
      <w:sz w:val="24"/>
      <w:szCs w:val="24"/>
    </w:rPr>
  </w:style>
  <w:style w:type="paragraph" w:styleId="Footer">
    <w:name w:val="footer"/>
    <w:basedOn w:val="Normal"/>
    <w:link w:val="FooterChar"/>
    <w:rsid w:val="005031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F7D9E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031D9"/>
    <w:pPr>
      <w:ind w:left="1440"/>
    </w:pPr>
    <w:rPr>
      <w:rFonts w:ascii="Arial" w:hAnsi="Arial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2F7D9E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031D9"/>
    <w:pPr>
      <w:ind w:left="1440"/>
      <w:jc w:val="both"/>
    </w:pPr>
    <w:rPr>
      <w:rFonts w:ascii="Tahoma" w:hAnsi="Tahoma"/>
      <w:sz w:val="20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2F7D9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5031D9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F7D9E"/>
    <w:rPr>
      <w:sz w:val="24"/>
      <w:szCs w:val="24"/>
    </w:rPr>
  </w:style>
  <w:style w:type="paragraph" w:customStyle="1" w:styleId="Quick1">
    <w:name w:val="Quick 1."/>
    <w:basedOn w:val="Normal"/>
    <w:uiPriority w:val="99"/>
    <w:rsid w:val="005031D9"/>
    <w:pPr>
      <w:widowControl w:val="0"/>
      <w:numPr>
        <w:numId w:val="1"/>
      </w:numPr>
      <w:ind w:left="2880" w:hanging="720"/>
    </w:pPr>
    <w:rPr>
      <w:szCs w:val="20"/>
    </w:rPr>
  </w:style>
  <w:style w:type="character" w:styleId="CommentReference">
    <w:name w:val="annotation reference"/>
    <w:uiPriority w:val="99"/>
    <w:semiHidden/>
    <w:rsid w:val="005031D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31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F7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31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7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03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D9E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5031D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2F7D9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5031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F7D9E"/>
    <w:rPr>
      <w:sz w:val="24"/>
      <w:szCs w:val="24"/>
    </w:rPr>
  </w:style>
  <w:style w:type="character" w:styleId="Hyperlink">
    <w:name w:val="Hyperlink"/>
    <w:uiPriority w:val="99"/>
    <w:semiHidden/>
    <w:rsid w:val="005031D9"/>
    <w:rPr>
      <w:rFonts w:cs="Times New Roman"/>
      <w:color w:val="006699"/>
      <w:u w:val="none"/>
      <w:effect w:val="none"/>
    </w:rPr>
  </w:style>
  <w:style w:type="paragraph" w:styleId="NormalWeb">
    <w:name w:val="Normal (Web)"/>
    <w:basedOn w:val="Normal"/>
    <w:uiPriority w:val="99"/>
    <w:semiHidden/>
    <w:rsid w:val="005031D9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0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1">
    <w:name w:val="body1"/>
    <w:rsid w:val="005031D9"/>
    <w:rPr>
      <w:rFonts w:ascii="Times New Roman" w:hAnsi="Times New Roman"/>
      <w:color w:val="000033"/>
      <w:sz w:val="18"/>
      <w:u w:val="none"/>
      <w:effect w:val="none"/>
    </w:rPr>
  </w:style>
  <w:style w:type="paragraph" w:styleId="BlockText">
    <w:name w:val="Block Text"/>
    <w:basedOn w:val="Normal"/>
    <w:uiPriority w:val="99"/>
    <w:rsid w:val="002B4CD6"/>
    <w:pPr>
      <w:suppressAutoHyphens/>
      <w:ind w:left="3600" w:right="-720" w:hanging="720"/>
      <w:jc w:val="both"/>
    </w:pPr>
    <w:rPr>
      <w:rFonts w:ascii="Arial" w:hAnsi="Arial" w:cs="Arial"/>
      <w:spacing w:val="-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1066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TRG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Hishmeh</dc:creator>
  <cp:lastModifiedBy>Paul Nigro</cp:lastModifiedBy>
  <cp:revision>4</cp:revision>
  <cp:lastPrinted>2014-02-05T17:14:00Z</cp:lastPrinted>
  <dcterms:created xsi:type="dcterms:W3CDTF">2014-02-05T17:11:00Z</dcterms:created>
  <dcterms:modified xsi:type="dcterms:W3CDTF">2014-02-06T17:21:00Z</dcterms:modified>
</cp:coreProperties>
</file>