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37B" w:rsidRDefault="0018737B" w:rsidP="0018737B">
      <w:pPr>
        <w:pStyle w:val="Title"/>
      </w:pPr>
      <w:smartTag w:uri="urn:schemas-microsoft-com:office:smarttags" w:element="place">
        <w:smartTag w:uri="urn:schemas-microsoft-com:office:smarttags" w:element="PlaceName">
          <w:r>
            <w:t>NEPTUNE</w:t>
          </w:r>
        </w:smartTag>
        <w:r>
          <w:t xml:space="preserve"> </w:t>
        </w:r>
        <w:smartTag w:uri="urn:schemas-microsoft-com:office:smarttags" w:element="PlaceType">
          <w:r>
            <w:t>TOWNSHIP</w:t>
          </w:r>
        </w:smartTag>
      </w:smartTag>
    </w:p>
    <w:p w:rsidR="0018737B" w:rsidRDefault="0018737B" w:rsidP="0018737B">
      <w:pPr>
        <w:jc w:val="center"/>
        <w:rPr>
          <w:b/>
          <w:bCs/>
          <w:sz w:val="36"/>
        </w:rPr>
      </w:pPr>
      <w:r>
        <w:rPr>
          <w:b/>
          <w:bCs/>
          <w:sz w:val="36"/>
        </w:rPr>
        <w:t>POLICE COMMITTEE</w:t>
      </w:r>
    </w:p>
    <w:p w:rsidR="0018737B" w:rsidRDefault="0018737B" w:rsidP="0018737B">
      <w:pPr>
        <w:rPr>
          <w:b/>
          <w:bCs/>
          <w:sz w:val="36"/>
        </w:rPr>
      </w:pPr>
    </w:p>
    <w:p w:rsidR="0018737B" w:rsidRPr="00790907" w:rsidRDefault="0018737B" w:rsidP="0018737B">
      <w:pPr>
        <w:rPr>
          <w:sz w:val="32"/>
          <w:szCs w:val="32"/>
        </w:rPr>
      </w:pPr>
      <w:r w:rsidRPr="00790907">
        <w:rPr>
          <w:sz w:val="32"/>
          <w:szCs w:val="32"/>
        </w:rPr>
        <w:t>Date:</w:t>
      </w:r>
      <w:r w:rsidRPr="00790907">
        <w:rPr>
          <w:sz w:val="32"/>
          <w:szCs w:val="32"/>
        </w:rPr>
        <w:tab/>
      </w:r>
      <w:r w:rsidRPr="00790907">
        <w:rPr>
          <w:sz w:val="32"/>
          <w:szCs w:val="32"/>
        </w:rPr>
        <w:tab/>
        <w:t>March 24, 2021</w:t>
      </w:r>
    </w:p>
    <w:p w:rsidR="0018737B" w:rsidRPr="00790907" w:rsidRDefault="0018737B" w:rsidP="0018737B">
      <w:pPr>
        <w:rPr>
          <w:sz w:val="32"/>
          <w:szCs w:val="32"/>
        </w:rPr>
      </w:pPr>
      <w:r w:rsidRPr="00790907">
        <w:rPr>
          <w:sz w:val="32"/>
          <w:szCs w:val="32"/>
        </w:rPr>
        <w:t>Time:</w:t>
      </w:r>
      <w:r w:rsidRPr="00790907">
        <w:rPr>
          <w:sz w:val="32"/>
          <w:szCs w:val="32"/>
        </w:rPr>
        <w:tab/>
        <w:t>4:00 pm to 5:30 pm</w:t>
      </w:r>
    </w:p>
    <w:p w:rsidR="0018737B" w:rsidRPr="00790907" w:rsidRDefault="0018737B" w:rsidP="0018737B">
      <w:pPr>
        <w:rPr>
          <w:sz w:val="32"/>
          <w:szCs w:val="32"/>
        </w:rPr>
      </w:pPr>
      <w:r w:rsidRPr="00790907">
        <w:rPr>
          <w:sz w:val="32"/>
          <w:szCs w:val="32"/>
        </w:rPr>
        <w:t>Location:</w:t>
      </w:r>
      <w:r w:rsidRPr="00790907">
        <w:rPr>
          <w:sz w:val="32"/>
          <w:szCs w:val="32"/>
        </w:rPr>
        <w:tab/>
        <w:t>Zoom Virtual Meeting</w:t>
      </w:r>
    </w:p>
    <w:p w:rsidR="0018737B" w:rsidRPr="00790907" w:rsidRDefault="0018737B" w:rsidP="0018737B">
      <w:pPr>
        <w:rPr>
          <w:sz w:val="32"/>
          <w:szCs w:val="32"/>
        </w:rPr>
      </w:pPr>
    </w:p>
    <w:p w:rsidR="0018737B" w:rsidRPr="00790907" w:rsidRDefault="0018737B" w:rsidP="0018737B">
      <w:pPr>
        <w:jc w:val="center"/>
        <w:rPr>
          <w:b/>
          <w:bCs/>
          <w:i/>
          <w:iCs/>
          <w:sz w:val="32"/>
          <w:szCs w:val="32"/>
          <w:u w:val="single"/>
        </w:rPr>
      </w:pPr>
      <w:r w:rsidRPr="00790907">
        <w:rPr>
          <w:b/>
          <w:bCs/>
          <w:i/>
          <w:iCs/>
          <w:sz w:val="32"/>
          <w:szCs w:val="32"/>
          <w:u w:val="single"/>
        </w:rPr>
        <w:t>Committee Members:</w:t>
      </w:r>
    </w:p>
    <w:p w:rsidR="0018737B" w:rsidRPr="00790907" w:rsidRDefault="0018737B" w:rsidP="0018737B">
      <w:pPr>
        <w:jc w:val="center"/>
        <w:rPr>
          <w:b/>
          <w:bCs/>
          <w:i/>
          <w:iCs/>
          <w:sz w:val="32"/>
          <w:szCs w:val="32"/>
          <w:u w:val="single"/>
        </w:rPr>
      </w:pPr>
    </w:p>
    <w:p w:rsidR="0018737B" w:rsidRPr="00790907" w:rsidRDefault="0018737B" w:rsidP="0018737B">
      <w:pPr>
        <w:rPr>
          <w:sz w:val="32"/>
          <w:szCs w:val="32"/>
        </w:rPr>
      </w:pPr>
      <w:r w:rsidRPr="00790907">
        <w:rPr>
          <w:sz w:val="32"/>
          <w:szCs w:val="32"/>
        </w:rPr>
        <w:t>Dr. Michael Brantley, Mayor</w:t>
      </w:r>
      <w:r w:rsidRPr="00790907">
        <w:rPr>
          <w:sz w:val="32"/>
          <w:szCs w:val="32"/>
        </w:rPr>
        <w:tab/>
      </w:r>
      <w:r w:rsidRPr="00790907">
        <w:rPr>
          <w:sz w:val="32"/>
          <w:szCs w:val="32"/>
        </w:rPr>
        <w:tab/>
        <w:t>Robert Lane, Committeeman</w:t>
      </w:r>
    </w:p>
    <w:p w:rsidR="0018737B" w:rsidRPr="00790907" w:rsidRDefault="0018737B" w:rsidP="0018737B">
      <w:pPr>
        <w:rPr>
          <w:sz w:val="32"/>
          <w:szCs w:val="32"/>
        </w:rPr>
      </w:pPr>
      <w:r w:rsidRPr="00790907">
        <w:rPr>
          <w:sz w:val="32"/>
          <w:szCs w:val="32"/>
        </w:rPr>
        <w:t>Lisa Boyd</w:t>
      </w:r>
      <w:r w:rsidRPr="00790907">
        <w:rPr>
          <w:sz w:val="32"/>
          <w:szCs w:val="32"/>
        </w:rPr>
        <w:tab/>
      </w:r>
      <w:r w:rsidRPr="00790907">
        <w:rPr>
          <w:sz w:val="32"/>
          <w:szCs w:val="32"/>
        </w:rPr>
        <w:tab/>
      </w:r>
      <w:r w:rsidRPr="00790907">
        <w:rPr>
          <w:sz w:val="32"/>
          <w:szCs w:val="32"/>
        </w:rPr>
        <w:tab/>
      </w:r>
      <w:r w:rsidRPr="00790907">
        <w:rPr>
          <w:sz w:val="32"/>
          <w:szCs w:val="32"/>
        </w:rPr>
        <w:tab/>
      </w:r>
      <w:r w:rsidR="00336CC4" w:rsidRPr="00790907">
        <w:rPr>
          <w:sz w:val="32"/>
          <w:szCs w:val="32"/>
        </w:rPr>
        <w:tab/>
      </w:r>
      <w:r w:rsidR="00336CC4" w:rsidRPr="00790907">
        <w:rPr>
          <w:sz w:val="32"/>
          <w:szCs w:val="32"/>
        </w:rPr>
        <w:tab/>
      </w:r>
      <w:r w:rsidRPr="00790907">
        <w:rPr>
          <w:sz w:val="32"/>
          <w:szCs w:val="32"/>
        </w:rPr>
        <w:t>Pastor Nanc</w:t>
      </w:r>
      <w:r w:rsidR="008E0305">
        <w:rPr>
          <w:sz w:val="32"/>
          <w:szCs w:val="32"/>
        </w:rPr>
        <w:t>e</w:t>
      </w:r>
      <w:r w:rsidRPr="00790907">
        <w:rPr>
          <w:sz w:val="32"/>
          <w:szCs w:val="32"/>
        </w:rPr>
        <w:t>y Jackson Johnson</w:t>
      </w:r>
      <w:r w:rsidRPr="00790907">
        <w:rPr>
          <w:sz w:val="32"/>
          <w:szCs w:val="32"/>
        </w:rPr>
        <w:tab/>
      </w:r>
    </w:p>
    <w:p w:rsidR="0018737B" w:rsidRPr="00790907" w:rsidRDefault="0018737B" w:rsidP="0018737B">
      <w:pPr>
        <w:rPr>
          <w:sz w:val="32"/>
          <w:szCs w:val="32"/>
        </w:rPr>
      </w:pPr>
      <w:r w:rsidRPr="00790907">
        <w:rPr>
          <w:sz w:val="32"/>
          <w:szCs w:val="32"/>
        </w:rPr>
        <w:t>Vito D. Gadaleta, Business Administrator</w:t>
      </w:r>
    </w:p>
    <w:p w:rsidR="0018737B" w:rsidRPr="00790907" w:rsidRDefault="0018737B" w:rsidP="0018737B">
      <w:pPr>
        <w:rPr>
          <w:sz w:val="32"/>
          <w:szCs w:val="32"/>
        </w:rPr>
      </w:pPr>
      <w:r w:rsidRPr="00790907">
        <w:rPr>
          <w:sz w:val="32"/>
          <w:szCs w:val="32"/>
        </w:rPr>
        <w:tab/>
      </w:r>
      <w:r w:rsidRPr="00790907">
        <w:rPr>
          <w:sz w:val="32"/>
          <w:szCs w:val="32"/>
        </w:rPr>
        <w:tab/>
      </w:r>
    </w:p>
    <w:p w:rsidR="0018737B" w:rsidRPr="00790907" w:rsidRDefault="0018737B" w:rsidP="0018737B">
      <w:pPr>
        <w:rPr>
          <w:sz w:val="32"/>
          <w:szCs w:val="32"/>
        </w:rPr>
      </w:pPr>
      <w:r w:rsidRPr="00790907">
        <w:rPr>
          <w:sz w:val="32"/>
          <w:szCs w:val="32"/>
        </w:rPr>
        <w:tab/>
      </w:r>
      <w:r w:rsidRPr="00790907">
        <w:rPr>
          <w:sz w:val="32"/>
          <w:szCs w:val="32"/>
        </w:rPr>
        <w:tab/>
      </w:r>
      <w:r w:rsidRPr="00790907">
        <w:rPr>
          <w:sz w:val="32"/>
          <w:szCs w:val="32"/>
        </w:rPr>
        <w:tab/>
      </w:r>
      <w:r w:rsidRPr="00790907">
        <w:rPr>
          <w:sz w:val="32"/>
          <w:szCs w:val="32"/>
        </w:rPr>
        <w:tab/>
      </w:r>
    </w:p>
    <w:p w:rsidR="0018737B" w:rsidRPr="00790907" w:rsidRDefault="0018737B" w:rsidP="0018737B">
      <w:pPr>
        <w:jc w:val="center"/>
        <w:rPr>
          <w:b/>
          <w:sz w:val="32"/>
          <w:szCs w:val="32"/>
          <w:u w:val="single"/>
        </w:rPr>
      </w:pPr>
    </w:p>
    <w:p w:rsidR="0018737B" w:rsidRPr="00790907" w:rsidRDefault="0018737B" w:rsidP="0018737B">
      <w:pPr>
        <w:jc w:val="center"/>
        <w:rPr>
          <w:b/>
          <w:sz w:val="32"/>
          <w:szCs w:val="32"/>
          <w:u w:val="single"/>
        </w:rPr>
      </w:pPr>
      <w:r w:rsidRPr="00790907">
        <w:rPr>
          <w:b/>
          <w:sz w:val="32"/>
          <w:szCs w:val="32"/>
          <w:u w:val="single"/>
        </w:rPr>
        <w:t>AGENDA</w:t>
      </w:r>
      <w:r w:rsidR="00BC1D4F">
        <w:rPr>
          <w:b/>
          <w:sz w:val="32"/>
          <w:szCs w:val="32"/>
          <w:u w:val="single"/>
        </w:rPr>
        <w:t>/</w:t>
      </w:r>
      <w:r w:rsidR="00BC1D4F" w:rsidRPr="00BC1D4F">
        <w:rPr>
          <w:b/>
          <w:sz w:val="32"/>
          <w:szCs w:val="32"/>
          <w:highlight w:val="yellow"/>
          <w:u w:val="single"/>
        </w:rPr>
        <w:t>MINUTES</w:t>
      </w:r>
    </w:p>
    <w:p w:rsidR="0018737B" w:rsidRPr="00790907" w:rsidRDefault="0018737B" w:rsidP="0018737B">
      <w:pPr>
        <w:jc w:val="center"/>
        <w:rPr>
          <w:b/>
          <w:sz w:val="32"/>
          <w:szCs w:val="32"/>
          <w:u w:val="single"/>
        </w:rPr>
      </w:pPr>
    </w:p>
    <w:p w:rsidR="0018737B" w:rsidRDefault="0018737B" w:rsidP="0018737B">
      <w:pPr>
        <w:jc w:val="center"/>
        <w:rPr>
          <w:sz w:val="32"/>
          <w:szCs w:val="32"/>
        </w:rPr>
      </w:pPr>
      <w:r w:rsidRPr="00BC1D4F">
        <w:rPr>
          <w:sz w:val="32"/>
          <w:szCs w:val="32"/>
          <w:highlight w:val="yellow"/>
        </w:rPr>
        <w:t>Police Department</w:t>
      </w:r>
      <w:r w:rsidR="00BC1D4F" w:rsidRPr="00BC1D4F">
        <w:rPr>
          <w:sz w:val="32"/>
          <w:szCs w:val="32"/>
          <w:highlight w:val="yellow"/>
        </w:rPr>
        <w:t xml:space="preserve"> Ordinance</w:t>
      </w:r>
      <w:r w:rsidRPr="00BC1D4F">
        <w:rPr>
          <w:sz w:val="32"/>
          <w:szCs w:val="32"/>
          <w:highlight w:val="yellow"/>
        </w:rPr>
        <w:t xml:space="preserve"> Policies</w:t>
      </w:r>
    </w:p>
    <w:p w:rsidR="008E0305" w:rsidRPr="00790907" w:rsidRDefault="008E0305" w:rsidP="0033736C">
      <w:pPr>
        <w:rPr>
          <w:sz w:val="32"/>
          <w:szCs w:val="32"/>
        </w:rPr>
      </w:pPr>
      <w:r>
        <w:rPr>
          <w:sz w:val="32"/>
          <w:szCs w:val="32"/>
        </w:rPr>
        <w:t>Appropriate Authority Ordinance</w:t>
      </w:r>
      <w:r w:rsidR="00BC1D4F">
        <w:rPr>
          <w:sz w:val="32"/>
          <w:szCs w:val="32"/>
        </w:rPr>
        <w:t xml:space="preserve"> </w:t>
      </w:r>
      <w:r>
        <w:rPr>
          <w:sz w:val="32"/>
          <w:szCs w:val="32"/>
        </w:rPr>
        <w:t>Respon</w:t>
      </w:r>
      <w:r w:rsidR="0033736C">
        <w:rPr>
          <w:sz w:val="32"/>
          <w:szCs w:val="32"/>
        </w:rPr>
        <w:t xml:space="preserve">sible for establishing policies </w:t>
      </w:r>
      <w:r>
        <w:rPr>
          <w:sz w:val="32"/>
          <w:szCs w:val="32"/>
        </w:rPr>
        <w:t>for the Department, the Chief of Police runs the day to day operat</w:t>
      </w:r>
      <w:r w:rsidR="00BC1D4F">
        <w:rPr>
          <w:sz w:val="32"/>
          <w:szCs w:val="32"/>
        </w:rPr>
        <w:t>i</w:t>
      </w:r>
      <w:r>
        <w:rPr>
          <w:sz w:val="32"/>
          <w:szCs w:val="32"/>
        </w:rPr>
        <w:t>on.</w:t>
      </w:r>
    </w:p>
    <w:p w:rsidR="0018737B" w:rsidRDefault="00BC1D4F" w:rsidP="0033736C">
      <w:pPr>
        <w:rPr>
          <w:sz w:val="32"/>
          <w:szCs w:val="32"/>
        </w:rPr>
      </w:pPr>
      <w:r>
        <w:rPr>
          <w:sz w:val="32"/>
          <w:szCs w:val="32"/>
        </w:rPr>
        <w:t>Police Promotional Policy in the works that provides for a grandfathering clause for the education requirement. Awaiting a response from the FOP. PBA response is in hand (GP).</w:t>
      </w:r>
    </w:p>
    <w:p w:rsidR="0033736C" w:rsidRDefault="0033736C" w:rsidP="0033736C">
      <w:pPr>
        <w:rPr>
          <w:sz w:val="32"/>
          <w:szCs w:val="32"/>
        </w:rPr>
      </w:pPr>
      <w:r>
        <w:rPr>
          <w:sz w:val="32"/>
          <w:szCs w:val="32"/>
        </w:rPr>
        <w:t>Deputy Chief promotion, Chief makes a recommendation, as does the Police Committee. The Township Committee makes the ultimate decision and it does not have to agree with the Police Committee or the Chief. Lisa Boyd asks are we moving this forward so that we can begin the hiring and promotional policy. Greg Pasquale, we should not approve without the comments from the FOP. We should give them a week to respond. Tiebreaker would be residency.</w:t>
      </w:r>
      <w:r w:rsidR="00D26ADD">
        <w:rPr>
          <w:sz w:val="32"/>
          <w:szCs w:val="32"/>
        </w:rPr>
        <w:t xml:space="preserve"> FOP comments back to us by April 1.</w:t>
      </w:r>
    </w:p>
    <w:p w:rsidR="00BC1D4F" w:rsidRPr="00790907" w:rsidRDefault="00BC1D4F" w:rsidP="0018737B">
      <w:pPr>
        <w:jc w:val="center"/>
        <w:rPr>
          <w:sz w:val="32"/>
          <w:szCs w:val="32"/>
        </w:rPr>
      </w:pPr>
    </w:p>
    <w:p w:rsidR="00D26ADD" w:rsidRDefault="00D26ADD">
      <w:pPr>
        <w:spacing w:after="160" w:line="259" w:lineRule="auto"/>
        <w:rPr>
          <w:sz w:val="32"/>
          <w:szCs w:val="32"/>
        </w:rPr>
      </w:pPr>
      <w:r>
        <w:rPr>
          <w:sz w:val="32"/>
          <w:szCs w:val="32"/>
        </w:rPr>
        <w:br w:type="page"/>
      </w:r>
    </w:p>
    <w:p w:rsidR="0018737B" w:rsidRDefault="0018737B" w:rsidP="0018737B">
      <w:pPr>
        <w:jc w:val="center"/>
        <w:rPr>
          <w:sz w:val="32"/>
          <w:szCs w:val="32"/>
        </w:rPr>
      </w:pPr>
      <w:r w:rsidRPr="00D26ADD">
        <w:rPr>
          <w:sz w:val="32"/>
          <w:szCs w:val="32"/>
          <w:highlight w:val="yellow"/>
        </w:rPr>
        <w:t>Citizen Member Applications and Discussion</w:t>
      </w:r>
    </w:p>
    <w:p w:rsidR="000E2BA1" w:rsidRDefault="000E2BA1" w:rsidP="000E2BA1">
      <w:pPr>
        <w:rPr>
          <w:sz w:val="32"/>
          <w:szCs w:val="32"/>
        </w:rPr>
      </w:pPr>
    </w:p>
    <w:p w:rsidR="00D26ADD" w:rsidRDefault="000E2BA1" w:rsidP="000E2BA1">
      <w:pPr>
        <w:rPr>
          <w:sz w:val="32"/>
          <w:szCs w:val="32"/>
        </w:rPr>
      </w:pPr>
      <w:r>
        <w:rPr>
          <w:sz w:val="32"/>
          <w:szCs w:val="32"/>
        </w:rPr>
        <w:t>Mayor advises he did not include a deadline for submission of interest and resumes. That deadline will now be Tuesday, April 6. Advertise in the AP Press, Coaster and on the website.</w:t>
      </w:r>
      <w:r w:rsidR="006E17C1">
        <w:rPr>
          <w:sz w:val="32"/>
          <w:szCs w:val="32"/>
        </w:rPr>
        <w:t xml:space="preserve"> What does the membership of the Police Committee think about the resumes? Lisa Boyd asked if there was going to be some process. Should we have consistency on submissions; emails versus emails with resumes? Rob Lane suggested members from various parts of town; different backgrounds. Mayor Brantley says we need someone with a police background.</w:t>
      </w:r>
    </w:p>
    <w:p w:rsidR="008132D2" w:rsidRDefault="008132D2" w:rsidP="000E2BA1">
      <w:pPr>
        <w:rPr>
          <w:sz w:val="32"/>
          <w:szCs w:val="32"/>
        </w:rPr>
      </w:pPr>
    </w:p>
    <w:p w:rsidR="008132D2" w:rsidRDefault="008132D2" w:rsidP="000E2BA1">
      <w:pPr>
        <w:rPr>
          <w:sz w:val="32"/>
          <w:szCs w:val="32"/>
        </w:rPr>
      </w:pPr>
      <w:r>
        <w:rPr>
          <w:sz w:val="32"/>
          <w:szCs w:val="32"/>
        </w:rPr>
        <w:t>Lisa Boyd likes: Erica Davis</w:t>
      </w:r>
    </w:p>
    <w:p w:rsidR="008132D2" w:rsidRDefault="008132D2" w:rsidP="000E2BA1">
      <w:pPr>
        <w:rPr>
          <w:sz w:val="32"/>
          <w:szCs w:val="32"/>
        </w:rPr>
      </w:pPr>
    </w:p>
    <w:p w:rsidR="008132D2" w:rsidRDefault="008132D2" w:rsidP="000E2BA1">
      <w:pPr>
        <w:rPr>
          <w:sz w:val="32"/>
          <w:szCs w:val="32"/>
        </w:rPr>
      </w:pPr>
      <w:r>
        <w:rPr>
          <w:sz w:val="32"/>
          <w:szCs w:val="32"/>
        </w:rPr>
        <w:t xml:space="preserve">Mayor: Erica Davis, Brian </w:t>
      </w:r>
      <w:proofErr w:type="spellStart"/>
      <w:r>
        <w:rPr>
          <w:sz w:val="32"/>
          <w:szCs w:val="32"/>
        </w:rPr>
        <w:t>Acciani</w:t>
      </w:r>
      <w:proofErr w:type="spellEnd"/>
      <w:r>
        <w:rPr>
          <w:sz w:val="32"/>
          <w:szCs w:val="32"/>
        </w:rPr>
        <w:t>, Mark</w:t>
      </w:r>
    </w:p>
    <w:p w:rsidR="008132D2" w:rsidRDefault="008132D2" w:rsidP="000E2BA1">
      <w:pPr>
        <w:rPr>
          <w:sz w:val="32"/>
          <w:szCs w:val="32"/>
        </w:rPr>
      </w:pPr>
    </w:p>
    <w:p w:rsidR="008132D2" w:rsidRDefault="008132D2" w:rsidP="000E2BA1">
      <w:pPr>
        <w:rPr>
          <w:sz w:val="32"/>
          <w:szCs w:val="32"/>
          <w:highlight w:val="yellow"/>
        </w:rPr>
      </w:pPr>
      <w:r>
        <w:rPr>
          <w:sz w:val="32"/>
          <w:szCs w:val="32"/>
        </w:rPr>
        <w:t>Rob Lane: Vito please make me hard copies of the resumes</w:t>
      </w:r>
    </w:p>
    <w:p w:rsidR="00D26ADD" w:rsidRDefault="00D26ADD" w:rsidP="00D26ADD">
      <w:pPr>
        <w:spacing w:after="160" w:line="259" w:lineRule="auto"/>
        <w:rPr>
          <w:sz w:val="32"/>
          <w:szCs w:val="32"/>
          <w:highlight w:val="yellow"/>
        </w:rPr>
      </w:pPr>
    </w:p>
    <w:p w:rsidR="00D26ADD" w:rsidRDefault="00D26ADD" w:rsidP="00D26ADD">
      <w:pPr>
        <w:spacing w:after="160" w:line="259" w:lineRule="auto"/>
        <w:rPr>
          <w:sz w:val="32"/>
          <w:szCs w:val="32"/>
          <w:highlight w:val="yellow"/>
        </w:rPr>
      </w:pPr>
    </w:p>
    <w:p w:rsidR="00D26ADD" w:rsidRDefault="00D26ADD" w:rsidP="00D26ADD">
      <w:pPr>
        <w:spacing w:after="160" w:line="259" w:lineRule="auto"/>
        <w:rPr>
          <w:sz w:val="32"/>
          <w:szCs w:val="32"/>
          <w:highlight w:val="yellow"/>
        </w:rPr>
      </w:pPr>
    </w:p>
    <w:p w:rsidR="0018737B" w:rsidRDefault="00336CC4" w:rsidP="00D26ADD">
      <w:pPr>
        <w:spacing w:after="160" w:line="259" w:lineRule="auto"/>
        <w:jc w:val="center"/>
        <w:rPr>
          <w:sz w:val="32"/>
          <w:szCs w:val="32"/>
        </w:rPr>
      </w:pPr>
      <w:r w:rsidRPr="00D26ADD">
        <w:rPr>
          <w:sz w:val="32"/>
          <w:szCs w:val="32"/>
          <w:highlight w:val="yellow"/>
        </w:rPr>
        <w:t>Schedule and Frequency</w:t>
      </w:r>
    </w:p>
    <w:p w:rsidR="00D26ADD" w:rsidRDefault="00D26ADD" w:rsidP="00D26ADD">
      <w:pPr>
        <w:rPr>
          <w:sz w:val="32"/>
          <w:szCs w:val="32"/>
        </w:rPr>
      </w:pPr>
      <w:r>
        <w:rPr>
          <w:sz w:val="32"/>
          <w:szCs w:val="32"/>
        </w:rPr>
        <w:t>Mayor feels that twice monthly would be good for a meeting schedule unless there is some immediate need.</w:t>
      </w:r>
      <w:r w:rsidR="00AF731F">
        <w:rPr>
          <w:sz w:val="32"/>
          <w:szCs w:val="32"/>
        </w:rPr>
        <w:t xml:space="preserve"> For April the meetings would be</w:t>
      </w:r>
    </w:p>
    <w:p w:rsidR="000E2BA1" w:rsidRPr="00790907" w:rsidRDefault="000E2BA1" w:rsidP="00D26ADD">
      <w:pPr>
        <w:rPr>
          <w:sz w:val="32"/>
          <w:szCs w:val="32"/>
        </w:rPr>
      </w:pPr>
      <w:r>
        <w:rPr>
          <w:sz w:val="32"/>
          <w:szCs w:val="32"/>
        </w:rPr>
        <w:t>April 7 and April 21.</w:t>
      </w:r>
      <w:r w:rsidR="00DE7A70">
        <w:rPr>
          <w:sz w:val="32"/>
          <w:szCs w:val="32"/>
        </w:rPr>
        <w:t xml:space="preserve"> Meeting start shall be 4:30. 6:00 end time.</w:t>
      </w:r>
      <w:bookmarkStart w:id="0" w:name="_GoBack"/>
      <w:bookmarkEnd w:id="0"/>
    </w:p>
    <w:p w:rsidR="00336CC4" w:rsidRPr="00790907" w:rsidRDefault="00336CC4" w:rsidP="00D26ADD">
      <w:pPr>
        <w:rPr>
          <w:sz w:val="32"/>
          <w:szCs w:val="32"/>
        </w:rPr>
      </w:pPr>
    </w:p>
    <w:p w:rsidR="00AF731F" w:rsidRDefault="00AF731F" w:rsidP="0018737B">
      <w:pPr>
        <w:jc w:val="center"/>
        <w:rPr>
          <w:sz w:val="32"/>
          <w:szCs w:val="32"/>
        </w:rPr>
      </w:pPr>
    </w:p>
    <w:p w:rsidR="00AF731F" w:rsidRDefault="00AF731F" w:rsidP="0018737B">
      <w:pPr>
        <w:jc w:val="center"/>
        <w:rPr>
          <w:sz w:val="32"/>
          <w:szCs w:val="32"/>
        </w:rPr>
      </w:pPr>
    </w:p>
    <w:p w:rsidR="00336CC4" w:rsidRPr="00790907" w:rsidRDefault="00336CC4" w:rsidP="0018737B">
      <w:pPr>
        <w:jc w:val="center"/>
        <w:rPr>
          <w:sz w:val="32"/>
          <w:szCs w:val="32"/>
        </w:rPr>
      </w:pPr>
      <w:r w:rsidRPr="00AF731F">
        <w:rPr>
          <w:sz w:val="32"/>
          <w:szCs w:val="32"/>
          <w:highlight w:val="yellow"/>
        </w:rPr>
        <w:t>Other Business</w:t>
      </w:r>
    </w:p>
    <w:p w:rsidR="0018737B" w:rsidRPr="00790907" w:rsidRDefault="0018737B" w:rsidP="0018737B">
      <w:pPr>
        <w:jc w:val="center"/>
        <w:rPr>
          <w:b/>
          <w:sz w:val="32"/>
          <w:szCs w:val="32"/>
          <w:u w:val="single"/>
        </w:rPr>
      </w:pPr>
    </w:p>
    <w:p w:rsidR="0018737B" w:rsidRPr="00790907" w:rsidRDefault="0018737B" w:rsidP="0018737B">
      <w:pPr>
        <w:pStyle w:val="ListParagraph"/>
        <w:jc w:val="center"/>
        <w:rPr>
          <w:rFonts w:ascii="Times New Roman" w:hAnsi="Times New Roman"/>
          <w:color w:val="auto"/>
          <w:sz w:val="32"/>
          <w:szCs w:val="32"/>
        </w:rPr>
      </w:pPr>
      <w:r w:rsidRPr="00790907">
        <w:rPr>
          <w:rFonts w:ascii="Times New Roman" w:hAnsi="Times New Roman"/>
          <w:color w:val="auto"/>
          <w:sz w:val="32"/>
          <w:szCs w:val="32"/>
        </w:rPr>
        <w:br/>
      </w:r>
    </w:p>
    <w:p w:rsidR="0018737B" w:rsidRPr="00790907" w:rsidRDefault="0018737B" w:rsidP="00336CC4">
      <w:pPr>
        <w:rPr>
          <w:sz w:val="32"/>
          <w:szCs w:val="32"/>
        </w:rPr>
      </w:pPr>
    </w:p>
    <w:p w:rsidR="00AF1632" w:rsidRDefault="00AF1632"/>
    <w:sectPr w:rsidR="00AF1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37B"/>
    <w:rsid w:val="000E2BA1"/>
    <w:rsid w:val="0018737B"/>
    <w:rsid w:val="00336CC4"/>
    <w:rsid w:val="0033736C"/>
    <w:rsid w:val="006E17C1"/>
    <w:rsid w:val="00790907"/>
    <w:rsid w:val="008132D2"/>
    <w:rsid w:val="008E0305"/>
    <w:rsid w:val="00AF1632"/>
    <w:rsid w:val="00AF731F"/>
    <w:rsid w:val="00BC1D4F"/>
    <w:rsid w:val="00D26ADD"/>
    <w:rsid w:val="00D55140"/>
    <w:rsid w:val="00DE7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06949CFA-FABA-4C61-A504-AD18A6E8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5140"/>
    <w:pPr>
      <w:spacing w:after="0" w:line="240" w:lineRule="auto"/>
    </w:pPr>
    <w:rPr>
      <w:rFonts w:ascii="Century Gothic" w:hAnsi="Century Gothic"/>
      <w:sz w:val="24"/>
    </w:rPr>
  </w:style>
  <w:style w:type="paragraph" w:styleId="Title">
    <w:name w:val="Title"/>
    <w:basedOn w:val="Normal"/>
    <w:link w:val="TitleChar"/>
    <w:qFormat/>
    <w:rsid w:val="0018737B"/>
    <w:pPr>
      <w:jc w:val="center"/>
    </w:pPr>
    <w:rPr>
      <w:b/>
      <w:bCs/>
      <w:sz w:val="36"/>
    </w:rPr>
  </w:style>
  <w:style w:type="character" w:customStyle="1" w:styleId="TitleChar">
    <w:name w:val="Title Char"/>
    <w:basedOn w:val="DefaultParagraphFont"/>
    <w:link w:val="Title"/>
    <w:rsid w:val="0018737B"/>
    <w:rPr>
      <w:rFonts w:ascii="Times New Roman" w:eastAsia="Times New Roman" w:hAnsi="Times New Roman" w:cs="Times New Roman"/>
      <w:b/>
      <w:bCs/>
      <w:sz w:val="36"/>
      <w:szCs w:val="24"/>
    </w:rPr>
  </w:style>
  <w:style w:type="paragraph" w:styleId="ListParagraph">
    <w:name w:val="List Paragraph"/>
    <w:basedOn w:val="Normal"/>
    <w:uiPriority w:val="34"/>
    <w:qFormat/>
    <w:rsid w:val="0018737B"/>
    <w:pPr>
      <w:ind w:left="720"/>
    </w:pPr>
    <w:rPr>
      <w:rFonts w:ascii="Trebuchet MS" w:eastAsia="Calibri" w:hAnsi="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17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Gadaleta</dc:creator>
  <cp:keywords/>
  <dc:description/>
  <cp:lastModifiedBy>Vito Gadaleta</cp:lastModifiedBy>
  <cp:revision>4</cp:revision>
  <dcterms:created xsi:type="dcterms:W3CDTF">2021-03-24T20:23:00Z</dcterms:created>
  <dcterms:modified xsi:type="dcterms:W3CDTF">2021-03-24T20:44:00Z</dcterms:modified>
</cp:coreProperties>
</file>