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437D6" w14:textId="447A8C17" w:rsidR="00C9423F" w:rsidRDefault="00C9423F" w:rsidP="00C9423F">
      <w:pPr>
        <w:tabs>
          <w:tab w:val="left" w:pos="720"/>
          <w:tab w:val="left" w:pos="1440"/>
          <w:tab w:val="left" w:pos="2160"/>
          <w:tab w:val="left" w:pos="2880"/>
          <w:tab w:val="left" w:pos="3600"/>
          <w:tab w:val="left" w:pos="4320"/>
          <w:tab w:val="left" w:pos="5040"/>
          <w:tab w:val="left" w:pos="5760"/>
          <w:tab w:val="left" w:pos="6885"/>
        </w:tabs>
        <w:jc w:val="lef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July 2</w:t>
      </w:r>
      <w:r w:rsidR="00672F7F">
        <w:rPr>
          <w:sz w:val="22"/>
          <w:szCs w:val="22"/>
        </w:rPr>
        <w:t>8</w:t>
      </w:r>
      <w:r>
        <w:rPr>
          <w:sz w:val="22"/>
          <w:szCs w:val="22"/>
        </w:rPr>
        <w:t>, 2025</w:t>
      </w:r>
      <w:r>
        <w:rPr>
          <w:sz w:val="22"/>
          <w:szCs w:val="22"/>
        </w:rPr>
        <w:tab/>
      </w:r>
    </w:p>
    <w:p w14:paraId="1D4EF6B1" w14:textId="77777777" w:rsidR="00C9423F" w:rsidRDefault="00C9423F" w:rsidP="00C9423F">
      <w:pPr>
        <w:jc w:val="left"/>
        <w:rPr>
          <w:sz w:val="22"/>
          <w:szCs w:val="22"/>
        </w:rPr>
      </w:pPr>
    </w:p>
    <w:p w14:paraId="795AB824" w14:textId="77777777" w:rsidR="00C9423F" w:rsidRDefault="00C9423F" w:rsidP="00C9423F">
      <w:pPr>
        <w:jc w:val="left"/>
        <w:rPr>
          <w:sz w:val="22"/>
          <w:szCs w:val="22"/>
        </w:rPr>
      </w:pPr>
    </w:p>
    <w:p w14:paraId="28574719" w14:textId="77777777" w:rsidR="00C9423F" w:rsidRDefault="00C9423F" w:rsidP="00C9423F">
      <w:pPr>
        <w:jc w:val="left"/>
        <w:rPr>
          <w:u w:val="single"/>
        </w:rPr>
      </w:pPr>
      <w:r>
        <w:rPr>
          <w:u w:val="single"/>
        </w:rPr>
        <w:t>VIA E-MAIL</w:t>
      </w:r>
    </w:p>
    <w:p w14:paraId="7957C1D2" w14:textId="7A3CCD48" w:rsidR="00C9423F" w:rsidRDefault="00C9423F" w:rsidP="00C9423F">
      <w:pPr>
        <w:pStyle w:val="PlainText"/>
        <w:rPr>
          <w:rFonts w:ascii="Times New Roman" w:hAnsi="Times New Roman" w:cs="Times New Roman"/>
          <w:sz w:val="24"/>
          <w:szCs w:val="24"/>
        </w:rPr>
      </w:pPr>
      <w:r>
        <w:rPr>
          <w:rFonts w:ascii="Times New Roman" w:hAnsi="Times New Roman" w:cs="Times New Roman"/>
          <w:sz w:val="24"/>
          <w:szCs w:val="24"/>
        </w:rPr>
        <w:t>Josh Deck</w:t>
      </w:r>
    </w:p>
    <w:p w14:paraId="4AFEF019" w14:textId="0FC8A1B4" w:rsidR="00C9423F" w:rsidRDefault="00C9423F" w:rsidP="00C9423F">
      <w:pPr>
        <w:pStyle w:val="PlainText"/>
        <w:rPr>
          <w:rFonts w:ascii="Times New Roman" w:hAnsi="Times New Roman" w:cs="Times New Roman"/>
          <w:sz w:val="24"/>
          <w:szCs w:val="24"/>
        </w:rPr>
      </w:pPr>
      <w:hyperlink r:id="rId6" w:history="1">
        <w:r w:rsidRPr="00CF31B2">
          <w:rPr>
            <w:rStyle w:val="Hyperlink"/>
            <w:rFonts w:ascii="Times New Roman" w:hAnsi="Times New Roman" w:cs="Times New Roman"/>
            <w:sz w:val="24"/>
            <w:szCs w:val="24"/>
          </w:rPr>
          <w:t>Josh.Deck123@icloud.com</w:t>
        </w:r>
      </w:hyperlink>
    </w:p>
    <w:p w14:paraId="36B38C5A" w14:textId="77777777" w:rsidR="00C9423F" w:rsidRDefault="00C9423F" w:rsidP="00C9423F">
      <w:pPr>
        <w:pStyle w:val="PlainText"/>
        <w:rPr>
          <w:rFonts w:ascii="Times New Roman" w:hAnsi="Times New Roman" w:cs="Times New Roman"/>
          <w:sz w:val="24"/>
          <w:szCs w:val="24"/>
        </w:rPr>
      </w:pPr>
    </w:p>
    <w:p w14:paraId="211C244D" w14:textId="77777777" w:rsidR="00C9423F" w:rsidRPr="00E613A4" w:rsidRDefault="00C9423F" w:rsidP="00C9423F">
      <w:pPr>
        <w:rPr>
          <w:color w:val="323E4F"/>
          <w:szCs w:val="24"/>
        </w:rPr>
      </w:pPr>
    </w:p>
    <w:p w14:paraId="4FA95C03" w14:textId="77777777" w:rsidR="00C9423F" w:rsidRDefault="00C9423F" w:rsidP="00C9423F">
      <w:pPr>
        <w:jc w:val="left"/>
        <w:rPr>
          <w:b/>
        </w:rPr>
      </w:pPr>
      <w:r>
        <w:rPr>
          <w:b/>
        </w:rPr>
        <w:t>RE:</w:t>
      </w:r>
      <w:r>
        <w:rPr>
          <w:b/>
        </w:rPr>
        <w:tab/>
        <w:t>OPRA REQUEST</w:t>
      </w:r>
    </w:p>
    <w:p w14:paraId="2F3BC837" w14:textId="77777777" w:rsidR="00C9423F" w:rsidRDefault="00C9423F" w:rsidP="00C9423F">
      <w:pPr>
        <w:jc w:val="left"/>
      </w:pPr>
    </w:p>
    <w:p w14:paraId="237CB9C1" w14:textId="06A0B733" w:rsidR="00C9423F" w:rsidRPr="008E176C" w:rsidRDefault="00C9423F" w:rsidP="00C9423F">
      <w:pPr>
        <w:jc w:val="left"/>
        <w:rPr>
          <w:szCs w:val="24"/>
        </w:rPr>
      </w:pPr>
      <w:r w:rsidRPr="008E176C">
        <w:rPr>
          <w:szCs w:val="24"/>
        </w:rPr>
        <w:t xml:space="preserve">Dear </w:t>
      </w:r>
      <w:r>
        <w:rPr>
          <w:szCs w:val="24"/>
        </w:rPr>
        <w:t>Mr. Deck</w:t>
      </w:r>
      <w:r w:rsidRPr="008E176C">
        <w:rPr>
          <w:szCs w:val="24"/>
        </w:rPr>
        <w:t>:</w:t>
      </w:r>
    </w:p>
    <w:p w14:paraId="02EED771" w14:textId="77777777" w:rsidR="00C9423F" w:rsidRPr="008E176C" w:rsidRDefault="00C9423F" w:rsidP="00C9423F">
      <w:pPr>
        <w:jc w:val="left"/>
        <w:rPr>
          <w:rFonts w:eastAsia="Calibri"/>
          <w:szCs w:val="24"/>
        </w:rPr>
      </w:pPr>
    </w:p>
    <w:p w14:paraId="1FCBB19D" w14:textId="6B58B8A3" w:rsidR="00C9423F" w:rsidRPr="008E176C" w:rsidRDefault="00C9423F" w:rsidP="00C9423F">
      <w:pPr>
        <w:rPr>
          <w:szCs w:val="24"/>
        </w:rPr>
      </w:pPr>
      <w:r w:rsidRPr="008E176C">
        <w:rPr>
          <w:szCs w:val="24"/>
        </w:rPr>
        <w:t>We received your</w:t>
      </w:r>
      <w:r>
        <w:rPr>
          <w:szCs w:val="24"/>
        </w:rPr>
        <w:t xml:space="preserve"> </w:t>
      </w:r>
      <w:r w:rsidRPr="008E176C">
        <w:rPr>
          <w:szCs w:val="24"/>
        </w:rPr>
        <w:t xml:space="preserve">Open Public Records Act (OPRA) request via e-mail on </w:t>
      </w:r>
      <w:r>
        <w:rPr>
          <w:szCs w:val="24"/>
        </w:rPr>
        <w:t>July 18, 2025</w:t>
      </w:r>
      <w:r w:rsidRPr="008E176C">
        <w:rPr>
          <w:szCs w:val="24"/>
        </w:rPr>
        <w:t>. Specifically, your request seeks:</w:t>
      </w:r>
    </w:p>
    <w:p w14:paraId="6469AA47" w14:textId="77777777" w:rsidR="00C9423F" w:rsidRPr="008E176C" w:rsidRDefault="00C9423F" w:rsidP="00C9423F">
      <w:pPr>
        <w:rPr>
          <w:szCs w:val="24"/>
        </w:rPr>
      </w:pPr>
    </w:p>
    <w:p w14:paraId="3570BDDF" w14:textId="77777777" w:rsidR="00C9423F" w:rsidRPr="00C9423F" w:rsidRDefault="00C9423F" w:rsidP="00C9423F">
      <w:pPr>
        <w:pStyle w:val="PlainText"/>
        <w:ind w:left="720"/>
        <w:rPr>
          <w:rFonts w:ascii="Times New Roman" w:hAnsi="Times New Roman" w:cs="Times New Roman"/>
          <w:color w:val="000000" w:themeColor="text1"/>
          <w:sz w:val="24"/>
          <w:szCs w:val="24"/>
        </w:rPr>
      </w:pPr>
      <w:r w:rsidRPr="00C9423F">
        <w:rPr>
          <w:rFonts w:ascii="Times New Roman" w:hAnsi="Times New Roman" w:cs="Times New Roman"/>
          <w:color w:val="000000" w:themeColor="text1"/>
          <w:sz w:val="24"/>
          <w:szCs w:val="24"/>
        </w:rPr>
        <w:t>“I am requesting copies of all documentation related to the approval of the commercial development (self-storage facility) at or near the intersection of West Bay Avenue and Brookville Road, Barnegat, NJ, approved around December 2024. This includes:</w:t>
      </w:r>
    </w:p>
    <w:p w14:paraId="4130E2C3" w14:textId="77777777" w:rsidR="00C9423F" w:rsidRPr="00C9423F" w:rsidRDefault="00C9423F" w:rsidP="00C9423F">
      <w:pPr>
        <w:pStyle w:val="PlainText"/>
        <w:ind w:left="720"/>
        <w:rPr>
          <w:rFonts w:ascii="Times New Roman" w:hAnsi="Times New Roman" w:cs="Times New Roman"/>
          <w:color w:val="000000" w:themeColor="text1"/>
          <w:sz w:val="24"/>
          <w:szCs w:val="24"/>
        </w:rPr>
      </w:pPr>
    </w:p>
    <w:p w14:paraId="44B65942" w14:textId="67C9682A" w:rsidR="00C9423F" w:rsidRPr="00C9423F" w:rsidRDefault="00C9423F" w:rsidP="00C9423F">
      <w:pPr>
        <w:pStyle w:val="PlainText"/>
        <w:ind w:left="720"/>
        <w:rPr>
          <w:rFonts w:ascii="Times New Roman" w:hAnsi="Times New Roman" w:cs="Times New Roman"/>
          <w:color w:val="000000" w:themeColor="text1"/>
          <w:sz w:val="24"/>
          <w:szCs w:val="24"/>
        </w:rPr>
      </w:pPr>
      <w:r w:rsidRPr="00C9423F">
        <w:rPr>
          <w:rFonts w:ascii="Times New Roman" w:hAnsi="Times New Roman" w:cs="Times New Roman"/>
          <w:color w:val="000000" w:themeColor="text1"/>
          <w:sz w:val="24"/>
          <w:szCs w:val="24"/>
        </w:rPr>
        <w:t>1. Certificate of Filing issued by the Pinelands Commission 2. Any Threatened or Endangered Species Reports or Surveys 3. Any Environmental Impact Statement (EIS) filed with the Pinelands Commission or Barnegat Township 4. Any NJDEP Wetlands determinations or soil/water surveys related to the parcel.”</w:t>
      </w:r>
    </w:p>
    <w:p w14:paraId="228B0F4C" w14:textId="77777777" w:rsidR="00C9423F" w:rsidRPr="00341DD7" w:rsidRDefault="00C9423F" w:rsidP="00C9423F">
      <w:pPr>
        <w:pStyle w:val="PlainText"/>
        <w:ind w:left="1440"/>
        <w:rPr>
          <w:rFonts w:ascii="Times New Roman" w:hAnsi="Times New Roman" w:cs="Times New Roman"/>
          <w:color w:val="002060"/>
          <w:sz w:val="24"/>
          <w:szCs w:val="24"/>
        </w:rPr>
      </w:pPr>
    </w:p>
    <w:p w14:paraId="7FC4A6F6" w14:textId="77777777" w:rsidR="00CA11DE" w:rsidRPr="00CA11DE" w:rsidRDefault="00CA11DE" w:rsidP="00CA11DE">
      <w:pPr>
        <w:jc w:val="left"/>
        <w:rPr>
          <w:rFonts w:eastAsia="Times New Roman"/>
          <w:szCs w:val="24"/>
        </w:rPr>
      </w:pPr>
      <w:r>
        <w:rPr>
          <w:szCs w:val="24"/>
        </w:rPr>
        <w:t xml:space="preserve">The responsive documents can be accessed via the following link: </w:t>
      </w:r>
      <w:hyperlink r:id="rId7" w:history="1">
        <w:proofErr w:type="spellStart"/>
        <w:r w:rsidRPr="00CA11DE">
          <w:rPr>
            <w:rFonts w:eastAsia="Times New Roman"/>
            <w:color w:val="0000FF"/>
            <w:szCs w:val="24"/>
            <w:u w:val="single"/>
          </w:rPr>
          <w:t>Joshd</w:t>
        </w:r>
        <w:proofErr w:type="spellEnd"/>
      </w:hyperlink>
    </w:p>
    <w:p w14:paraId="4F08C2F1" w14:textId="3646213B" w:rsidR="00CA11DE" w:rsidRPr="002C3C6D" w:rsidRDefault="00CA11DE" w:rsidP="00CA11DE">
      <w:pPr>
        <w:jc w:val="left"/>
        <w:rPr>
          <w:rFonts w:eastAsia="Times New Roman"/>
          <w:szCs w:val="24"/>
        </w:rPr>
      </w:pPr>
    </w:p>
    <w:p w14:paraId="4BD693AD" w14:textId="5BAE7699" w:rsidR="00C9423F" w:rsidRPr="004B38DF" w:rsidRDefault="00C9423F" w:rsidP="00C9423F">
      <w:pPr>
        <w:tabs>
          <w:tab w:val="left" w:pos="2235"/>
        </w:tabs>
        <w:autoSpaceDE w:val="0"/>
        <w:autoSpaceDN w:val="0"/>
        <w:adjustRightInd w:val="0"/>
        <w:rPr>
          <w:szCs w:val="24"/>
        </w:rPr>
      </w:pPr>
      <w:r w:rsidRPr="004B38DF">
        <w:rPr>
          <w:szCs w:val="24"/>
        </w:rPr>
        <w:tab/>
      </w:r>
    </w:p>
    <w:p w14:paraId="01EC2F1D" w14:textId="77777777" w:rsidR="00C9423F" w:rsidRPr="004B38DF" w:rsidRDefault="00C9423F" w:rsidP="00C9423F">
      <w:pPr>
        <w:rPr>
          <w:szCs w:val="24"/>
        </w:rPr>
      </w:pPr>
    </w:p>
    <w:p w14:paraId="5CD82827" w14:textId="77777777" w:rsidR="00C9423F" w:rsidRPr="008E176C" w:rsidRDefault="00C9423F" w:rsidP="00C9423F">
      <w:pPr>
        <w:tabs>
          <w:tab w:val="left" w:pos="4680"/>
          <w:tab w:val="left" w:pos="5040"/>
          <w:tab w:val="left" w:pos="5400"/>
        </w:tabs>
        <w:rPr>
          <w:szCs w:val="24"/>
        </w:rPr>
      </w:pPr>
      <w:r w:rsidRPr="008E176C">
        <w:rPr>
          <w:noProof/>
          <w:szCs w:val="24"/>
        </w:rPr>
        <w:drawing>
          <wp:anchor distT="0" distB="0" distL="114300" distR="114300" simplePos="0" relativeHeight="251659264" behindDoc="1" locked="0" layoutInCell="1" allowOverlap="1" wp14:anchorId="4B1BD928" wp14:editId="0666AFC6">
            <wp:simplePos x="0" y="0"/>
            <wp:positionH relativeFrom="column">
              <wp:posOffset>2914650</wp:posOffset>
            </wp:positionH>
            <wp:positionV relativeFrom="paragraph">
              <wp:posOffset>161925</wp:posOffset>
            </wp:positionV>
            <wp:extent cx="2056130" cy="527685"/>
            <wp:effectExtent l="0" t="0" r="1270" b="5715"/>
            <wp:wrapNone/>
            <wp:docPr id="2" name="Picture 2" descr="k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6130" cy="527685"/>
                    </a:xfrm>
                    <a:prstGeom prst="rect">
                      <a:avLst/>
                    </a:prstGeom>
                    <a:noFill/>
                  </pic:spPr>
                </pic:pic>
              </a:graphicData>
            </a:graphic>
            <wp14:sizeRelH relativeFrom="page">
              <wp14:pctWidth>0</wp14:pctWidth>
            </wp14:sizeRelH>
            <wp14:sizeRelV relativeFrom="page">
              <wp14:pctHeight>0</wp14:pctHeight>
            </wp14:sizeRelV>
          </wp:anchor>
        </w:drawing>
      </w:r>
      <w:r w:rsidRPr="008E176C">
        <w:rPr>
          <w:szCs w:val="24"/>
        </w:rPr>
        <w:tab/>
        <w:t>Sincerely,</w:t>
      </w:r>
    </w:p>
    <w:p w14:paraId="6B8937FC" w14:textId="77777777" w:rsidR="00C9423F" w:rsidRPr="008E176C" w:rsidRDefault="00C9423F" w:rsidP="00C9423F">
      <w:pPr>
        <w:tabs>
          <w:tab w:val="left" w:pos="4680"/>
          <w:tab w:val="left" w:pos="5040"/>
          <w:tab w:val="left" w:pos="5400"/>
        </w:tabs>
        <w:rPr>
          <w:szCs w:val="24"/>
        </w:rPr>
      </w:pPr>
    </w:p>
    <w:p w14:paraId="0A35AAE6" w14:textId="77777777" w:rsidR="00C9423F" w:rsidRPr="008E176C" w:rsidRDefault="00C9423F" w:rsidP="00C9423F">
      <w:pPr>
        <w:tabs>
          <w:tab w:val="left" w:pos="4680"/>
          <w:tab w:val="left" w:pos="5040"/>
          <w:tab w:val="left" w:pos="5400"/>
        </w:tabs>
        <w:rPr>
          <w:szCs w:val="24"/>
        </w:rPr>
      </w:pPr>
    </w:p>
    <w:p w14:paraId="47E9DFD8" w14:textId="77777777" w:rsidR="00C9423F" w:rsidRPr="008E176C" w:rsidRDefault="00C9423F" w:rsidP="00C9423F">
      <w:pPr>
        <w:tabs>
          <w:tab w:val="left" w:pos="4680"/>
          <w:tab w:val="left" w:pos="5040"/>
          <w:tab w:val="left" w:pos="5400"/>
        </w:tabs>
        <w:rPr>
          <w:szCs w:val="24"/>
        </w:rPr>
      </w:pPr>
    </w:p>
    <w:p w14:paraId="723D3456" w14:textId="77777777" w:rsidR="00C9423F" w:rsidRPr="008E176C" w:rsidRDefault="00C9423F" w:rsidP="00C9423F">
      <w:pPr>
        <w:tabs>
          <w:tab w:val="left" w:pos="4680"/>
          <w:tab w:val="left" w:pos="5040"/>
          <w:tab w:val="left" w:pos="5400"/>
        </w:tabs>
        <w:rPr>
          <w:szCs w:val="24"/>
        </w:rPr>
      </w:pPr>
      <w:r w:rsidRPr="008E176C">
        <w:rPr>
          <w:szCs w:val="24"/>
        </w:rPr>
        <w:tab/>
        <w:t>Keith M. Carter</w:t>
      </w:r>
    </w:p>
    <w:p w14:paraId="310DC366" w14:textId="77777777" w:rsidR="00C9423F" w:rsidRPr="008E176C" w:rsidRDefault="00C9423F" w:rsidP="00C9423F">
      <w:pPr>
        <w:rPr>
          <w:szCs w:val="24"/>
        </w:rPr>
      </w:pPr>
      <w:r w:rsidRPr="008E176C">
        <w:rPr>
          <w:szCs w:val="24"/>
        </w:rPr>
        <w:tab/>
      </w:r>
      <w:r w:rsidRPr="008E176C">
        <w:rPr>
          <w:szCs w:val="24"/>
        </w:rPr>
        <w:tab/>
      </w:r>
      <w:r w:rsidRPr="008E176C">
        <w:rPr>
          <w:szCs w:val="24"/>
        </w:rPr>
        <w:tab/>
      </w:r>
      <w:r w:rsidRPr="008E176C">
        <w:rPr>
          <w:szCs w:val="24"/>
        </w:rPr>
        <w:tab/>
      </w:r>
      <w:r w:rsidRPr="008E176C">
        <w:rPr>
          <w:szCs w:val="24"/>
        </w:rPr>
        <w:tab/>
      </w:r>
      <w:r w:rsidRPr="008E176C">
        <w:rPr>
          <w:szCs w:val="24"/>
        </w:rPr>
        <w:tab/>
        <w:t xml:space="preserve">      Regulatory Programs Specialist/Records Custodian</w:t>
      </w:r>
    </w:p>
    <w:p w14:paraId="780DF924" w14:textId="77777777" w:rsidR="00C9423F" w:rsidRPr="0053035C" w:rsidRDefault="00C9423F" w:rsidP="00C9423F"/>
    <w:p w14:paraId="7232A17B" w14:textId="77777777" w:rsidR="00334FE3" w:rsidRPr="00C9423F" w:rsidRDefault="00334FE3" w:rsidP="00C9423F"/>
    <w:sectPr w:rsidR="00334FE3" w:rsidRPr="00C9423F" w:rsidSect="00C80233">
      <w:headerReference w:type="default" r:id="rId9"/>
      <w:headerReference w:type="first" r:id="rId10"/>
      <w:pgSz w:w="12240" w:h="15840" w:code="1"/>
      <w:pgMar w:top="1080" w:right="1080" w:bottom="1080" w:left="108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9115" w14:textId="77777777" w:rsidR="00C9423F" w:rsidRDefault="00C9423F" w:rsidP="00C80233">
      <w:r>
        <w:separator/>
      </w:r>
    </w:p>
  </w:endnote>
  <w:endnote w:type="continuationSeparator" w:id="0">
    <w:p w14:paraId="25BBBC68" w14:textId="77777777" w:rsidR="00C9423F" w:rsidRDefault="00C9423F" w:rsidP="00C8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E65B" w14:textId="77777777" w:rsidR="00C9423F" w:rsidRDefault="00C9423F" w:rsidP="00C80233">
      <w:r>
        <w:separator/>
      </w:r>
    </w:p>
  </w:footnote>
  <w:footnote w:type="continuationSeparator" w:id="0">
    <w:p w14:paraId="38A08BE0" w14:textId="77777777" w:rsidR="00C9423F" w:rsidRDefault="00C9423F" w:rsidP="00C80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704203"/>
      <w:docPartObj>
        <w:docPartGallery w:val="Page Numbers (Top of Page)"/>
        <w:docPartUnique/>
      </w:docPartObj>
    </w:sdtPr>
    <w:sdtEndPr>
      <w:rPr>
        <w:noProof/>
      </w:rPr>
    </w:sdtEndPr>
    <w:sdtContent>
      <w:p w14:paraId="2970A818" w14:textId="77777777" w:rsidR="00C80233" w:rsidRDefault="00C80233">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61ED6055" w14:textId="77777777" w:rsidR="00C80233" w:rsidRDefault="00C80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946C" w14:textId="77777777" w:rsidR="00C80233" w:rsidRDefault="00C80233" w:rsidP="00C80233">
    <w:pPr>
      <w:pStyle w:val="Header"/>
      <w:spacing w:after="2760"/>
    </w:pPr>
    <w:r>
      <w:rPr>
        <w:noProof/>
      </w:rPr>
      <w:drawing>
        <wp:anchor distT="0" distB="0" distL="114300" distR="114300" simplePos="0" relativeHeight="251658240" behindDoc="1" locked="0" layoutInCell="1" allowOverlap="1" wp14:anchorId="0C99F637" wp14:editId="09875A06">
          <wp:simplePos x="0" y="0"/>
          <wp:positionH relativeFrom="page">
            <wp:posOffset>276447</wp:posOffset>
          </wp:positionH>
          <wp:positionV relativeFrom="page">
            <wp:posOffset>297712</wp:posOffset>
          </wp:positionV>
          <wp:extent cx="7210973" cy="9466406"/>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10973" cy="9466406"/>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3F"/>
    <w:rsid w:val="00095912"/>
    <w:rsid w:val="000C539F"/>
    <w:rsid w:val="000F4643"/>
    <w:rsid w:val="00117A0D"/>
    <w:rsid w:val="001265E4"/>
    <w:rsid w:val="001607E5"/>
    <w:rsid w:val="001C6138"/>
    <w:rsid w:val="001F3C95"/>
    <w:rsid w:val="00231DD5"/>
    <w:rsid w:val="002441B0"/>
    <w:rsid w:val="00265264"/>
    <w:rsid w:val="00330247"/>
    <w:rsid w:val="00334FE3"/>
    <w:rsid w:val="003767AC"/>
    <w:rsid w:val="0039421B"/>
    <w:rsid w:val="004E1193"/>
    <w:rsid w:val="00571845"/>
    <w:rsid w:val="005D03CF"/>
    <w:rsid w:val="006007BE"/>
    <w:rsid w:val="00630CC7"/>
    <w:rsid w:val="00664804"/>
    <w:rsid w:val="00672F7F"/>
    <w:rsid w:val="006772B8"/>
    <w:rsid w:val="00684391"/>
    <w:rsid w:val="006A419D"/>
    <w:rsid w:val="006D3097"/>
    <w:rsid w:val="00763593"/>
    <w:rsid w:val="007E07C0"/>
    <w:rsid w:val="007E4CCA"/>
    <w:rsid w:val="0083127A"/>
    <w:rsid w:val="00841F13"/>
    <w:rsid w:val="009E6AC5"/>
    <w:rsid w:val="00A30079"/>
    <w:rsid w:val="00AE2E77"/>
    <w:rsid w:val="00B25C68"/>
    <w:rsid w:val="00B331A1"/>
    <w:rsid w:val="00C737A9"/>
    <w:rsid w:val="00C80233"/>
    <w:rsid w:val="00C87A01"/>
    <w:rsid w:val="00C9423F"/>
    <w:rsid w:val="00CA11DE"/>
    <w:rsid w:val="00CB1A15"/>
    <w:rsid w:val="00CF1540"/>
    <w:rsid w:val="00DD249B"/>
    <w:rsid w:val="00DF1E00"/>
    <w:rsid w:val="00E032EC"/>
    <w:rsid w:val="00E321C8"/>
    <w:rsid w:val="00E8034C"/>
    <w:rsid w:val="00EA0BC6"/>
    <w:rsid w:val="00F07128"/>
    <w:rsid w:val="00F80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EA353"/>
  <w15:docId w15:val="{4E9767A8-B44D-49FF-BDFE-6296C94C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3F"/>
    <w:pPr>
      <w:jc w:val="both"/>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07C0"/>
    <w:rPr>
      <w:rFonts w:eastAsiaTheme="majorEastAsia" w:cs="Arial"/>
      <w:sz w:val="20"/>
    </w:rPr>
  </w:style>
  <w:style w:type="paragraph" w:styleId="EnvelopeAddress">
    <w:name w:val="envelope address"/>
    <w:basedOn w:val="Normal"/>
    <w:uiPriority w:val="99"/>
    <w:semiHidden/>
    <w:unhideWhenUsed/>
    <w:rsid w:val="007E07C0"/>
    <w:pPr>
      <w:framePr w:w="7920" w:h="1980" w:hRule="exact" w:hSpace="180" w:wrap="auto" w:hAnchor="page" w:xAlign="center" w:yAlign="bottom"/>
      <w:ind w:left="2880"/>
    </w:pPr>
    <w:rPr>
      <w:rFonts w:eastAsiaTheme="majorEastAsia" w:cs="Arial"/>
    </w:rPr>
  </w:style>
  <w:style w:type="paragraph" w:styleId="Header">
    <w:name w:val="header"/>
    <w:basedOn w:val="Normal"/>
    <w:link w:val="HeaderChar"/>
    <w:uiPriority w:val="99"/>
    <w:unhideWhenUsed/>
    <w:rsid w:val="00C80233"/>
    <w:pPr>
      <w:tabs>
        <w:tab w:val="center" w:pos="4680"/>
        <w:tab w:val="right" w:pos="9360"/>
      </w:tabs>
    </w:pPr>
  </w:style>
  <w:style w:type="character" w:customStyle="1" w:styleId="HeaderChar">
    <w:name w:val="Header Char"/>
    <w:basedOn w:val="DefaultParagraphFont"/>
    <w:link w:val="Header"/>
    <w:uiPriority w:val="99"/>
    <w:rsid w:val="00C80233"/>
  </w:style>
  <w:style w:type="paragraph" w:styleId="Footer">
    <w:name w:val="footer"/>
    <w:basedOn w:val="Normal"/>
    <w:link w:val="FooterChar"/>
    <w:uiPriority w:val="99"/>
    <w:unhideWhenUsed/>
    <w:rsid w:val="00C80233"/>
    <w:pPr>
      <w:tabs>
        <w:tab w:val="center" w:pos="4680"/>
        <w:tab w:val="right" w:pos="9360"/>
      </w:tabs>
    </w:pPr>
  </w:style>
  <w:style w:type="character" w:customStyle="1" w:styleId="FooterChar">
    <w:name w:val="Footer Char"/>
    <w:basedOn w:val="DefaultParagraphFont"/>
    <w:link w:val="Footer"/>
    <w:uiPriority w:val="99"/>
    <w:rsid w:val="00C80233"/>
  </w:style>
  <w:style w:type="paragraph" w:styleId="BalloonText">
    <w:name w:val="Balloon Text"/>
    <w:basedOn w:val="Normal"/>
    <w:link w:val="BalloonTextChar"/>
    <w:uiPriority w:val="99"/>
    <w:semiHidden/>
    <w:unhideWhenUsed/>
    <w:rsid w:val="00C80233"/>
    <w:rPr>
      <w:rFonts w:ascii="Tahoma" w:hAnsi="Tahoma" w:cs="Tahoma"/>
      <w:sz w:val="16"/>
      <w:szCs w:val="16"/>
    </w:rPr>
  </w:style>
  <w:style w:type="character" w:customStyle="1" w:styleId="BalloonTextChar">
    <w:name w:val="Balloon Text Char"/>
    <w:basedOn w:val="DefaultParagraphFont"/>
    <w:link w:val="BalloonText"/>
    <w:uiPriority w:val="99"/>
    <w:semiHidden/>
    <w:rsid w:val="00C80233"/>
    <w:rPr>
      <w:rFonts w:ascii="Tahoma" w:hAnsi="Tahoma" w:cs="Tahoma"/>
      <w:sz w:val="16"/>
      <w:szCs w:val="16"/>
    </w:rPr>
  </w:style>
  <w:style w:type="character" w:styleId="Hyperlink">
    <w:name w:val="Hyperlink"/>
    <w:basedOn w:val="DefaultParagraphFont"/>
    <w:uiPriority w:val="99"/>
    <w:unhideWhenUsed/>
    <w:rsid w:val="00C9423F"/>
    <w:rPr>
      <w:color w:val="0000FF" w:themeColor="hyperlink"/>
      <w:u w:val="single"/>
    </w:rPr>
  </w:style>
  <w:style w:type="paragraph" w:styleId="PlainText">
    <w:name w:val="Plain Text"/>
    <w:basedOn w:val="Normal"/>
    <w:link w:val="PlainTextChar"/>
    <w:uiPriority w:val="99"/>
    <w:unhideWhenUsed/>
    <w:rsid w:val="00C9423F"/>
    <w:pPr>
      <w:jc w:val="left"/>
    </w:pPr>
    <w:rPr>
      <w:rFonts w:ascii="Calibri" w:hAnsi="Calibri" w:cstheme="minorBidi"/>
      <w:sz w:val="22"/>
      <w:szCs w:val="21"/>
    </w:rPr>
  </w:style>
  <w:style w:type="character" w:customStyle="1" w:styleId="PlainTextChar">
    <w:name w:val="Plain Text Char"/>
    <w:basedOn w:val="DefaultParagraphFont"/>
    <w:link w:val="PlainText"/>
    <w:uiPriority w:val="99"/>
    <w:rsid w:val="00C9423F"/>
    <w:rPr>
      <w:rFonts w:ascii="Calibri" w:hAnsi="Calibri" w:cstheme="minorBidi"/>
      <w:sz w:val="22"/>
      <w:szCs w:val="21"/>
    </w:rPr>
  </w:style>
  <w:style w:type="character" w:styleId="UnresolvedMention">
    <w:name w:val="Unresolved Mention"/>
    <w:basedOn w:val="DefaultParagraphFont"/>
    <w:uiPriority w:val="99"/>
    <w:semiHidden/>
    <w:unhideWhenUsed/>
    <w:rsid w:val="00C94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05831">
      <w:bodyDiv w:val="1"/>
      <w:marLeft w:val="0"/>
      <w:marRight w:val="0"/>
      <w:marTop w:val="0"/>
      <w:marBottom w:val="0"/>
      <w:divBdr>
        <w:top w:val="none" w:sz="0" w:space="0" w:color="auto"/>
        <w:left w:val="none" w:sz="0" w:space="0" w:color="auto"/>
        <w:bottom w:val="none" w:sz="0" w:space="0" w:color="auto"/>
        <w:right w:val="none" w:sz="0" w:space="0" w:color="auto"/>
      </w:divBdr>
    </w:div>
    <w:div w:id="20708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nj-my.sharepoint.com/:f:/g/personal/keith_carter_pinelands_nj_gov/EqYL6ZLIB15ArqBWrmqHtPIBWjKuX9lDgiZ6em6SuZt84A?e=bMhI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sh.Deck123@icloud.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public\templates\Word%20Templates\Pinelands%20Commission\letter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2</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NJ Pinelands Commission</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Keith</dc:creator>
  <cp:lastModifiedBy>Carter, Keith [PINELANDS]</cp:lastModifiedBy>
  <cp:revision>3</cp:revision>
  <dcterms:created xsi:type="dcterms:W3CDTF">2025-07-22T13:48:00Z</dcterms:created>
  <dcterms:modified xsi:type="dcterms:W3CDTF">2025-07-28T12:46:00Z</dcterms:modified>
</cp:coreProperties>
</file>