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0970D9D3" w14:textId="423E0202" w:rsidR="00F17987" w:rsidRDefault="00F17987" w:rsidP="00F1798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16,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2123645D" w14:textId="52919E12" w:rsidR="00F201C6" w:rsidRDefault="00F17987" w:rsidP="004A6B9A">
      <w:hyperlink r:id="rId6" w:history="1">
        <w:r w:rsidR="00E360DD" w:rsidRPr="0043434B">
          <w:rPr>
            <w:rStyle w:val="Hyperlink"/>
          </w:rPr>
          <w:t>opra+request-34193-d61650c0@requests.opramachine.com</w:t>
        </w:r>
      </w:hyperlink>
    </w:p>
    <w:p w14:paraId="76360AA6" w14:textId="77777777" w:rsidR="00E360DD" w:rsidRDefault="00E360DD" w:rsidP="004A6B9A"/>
    <w:p w14:paraId="1E33795C" w14:textId="77777777" w:rsidR="0085072F" w:rsidRDefault="0085072F" w:rsidP="004A6B9A"/>
    <w:p w14:paraId="118EC2D3" w14:textId="7EAFBBD5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E360DD">
        <w:t>C188746</w:t>
      </w:r>
      <w:r w:rsidR="0085072F">
        <w:tab/>
        <w:t xml:space="preserve">Date Received:  </w:t>
      </w:r>
      <w:r w:rsidR="00E360DD">
        <w:t>July 26,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7F4F248E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12637E">
        <w:t>30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F17987">
        <w:t>review for confidential, privileged or exempt material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F17987">
        <w:t>October 31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>If you do not agree to this extension, please send back a reply stating such.  No response to this office, with regard to this extension, will be accep</w:t>
      </w:r>
      <w:bookmarkStart w:id="0" w:name="_GoBack"/>
      <w:bookmarkEnd w:id="0"/>
      <w:r w:rsidRPr="00157E21">
        <w:t xml:space="preserve">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637E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43D2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1C8E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360DD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6418"/>
    <w:rsid w:val="00F07D1E"/>
    <w:rsid w:val="00F10B90"/>
    <w:rsid w:val="00F17987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4193-d61650c0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E6582-A197-48D1-A1A8-47C31F58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Plaza-Guaraca, Aida [TREAS]</cp:lastModifiedBy>
  <cp:revision>3</cp:revision>
  <cp:lastPrinted>2019-10-23T20:06:00Z</cp:lastPrinted>
  <dcterms:created xsi:type="dcterms:W3CDTF">2022-09-16T15:59:00Z</dcterms:created>
  <dcterms:modified xsi:type="dcterms:W3CDTF">2022-09-16T16:01:00Z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