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AA3" w:rsidRDefault="007D0AA3" w:rsidP="007D0AA3">
      <w:pPr>
        <w:pStyle w:val="Heading1"/>
      </w:pPr>
      <w:bookmarkStart w:id="0" w:name="_Toc11409206"/>
      <w:bookmarkStart w:id="1" w:name="_Toc520812543"/>
      <w:r>
        <w:t>SECTION 7. SUBSTANCE ABUSE POLICY FOR A DRUG FREE WORKPLACE:</w:t>
      </w:r>
      <w:bookmarkEnd w:id="0"/>
      <w:bookmarkEnd w:id="1"/>
    </w:p>
    <w:p w:rsidR="007D0AA3" w:rsidRDefault="007D0AA3" w:rsidP="007D0AA3">
      <w:pPr>
        <w:jc w:val="both"/>
        <w:rPr>
          <w:lang w:val="en-US"/>
        </w:rPr>
      </w:pPr>
    </w:p>
    <w:p w:rsidR="007D0AA3" w:rsidRDefault="007D0AA3" w:rsidP="007D0AA3">
      <w:pPr>
        <w:jc w:val="both"/>
        <w:rPr>
          <w:szCs w:val="24"/>
        </w:rPr>
      </w:pPr>
      <w:r>
        <w:rPr>
          <w:szCs w:val="24"/>
        </w:rPr>
        <w:t>The Township recognizes that the possession or use of unlawful drug and the abuse of alcohol pose a threat to the health and safety of all employees.  Any employee who is observed by a supervisor or department head to be intoxicated or under the influence of alcohol or drugs during working hours or is under reasonable suspicion of same shall be immediately tested and is subject to discipline up to and including termination.  The supervisor or department head will immediately report any reasonable suspicions to the Township Administrator.</w:t>
      </w:r>
    </w:p>
    <w:p w:rsidR="007D0AA3" w:rsidRDefault="007D0AA3" w:rsidP="007D0AA3">
      <w:pPr>
        <w:jc w:val="both"/>
        <w:rPr>
          <w:szCs w:val="24"/>
        </w:rPr>
      </w:pPr>
    </w:p>
    <w:p w:rsidR="007D0AA3" w:rsidRDefault="007D0AA3" w:rsidP="007D0AA3">
      <w:pPr>
        <w:autoSpaceDE w:val="0"/>
        <w:autoSpaceDN w:val="0"/>
        <w:adjustRightInd w:val="0"/>
        <w:jc w:val="both"/>
        <w:rPr>
          <w:i/>
          <w:szCs w:val="24"/>
        </w:rPr>
      </w:pPr>
      <w:r>
        <w:rPr>
          <w:i/>
          <w:szCs w:val="24"/>
        </w:rPr>
        <w:t>WORK RULES</w:t>
      </w:r>
    </w:p>
    <w:p w:rsidR="007D0AA3" w:rsidRDefault="007D0AA3" w:rsidP="007D0AA3">
      <w:pPr>
        <w:autoSpaceDE w:val="0"/>
        <w:autoSpaceDN w:val="0"/>
        <w:adjustRightInd w:val="0"/>
        <w:jc w:val="both"/>
        <w:rPr>
          <w:szCs w:val="24"/>
        </w:rPr>
      </w:pPr>
      <w:r>
        <w:rPr>
          <w:szCs w:val="24"/>
        </w:rPr>
        <w:t>1. Whenever employees are working, operating any Township vehicle, are present on Township premises, or are conducting Township related work off-site, they are prohibited from:</w:t>
      </w:r>
    </w:p>
    <w:p w:rsidR="007D0AA3" w:rsidRDefault="007D0AA3" w:rsidP="007D0AA3">
      <w:pPr>
        <w:autoSpaceDE w:val="0"/>
        <w:autoSpaceDN w:val="0"/>
        <w:adjustRightInd w:val="0"/>
        <w:jc w:val="both"/>
        <w:rPr>
          <w:szCs w:val="24"/>
        </w:rPr>
      </w:pPr>
    </w:p>
    <w:p w:rsidR="007D0AA3" w:rsidRDefault="007D0AA3" w:rsidP="007D0AA3">
      <w:pPr>
        <w:pStyle w:val="ListParagraph"/>
        <w:numPr>
          <w:ilvl w:val="0"/>
          <w:numId w:val="1"/>
        </w:numPr>
        <w:tabs>
          <w:tab w:val="clear" w:pos="-720"/>
        </w:tabs>
        <w:autoSpaceDE w:val="0"/>
        <w:autoSpaceDN w:val="0"/>
        <w:adjustRightInd w:val="0"/>
        <w:jc w:val="both"/>
        <w:rPr>
          <w:szCs w:val="24"/>
        </w:rPr>
      </w:pPr>
      <w:r>
        <w:rPr>
          <w:szCs w:val="24"/>
        </w:rPr>
        <w:t>using, possessing, buying, selling, manufacturing or dispensing an illegal drug (to include possession of drug paraphernalia);</w:t>
      </w:r>
    </w:p>
    <w:p w:rsidR="007D0AA3" w:rsidRDefault="007D0AA3" w:rsidP="007D0AA3">
      <w:pPr>
        <w:pStyle w:val="ListParagraph"/>
        <w:numPr>
          <w:ilvl w:val="0"/>
          <w:numId w:val="1"/>
        </w:numPr>
        <w:tabs>
          <w:tab w:val="clear" w:pos="-720"/>
        </w:tabs>
        <w:autoSpaceDE w:val="0"/>
        <w:autoSpaceDN w:val="0"/>
        <w:adjustRightInd w:val="0"/>
        <w:jc w:val="both"/>
        <w:rPr>
          <w:szCs w:val="24"/>
        </w:rPr>
      </w:pPr>
      <w:r>
        <w:rPr>
          <w:szCs w:val="24"/>
        </w:rPr>
        <w:t>being under the influence of alcohol or an illegal drug as defined in this policy; and</w:t>
      </w:r>
    </w:p>
    <w:p w:rsidR="007D0AA3" w:rsidRDefault="007D0AA3" w:rsidP="007D0AA3">
      <w:pPr>
        <w:pStyle w:val="ListParagraph"/>
        <w:numPr>
          <w:ilvl w:val="0"/>
          <w:numId w:val="1"/>
        </w:numPr>
        <w:tabs>
          <w:tab w:val="clear" w:pos="-720"/>
        </w:tabs>
        <w:autoSpaceDE w:val="0"/>
        <w:autoSpaceDN w:val="0"/>
        <w:adjustRightInd w:val="0"/>
        <w:jc w:val="both"/>
        <w:rPr>
          <w:szCs w:val="24"/>
        </w:rPr>
      </w:pPr>
      <w:r>
        <w:rPr>
          <w:szCs w:val="24"/>
        </w:rPr>
        <w:t xml:space="preserve">possessing or consuming alcohol </w:t>
      </w:r>
    </w:p>
    <w:p w:rsidR="007D0AA3" w:rsidRDefault="007D0AA3" w:rsidP="007D0AA3">
      <w:pPr>
        <w:pStyle w:val="ListParagraph"/>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2. The presence of any detectable amount of any illegal drug or illegal controlled substance in an employee's body system, while performing company business or while in a company facility, is prohibited.</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3. The Township will also not allow any employee to perform their duties while taking prescribed drugs that are adversely affecting the employee's ability to safely and effectively perform their job duties. Employees taking a prescribed medication must carry it in the container </w:t>
      </w:r>
      <w:proofErr w:type="spellStart"/>
      <w:r>
        <w:rPr>
          <w:szCs w:val="24"/>
        </w:rPr>
        <w:t>labeled</w:t>
      </w:r>
      <w:proofErr w:type="spellEnd"/>
      <w:r>
        <w:rPr>
          <w:szCs w:val="24"/>
        </w:rPr>
        <w:t xml:space="preserve"> by a licensed pharmacist or be prepared to produce this if asked. </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4. Any illegal drugs or drug paraphernalia will be turned over to an appropriate law enforcement by the Township and may result in criminal prosecution.</w:t>
      </w:r>
    </w:p>
    <w:p w:rsidR="007D0AA3" w:rsidRDefault="007D0AA3" w:rsidP="007D0AA3">
      <w:pPr>
        <w:autoSpaceDE w:val="0"/>
        <w:autoSpaceDN w:val="0"/>
        <w:adjustRightInd w:val="0"/>
        <w:jc w:val="both"/>
        <w:rPr>
          <w:b/>
          <w:szCs w:val="24"/>
        </w:rPr>
      </w:pPr>
    </w:p>
    <w:p w:rsidR="007D0AA3" w:rsidRDefault="007D0AA3" w:rsidP="007D0AA3">
      <w:pPr>
        <w:autoSpaceDE w:val="0"/>
        <w:autoSpaceDN w:val="0"/>
        <w:adjustRightInd w:val="0"/>
        <w:jc w:val="both"/>
        <w:rPr>
          <w:i/>
          <w:szCs w:val="24"/>
        </w:rPr>
      </w:pPr>
      <w:r>
        <w:rPr>
          <w:i/>
          <w:szCs w:val="24"/>
        </w:rPr>
        <w:t>REQUIRED TESTING</w:t>
      </w:r>
    </w:p>
    <w:p w:rsidR="007D0AA3" w:rsidRDefault="007D0AA3" w:rsidP="007D0AA3">
      <w:pPr>
        <w:autoSpaceDE w:val="0"/>
        <w:autoSpaceDN w:val="0"/>
        <w:adjustRightInd w:val="0"/>
        <w:jc w:val="both"/>
        <w:rPr>
          <w:i/>
          <w:szCs w:val="24"/>
        </w:rPr>
      </w:pPr>
    </w:p>
    <w:p w:rsidR="007D0AA3" w:rsidRDefault="007D0AA3" w:rsidP="007D0AA3">
      <w:pPr>
        <w:autoSpaceDE w:val="0"/>
        <w:autoSpaceDN w:val="0"/>
        <w:adjustRightInd w:val="0"/>
        <w:jc w:val="both"/>
        <w:rPr>
          <w:szCs w:val="24"/>
        </w:rPr>
      </w:pPr>
      <w:r>
        <w:rPr>
          <w:szCs w:val="24"/>
          <w:u w:val="single"/>
        </w:rPr>
        <w:t>Pre-employment</w:t>
      </w:r>
      <w:r>
        <w:rPr>
          <w:szCs w:val="24"/>
        </w:rPr>
        <w:t>: All applicants must pass a drug test before beginning work or receiving an offer of employment. Refusal to submit to testing will result in disqualification of further employment consideration.</w:t>
      </w:r>
    </w:p>
    <w:p w:rsidR="007D0AA3" w:rsidRDefault="007D0AA3" w:rsidP="007D0AA3">
      <w:pPr>
        <w:jc w:val="both"/>
        <w:rPr>
          <w:szCs w:val="24"/>
        </w:rPr>
      </w:pPr>
    </w:p>
    <w:p w:rsidR="007D0AA3" w:rsidRDefault="007D0AA3" w:rsidP="007D0AA3">
      <w:pPr>
        <w:autoSpaceDE w:val="0"/>
        <w:autoSpaceDN w:val="0"/>
        <w:adjustRightInd w:val="0"/>
        <w:jc w:val="both"/>
        <w:rPr>
          <w:szCs w:val="24"/>
        </w:rPr>
      </w:pPr>
      <w:r>
        <w:rPr>
          <w:szCs w:val="24"/>
          <w:u w:val="single"/>
        </w:rPr>
        <w:t>Reasonable Suspicion</w:t>
      </w:r>
      <w:r>
        <w:rPr>
          <w:szCs w:val="24"/>
        </w:rPr>
        <w:t xml:space="preserve">: An employee will be required to submit to alcohol, drug or controlled substance testing when the employee’s work performance causes a reasonable suspicion that the employee is impaired due to current intoxication, drug or controlled substance use, or in cases where employment has been conditioned upon remaining alcohol, drug, or controlled dangerous substance free following treatment.  Refusal to submit to testing when requested may result in immediate disciplinary action, including termination.  Supervisor or department heads that observe </w:t>
      </w:r>
      <w:proofErr w:type="spellStart"/>
      <w:r>
        <w:rPr>
          <w:szCs w:val="24"/>
        </w:rPr>
        <w:t>behavior</w:t>
      </w:r>
      <w:proofErr w:type="spellEnd"/>
      <w:r>
        <w:rPr>
          <w:szCs w:val="24"/>
        </w:rPr>
        <w:t xml:space="preserve"> constituting reasonable suspicion are required to institute testing and do not have the option of sending the employee home as an alternative. Employees are subject to testing based </w:t>
      </w:r>
      <w:r>
        <w:rPr>
          <w:szCs w:val="24"/>
        </w:rPr>
        <w:lastRenderedPageBreak/>
        <w:t xml:space="preserve">upon (but not limited to) observations by supervision or management of apparent workplace use, possession or impairment. The Township Administrator shall be consulted before sending an employee for testing. All levels of supervision or management making this decision must utilize an "Observed </w:t>
      </w:r>
      <w:proofErr w:type="spellStart"/>
      <w:r>
        <w:rPr>
          <w:szCs w:val="24"/>
        </w:rPr>
        <w:t>Behavior</w:t>
      </w:r>
      <w:proofErr w:type="spellEnd"/>
      <w:r>
        <w:rPr>
          <w:szCs w:val="24"/>
        </w:rPr>
        <w:t xml:space="preserve"> Reasonable Suspicion Record" to document specific observations and </w:t>
      </w:r>
      <w:proofErr w:type="spellStart"/>
      <w:r>
        <w:rPr>
          <w:szCs w:val="24"/>
        </w:rPr>
        <w:t>behaviors</w:t>
      </w:r>
      <w:proofErr w:type="spellEnd"/>
      <w:r>
        <w:rPr>
          <w:szCs w:val="24"/>
        </w:rPr>
        <w:t xml:space="preserve"> that create a reasonable suspicion that the person is under the influence of illegal drugs and/or alcohol. If the results of the "Observed </w:t>
      </w:r>
      <w:proofErr w:type="spellStart"/>
      <w:r>
        <w:rPr>
          <w:szCs w:val="24"/>
        </w:rPr>
        <w:t>Behavior</w:t>
      </w:r>
      <w:proofErr w:type="spellEnd"/>
      <w:r>
        <w:rPr>
          <w:szCs w:val="24"/>
        </w:rPr>
        <w:t xml:space="preserve"> Reasonable Suspicion Record" indicate further action is justified, the manager/supervisor should confront the employee with the documentation and with a union representative present (for all unionized employees) and/or with another member of management (for all non-unionized employees). Under no circumstances will the employee be allowed to drive him or herself to the testing facility. A member of supervision/management and a union rep (if appropriate) must escort the employee; the supervisor/manager will make arrangements for the employee to be transported home.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u w:val="single"/>
        </w:rPr>
        <w:t>Post-accident</w:t>
      </w:r>
      <w:r>
        <w:rPr>
          <w:szCs w:val="24"/>
        </w:rPr>
        <w:t>: Employees are subject to testing when they cause or contribute to accidents that damage a Township vehicle, machinery, equipment, or property and/or result in an injury to themselves, another employee, or client requiring off-site medical attention. A probable belief circumstance will be presumed to arise in any instance involving a work-related accident or injury in which an employee who was operating a motorized vehicle (including, but not limited to, fork lifts, pallet jacks, automobiles, pickups, vans, or trucks) is found to be responsible for causing the accident. In any of these instances, the investigation and subsequent testing must take place within two (2) hours following the accident, if not sooner. Under no circumstances will the employee be allowed to drive himself or herself to the testing facility.</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u w:val="single"/>
        </w:rPr>
        <w:t>Follow-Up</w:t>
      </w:r>
      <w:r>
        <w:rPr>
          <w:szCs w:val="24"/>
        </w:rPr>
        <w:t xml:space="preserve">: Employees who have tested positive, or otherwise violated this policy, are subject to discipline, up to and including discharge. Depending upon the circumstances and the employee's work history/record, the Township may offer an employee who violates this policy or tests positive the opportunity to return to work on a last chance basis pursuant to mutually agreeable terms, which could include follow-up drug testing at times and frequencies determined by the Township for a minimum of one (1) year but not more than two (2) years as well as a waiver of the right to contest any termination resulting from a subsequent positive test. If the employee either does not complete their rehabilitation program or tests positive after completing the rehabilitation program, they will be subject to immediate discharge from employment.  </w:t>
      </w:r>
    </w:p>
    <w:p w:rsidR="007D0AA3" w:rsidRDefault="007D0AA3" w:rsidP="007D0AA3">
      <w:pPr>
        <w:jc w:val="both"/>
        <w:rPr>
          <w:szCs w:val="24"/>
        </w:rPr>
      </w:pPr>
    </w:p>
    <w:p w:rsidR="007D0AA3" w:rsidRDefault="007D0AA3" w:rsidP="007D0AA3">
      <w:pPr>
        <w:jc w:val="both"/>
        <w:rPr>
          <w:szCs w:val="24"/>
        </w:rPr>
      </w:pPr>
      <w:r>
        <w:rPr>
          <w:szCs w:val="24"/>
        </w:rPr>
        <w:t>The manufacturing, distribution, dispensation, possession, and use of alcohol or unlawful drugs on Township premises or during work hours by employees is strictly prohibited.</w:t>
      </w:r>
    </w:p>
    <w:p w:rsidR="007D0AA3" w:rsidRDefault="007D0AA3" w:rsidP="007D0AA3">
      <w:pPr>
        <w:jc w:val="both"/>
        <w:rPr>
          <w:szCs w:val="24"/>
        </w:rPr>
      </w:pPr>
    </w:p>
    <w:p w:rsidR="007D0AA3" w:rsidRDefault="007D0AA3" w:rsidP="007D0AA3">
      <w:pPr>
        <w:autoSpaceDE w:val="0"/>
        <w:autoSpaceDN w:val="0"/>
        <w:adjustRightInd w:val="0"/>
        <w:jc w:val="both"/>
        <w:rPr>
          <w:i/>
          <w:szCs w:val="24"/>
        </w:rPr>
      </w:pPr>
      <w:r>
        <w:rPr>
          <w:i/>
          <w:szCs w:val="24"/>
        </w:rPr>
        <w:t>CONFIDENTIALITY</w:t>
      </w:r>
    </w:p>
    <w:p w:rsidR="007D0AA3" w:rsidRDefault="007D0AA3" w:rsidP="007D0AA3">
      <w:pPr>
        <w:autoSpaceDE w:val="0"/>
        <w:autoSpaceDN w:val="0"/>
        <w:adjustRightInd w:val="0"/>
        <w:jc w:val="both"/>
        <w:rPr>
          <w:b/>
          <w:i/>
          <w:szCs w:val="24"/>
        </w:rPr>
      </w:pPr>
    </w:p>
    <w:p w:rsidR="007D0AA3" w:rsidRDefault="007D0AA3" w:rsidP="007D0AA3">
      <w:pPr>
        <w:autoSpaceDE w:val="0"/>
        <w:autoSpaceDN w:val="0"/>
        <w:adjustRightInd w:val="0"/>
        <w:jc w:val="both"/>
        <w:rPr>
          <w:szCs w:val="24"/>
        </w:rPr>
      </w:pPr>
      <w:r>
        <w:rPr>
          <w:szCs w:val="24"/>
        </w:rPr>
        <w:t>Information and records relating to positive test results, drug and alcohol dependencies and legitimate medical explanations shall be kept confidential to the extent required by law and maintained in secure files separate from normal personnel files. Such records and information may be disclosed among managers and supervisors on a need-to-know basis and may also be disclosed where relevant to a grievance, charge, claim or other legal proceeding initiated by or on behalf of an employee or applicant.</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i/>
          <w:szCs w:val="24"/>
        </w:rPr>
      </w:pPr>
      <w:r>
        <w:rPr>
          <w:i/>
          <w:szCs w:val="24"/>
        </w:rPr>
        <w:t>INSPECTIONS</w:t>
      </w:r>
    </w:p>
    <w:p w:rsidR="007D0AA3" w:rsidRDefault="007D0AA3" w:rsidP="007D0AA3">
      <w:pPr>
        <w:autoSpaceDE w:val="0"/>
        <w:autoSpaceDN w:val="0"/>
        <w:adjustRightInd w:val="0"/>
        <w:jc w:val="both"/>
        <w:rPr>
          <w:b/>
          <w:i/>
          <w:szCs w:val="24"/>
        </w:rPr>
      </w:pPr>
    </w:p>
    <w:p w:rsidR="007D0AA3" w:rsidRDefault="007D0AA3" w:rsidP="007D0AA3">
      <w:pPr>
        <w:autoSpaceDE w:val="0"/>
        <w:autoSpaceDN w:val="0"/>
        <w:adjustRightInd w:val="0"/>
        <w:jc w:val="both"/>
        <w:rPr>
          <w:szCs w:val="24"/>
        </w:rPr>
      </w:pPr>
      <w:r>
        <w:rPr>
          <w:szCs w:val="24"/>
        </w:rPr>
        <w:t>The Township reserves the right to inspect all portions of its premises for drugs, alcohol or other contraband upon a finding of reasonable suspicion; affected employees may retain representation during this process, including union representation for unionized employees. Inspections are to be conducted by authorized personnel; a member of the senior management team and/or a supervisor. All employees, contract employees and visitors may be asked to cooperate in inspections of their persons, work areas, and property that might conceal a drug, alcohol, or other contraband. Employees who possess such contraband or refuse to cooperate in such inspections are subject to appropriate discipline, up to and including discharge.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i/>
          <w:szCs w:val="24"/>
        </w:rPr>
      </w:pPr>
      <w:r>
        <w:rPr>
          <w:i/>
          <w:szCs w:val="24"/>
        </w:rPr>
        <w:t>CRIMES INVOLVING DRUGS</w:t>
      </w:r>
    </w:p>
    <w:p w:rsidR="007D0AA3" w:rsidRDefault="007D0AA3" w:rsidP="007D0AA3">
      <w:pPr>
        <w:jc w:val="both"/>
        <w:rPr>
          <w:szCs w:val="24"/>
        </w:rPr>
      </w:pPr>
    </w:p>
    <w:p w:rsidR="007D0AA3" w:rsidRDefault="007D0AA3" w:rsidP="007D0AA3">
      <w:pPr>
        <w:jc w:val="both"/>
        <w:rPr>
          <w:szCs w:val="24"/>
        </w:rPr>
      </w:pPr>
      <w:r>
        <w:rPr>
          <w:szCs w:val="24"/>
        </w:rPr>
        <w:t>The Township does not desire to intrude into the private lives of its employees but recognizes that employee's off-the-job involvement with drugs and alcohol may have an impact on the workplace. Therefore, the Township reserves the right to take appropriate disciplinary action for drug usage/sale/distribution while off company premises. Employees must notify their supervisor within five (5) days of conviction for a drug or alcohol related violation, whether or not the violation occurred in the workplace. Failure to comply will result in automatic discharge. Cooperation in complying may result in suspension without pay to allow management to review the nature of the charges and the employee's past record with the Township.</w:t>
      </w:r>
    </w:p>
    <w:p w:rsidR="007D0AA3" w:rsidRDefault="007D0AA3" w:rsidP="007D0AA3">
      <w:pPr>
        <w:rPr>
          <w:szCs w:val="24"/>
        </w:rPr>
      </w:pPr>
    </w:p>
    <w:p w:rsidR="007D0AA3" w:rsidRDefault="007D0AA3" w:rsidP="007D0AA3">
      <w:pPr>
        <w:jc w:val="both"/>
        <w:rPr>
          <w:szCs w:val="24"/>
        </w:rPr>
      </w:pPr>
      <w:r>
        <w:rPr>
          <w:szCs w:val="24"/>
        </w:rPr>
        <w:t>Employees who are required to maintain a Commercial Driver’s License (CDL) are subject to random drug testing as required by the Federal government.</w:t>
      </w:r>
    </w:p>
    <w:p w:rsidR="007D0AA3" w:rsidRDefault="007D0AA3" w:rsidP="007D0AA3">
      <w:pPr>
        <w:jc w:val="both"/>
        <w:rPr>
          <w:szCs w:val="24"/>
        </w:rPr>
      </w:pPr>
    </w:p>
    <w:p w:rsidR="007D0AA3" w:rsidRDefault="007D0AA3" w:rsidP="007D0AA3">
      <w:pPr>
        <w:jc w:val="both"/>
        <w:rPr>
          <w:szCs w:val="24"/>
        </w:rPr>
      </w:pPr>
      <w:r>
        <w:rPr>
          <w:szCs w:val="24"/>
        </w:rPr>
        <w:t>Employees using prescription drugs that may affect job performance or safety must notify the Township Administrator or other designee who is required to maintain the confidentiality of any information regarding an employee’s medical condition in accordance with the Health Insurance Portability and Protection Act.   Township personnel who hold a Commercial Driver’s License (CDL) are subject to the provisions of the Commercial Driver’s License Drug and Alcohol Testing Policy.  A program to assist employees who may have a drug/alcohol problem is provided through the Township’s Employee Assistance Program.</w:t>
      </w:r>
    </w:p>
    <w:p w:rsidR="007D0AA3" w:rsidRDefault="007D0AA3" w:rsidP="007D0AA3">
      <w:pPr>
        <w:jc w:val="both"/>
        <w:rPr>
          <w:szCs w:val="24"/>
        </w:rPr>
      </w:pPr>
    </w:p>
    <w:p w:rsidR="007D0AA3" w:rsidRDefault="007D0AA3" w:rsidP="007D0AA3">
      <w:pPr>
        <w:jc w:val="both"/>
        <w:rPr>
          <w:szCs w:val="24"/>
        </w:rPr>
      </w:pPr>
      <w:r>
        <w:rPr>
          <w:szCs w:val="24"/>
        </w:rPr>
        <w:t xml:space="preserve">No prescription drug should be used by any person other than the individual to whom it is prescribed.  Such substances or non-prescription (over-the-counter) drugs should be used only as prescribed or indicated.  Employees are prohibited from consuming prescription drugs that are not prescribed in their name on Township property or while performing Township business.  Soliciting or distributing prescription drugs for or to other employees is also strictly prohibited. </w:t>
      </w:r>
    </w:p>
    <w:p w:rsidR="007D0AA3" w:rsidRDefault="007D0AA3" w:rsidP="007D0AA3">
      <w:pPr>
        <w:jc w:val="both"/>
        <w:rPr>
          <w:szCs w:val="24"/>
        </w:rPr>
      </w:pPr>
    </w:p>
    <w:p w:rsidR="007D0AA3" w:rsidRDefault="007D0AA3" w:rsidP="007D0AA3">
      <w:pPr>
        <w:autoSpaceDE w:val="0"/>
        <w:autoSpaceDN w:val="0"/>
        <w:adjustRightInd w:val="0"/>
        <w:jc w:val="both"/>
        <w:rPr>
          <w:i/>
          <w:szCs w:val="24"/>
        </w:rPr>
      </w:pPr>
      <w:r>
        <w:rPr>
          <w:i/>
          <w:szCs w:val="24"/>
        </w:rPr>
        <w:t>REASONABLE SUSPICION AND POST-ACCIDENT TESTING PROTOCOL</w:t>
      </w:r>
    </w:p>
    <w:p w:rsidR="007D0AA3" w:rsidRDefault="007D0AA3" w:rsidP="007D0AA3">
      <w:pPr>
        <w:autoSpaceDE w:val="0"/>
        <w:autoSpaceDN w:val="0"/>
        <w:adjustRightInd w:val="0"/>
        <w:jc w:val="both"/>
        <w:rPr>
          <w:i/>
          <w:szCs w:val="24"/>
        </w:rPr>
      </w:pPr>
    </w:p>
    <w:p w:rsidR="007D0AA3" w:rsidRDefault="007D0AA3" w:rsidP="007D0AA3">
      <w:pPr>
        <w:autoSpaceDE w:val="0"/>
        <w:autoSpaceDN w:val="0"/>
        <w:adjustRightInd w:val="0"/>
        <w:jc w:val="both"/>
        <w:rPr>
          <w:szCs w:val="24"/>
        </w:rPr>
      </w:pPr>
      <w:r>
        <w:rPr>
          <w:szCs w:val="24"/>
        </w:rPr>
        <w:t>1. The employee will be advised that the Township believes that there is reasonable suspicion to believe that he/she is affected by illegal drugs or alcohol (or due to the nature of the accident the policy mandates this) and that this test is being offered to confirm or deny this suspicion.</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2. The employee will be transported to any one of the company's contracted testing facilities. One member of management/designated attendant will accompany the employee. Under no </w:t>
      </w:r>
      <w:r>
        <w:rPr>
          <w:szCs w:val="24"/>
        </w:rPr>
        <w:lastRenderedPageBreak/>
        <w:t>circumstances will the employee be allowed to drive himself or herself to the testing facility. In cases where the supervisor and employee are of the opposite sex, the employee may request the management staff to arrange for a third management staff employee to accompany the supervisor and employee to the testing site.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3. Prior to leaving for the testing facility, supervision/management will contact the testing facility to inform them that staff from the Township will be arriving and will need a drug and/or alcohol test completed.</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4. The employee to be tested MUST present a PHOTO ID (i.e., a driver's license or state ID card) to the testing facility staff before the specimen can be obtained. Ensure that the employee brings this with them when leaving the Township premises.</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5. The employee to be tested must sign a consent form provided by/at the testing facility Refusal to sign is addressed under the "Consequences" section of this document. </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6. When leaving the testing facility, the supervisor/manager </w:t>
      </w:r>
      <w:r>
        <w:rPr>
          <w:b/>
          <w:szCs w:val="24"/>
        </w:rPr>
        <w:t>MUST</w:t>
      </w:r>
      <w:r>
        <w:rPr>
          <w:szCs w:val="24"/>
        </w:rPr>
        <w:t xml:space="preserve"> make arrangements to transport the person home, unless testing results are immediate and negative. Under no other circumstances will the tested employee be allowed to drive himself or herself home.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i/>
          <w:szCs w:val="24"/>
        </w:rPr>
      </w:pPr>
      <w:r>
        <w:rPr>
          <w:i/>
          <w:szCs w:val="24"/>
        </w:rPr>
        <w:t>DEFINITIONS</w:t>
      </w:r>
    </w:p>
    <w:p w:rsidR="007D0AA3" w:rsidRDefault="007D0AA3" w:rsidP="007D0AA3">
      <w:pPr>
        <w:autoSpaceDE w:val="0"/>
        <w:autoSpaceDN w:val="0"/>
        <w:adjustRightInd w:val="0"/>
        <w:jc w:val="both"/>
        <w:rPr>
          <w:i/>
          <w:szCs w:val="24"/>
        </w:rPr>
      </w:pPr>
    </w:p>
    <w:p w:rsidR="007D0AA3" w:rsidRDefault="007D0AA3" w:rsidP="007D0AA3">
      <w:pPr>
        <w:autoSpaceDE w:val="0"/>
        <w:autoSpaceDN w:val="0"/>
        <w:adjustRightInd w:val="0"/>
        <w:jc w:val="both"/>
        <w:rPr>
          <w:szCs w:val="24"/>
        </w:rPr>
      </w:pPr>
      <w:r>
        <w:rPr>
          <w:szCs w:val="24"/>
        </w:rPr>
        <w:t>"Company Premises" includes, but is not limited to, all buildings, offices, facilities, grounds, parking lots, lockers, places and vehicles owned, leased or managed by the Township or on any site on which the Township is conducting business.</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"Illegal Drug" means a substance whose use or possession is controlled by federal law but that is not being used or possessed under the supervision of a licensed health care professional. (Controlled substances are listed in Schedules I-V of 21 C.F.R. Part 1308.) </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"Refuse to Cooperate" means to obstruct the collection or testing process; to submit an altered, adulterated, or substitute sample; to fail to show up for a scheduled test; to refuse to complete the requested drug testing forms; or fail to promptly provide specimen(s) for testing when directed to do so, without a valid medical basis for the failure. Employees who leave the scene of an accident without justifiable explanation prior to submission to drug and alcohol testing will also be considered to have refused to cooperate and will automatically be subject to discharge.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 xml:space="preserve">"Under the Influence of Alcohol" means an alcohol concentration equal to or greater than .04, or actions, appearance, speech or bodily </w:t>
      </w:r>
      <w:proofErr w:type="spellStart"/>
      <w:r>
        <w:rPr>
          <w:szCs w:val="24"/>
        </w:rPr>
        <w:t>odors</w:t>
      </w:r>
      <w:proofErr w:type="spellEnd"/>
      <w:r>
        <w:rPr>
          <w:szCs w:val="24"/>
        </w:rPr>
        <w:t xml:space="preserve"> that reasonably cause a supervisor to conclude that an employee is impaired because of alcohol use.</w:t>
      </w:r>
    </w:p>
    <w:p w:rsidR="007D0AA3" w:rsidRDefault="007D0AA3" w:rsidP="007D0AA3">
      <w:pPr>
        <w:autoSpaceDE w:val="0"/>
        <w:autoSpaceDN w:val="0"/>
        <w:adjustRightInd w:val="0"/>
        <w:jc w:val="both"/>
        <w:rPr>
          <w:szCs w:val="24"/>
        </w:rPr>
      </w:pPr>
    </w:p>
    <w:p w:rsidR="007D0AA3" w:rsidRDefault="007D0AA3" w:rsidP="007D0AA3">
      <w:pPr>
        <w:autoSpaceDE w:val="0"/>
        <w:autoSpaceDN w:val="0"/>
        <w:adjustRightInd w:val="0"/>
        <w:jc w:val="both"/>
        <w:rPr>
          <w:szCs w:val="24"/>
        </w:rPr>
      </w:pPr>
      <w:r>
        <w:rPr>
          <w:szCs w:val="24"/>
        </w:rPr>
        <w:t>"Under the Influence of Drugs" means a confirmed positive test result for illegal drug use per this policy. In addition, it means the misuse of legal drugs (prescription and possibly over-the-counter) where there is not a valid prescription from a physician for the lawful use of a drug in the course of medical treatment (containers must include the patient's name, the name of the substance, quantity/amount to be taken, and the period of authorization).</w:t>
      </w:r>
    </w:p>
    <w:p w:rsidR="007D0AA3" w:rsidRDefault="007D0AA3" w:rsidP="007D0AA3">
      <w:pPr>
        <w:autoSpaceDE w:val="0"/>
        <w:autoSpaceDN w:val="0"/>
        <w:adjustRightInd w:val="0"/>
        <w:jc w:val="both"/>
        <w:rPr>
          <w:szCs w:val="24"/>
        </w:rPr>
      </w:pPr>
    </w:p>
    <w:p w:rsidR="005B1C19" w:rsidRDefault="007D0AA3">
      <w:bookmarkStart w:id="2" w:name="_GoBack"/>
      <w:bookmarkEnd w:id="2"/>
    </w:p>
    <w:sectPr w:rsidR="005B1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7678C3"/>
    <w:multiLevelType w:val="hybridMultilevel"/>
    <w:tmpl w:val="5236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A3"/>
    <w:rsid w:val="00120CF1"/>
    <w:rsid w:val="007D0AA3"/>
    <w:rsid w:val="00C03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BA551-9FBB-48DE-BCFD-DC5D0036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AA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7D0AA3"/>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AA3"/>
    <w:rPr>
      <w:rFonts w:ascii="Times New Roman" w:eastAsia="Times New Roman" w:hAnsi="Times New Roman" w:cs="Times New Roman"/>
      <w:b/>
      <w:bCs/>
      <w:kern w:val="32"/>
      <w:sz w:val="32"/>
      <w:szCs w:val="32"/>
      <w:lang w:val="en-GB"/>
    </w:rPr>
  </w:style>
  <w:style w:type="paragraph" w:styleId="ListParagraph">
    <w:name w:val="List Paragraph"/>
    <w:basedOn w:val="Normal"/>
    <w:uiPriority w:val="34"/>
    <w:qFormat/>
    <w:rsid w:val="007D0AA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10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Oppegaard</dc:creator>
  <cp:keywords/>
  <dc:description/>
  <cp:lastModifiedBy>Stephanie Oppegaard</cp:lastModifiedBy>
  <cp:revision>1</cp:revision>
  <dcterms:created xsi:type="dcterms:W3CDTF">2021-04-07T16:11:00Z</dcterms:created>
  <dcterms:modified xsi:type="dcterms:W3CDTF">2021-04-07T16:12:00Z</dcterms:modified>
</cp:coreProperties>
</file>