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66" w:rsidRDefault="0018659D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id:f9d83078-de2f-4a4a-a53d-5e3e421d46e5@namprd09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9d83078-de2f-4a4a-a53d-5e3e421d46e5@namprd09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9D"/>
    <w:rsid w:val="0018659D"/>
    <w:rsid w:val="00254F98"/>
    <w:rsid w:val="003B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1AB755-794F-4D10-A57D-F3549664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9d83078-de2f-4a4a-a53d-5e3e421d46e5@namprd09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Scotto</dc:creator>
  <cp:keywords/>
  <dc:description/>
  <cp:lastModifiedBy>Dana Scotto</cp:lastModifiedBy>
  <cp:revision>2</cp:revision>
  <dcterms:created xsi:type="dcterms:W3CDTF">2022-11-17T15:59:00Z</dcterms:created>
  <dcterms:modified xsi:type="dcterms:W3CDTF">2022-11-17T15:59:00Z</dcterms:modified>
</cp:coreProperties>
</file>