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80920" w:rsidRPr="00D37BCF" w:rsidRDefault="00C61065">
      <w:pPr>
        <w:pStyle w:val="Title"/>
        <w:rPr>
          <w:rFonts w:ascii="Times New Roman" w:hAnsi="Times New Roman"/>
          <w:b/>
          <w:sz w:val="52"/>
          <w:szCs w:val="52"/>
        </w:rPr>
      </w:pPr>
      <w:bookmarkStart w:id="0" w:name="_GoBack"/>
      <w:bookmarkEnd w:id="0"/>
      <w:r w:rsidRPr="00D37BCF">
        <w:rPr>
          <w:rFonts w:ascii="Times New Roman" w:hAnsi="Times New Roman"/>
          <w:b/>
          <w:noProof/>
          <w:sz w:val="52"/>
          <w:szCs w:val="52"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column">
              <wp:posOffset>38100</wp:posOffset>
            </wp:positionH>
            <wp:positionV relativeFrom="paragraph">
              <wp:posOffset>2540</wp:posOffset>
            </wp:positionV>
            <wp:extent cx="1333500" cy="1104900"/>
            <wp:effectExtent l="19050" t="0" r="0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0920" w:rsidRPr="00EA7D26">
        <w:rPr>
          <w:rFonts w:ascii="Times New Roman" w:hAnsi="Times New Roman"/>
          <w:b/>
          <w:sz w:val="52"/>
          <w:szCs w:val="52"/>
        </w:rPr>
        <w:t>Clayton Police Department</w:t>
      </w:r>
    </w:p>
    <w:p w:rsidR="00380920" w:rsidRPr="00EA7D26" w:rsidRDefault="00380920">
      <w:pPr>
        <w:jc w:val="center"/>
        <w:rPr>
          <w:color w:val="000000"/>
        </w:rPr>
      </w:pPr>
      <w:r w:rsidRPr="00EA7D26">
        <w:rPr>
          <w:color w:val="000000"/>
        </w:rPr>
        <w:t>125 N. Delsea Drive, Clayton, New Jersey 08312</w:t>
      </w:r>
    </w:p>
    <w:p w:rsidR="00380920" w:rsidRPr="00EA7D26" w:rsidRDefault="00380920">
      <w:pPr>
        <w:jc w:val="center"/>
        <w:rPr>
          <w:color w:val="000000"/>
        </w:rPr>
      </w:pPr>
      <w:r w:rsidRPr="00EA7D26">
        <w:rPr>
          <w:color w:val="000000"/>
        </w:rPr>
        <w:t>Telephone (856) 881-2301</w:t>
      </w:r>
    </w:p>
    <w:p w:rsidR="00380920" w:rsidRPr="00EA7D26" w:rsidRDefault="00380920">
      <w:pPr>
        <w:jc w:val="center"/>
        <w:rPr>
          <w:color w:val="000000"/>
        </w:rPr>
      </w:pPr>
      <w:r w:rsidRPr="00EA7D26">
        <w:rPr>
          <w:color w:val="000000"/>
        </w:rPr>
        <w:t>Fax (856) 881-5859</w:t>
      </w:r>
    </w:p>
    <w:p w:rsidR="00C47B01" w:rsidRDefault="000E4504" w:rsidP="00C36F77">
      <w:pPr>
        <w:jc w:val="center"/>
      </w:pPr>
      <w:r>
        <w:t>Chief Andrew Davis</w:t>
      </w:r>
    </w:p>
    <w:p w:rsidR="00C47B01" w:rsidRDefault="00C47B01" w:rsidP="00C47B01"/>
    <w:p w:rsidR="00567E85" w:rsidRDefault="00567E85" w:rsidP="00C36F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A61" w:rsidRPr="00845A61" w:rsidRDefault="00585937" w:rsidP="00845A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45A61">
        <w:rPr>
          <w:rFonts w:ascii="Times New Roman" w:hAnsi="Times New Roman" w:cs="Times New Roman"/>
          <w:sz w:val="24"/>
          <w:szCs w:val="24"/>
        </w:rPr>
        <w:tab/>
      </w:r>
      <w:r w:rsidRPr="00845A61">
        <w:rPr>
          <w:rFonts w:ascii="Times New Roman" w:hAnsi="Times New Roman" w:cs="Times New Roman"/>
          <w:sz w:val="24"/>
          <w:szCs w:val="24"/>
        </w:rPr>
        <w:tab/>
      </w:r>
      <w:r w:rsidRPr="00845A61">
        <w:rPr>
          <w:rFonts w:ascii="Times New Roman" w:hAnsi="Times New Roman" w:cs="Times New Roman"/>
          <w:sz w:val="24"/>
          <w:szCs w:val="24"/>
        </w:rPr>
        <w:tab/>
      </w:r>
      <w:r w:rsidRPr="00845A61">
        <w:rPr>
          <w:rFonts w:ascii="Times New Roman" w:hAnsi="Times New Roman" w:cs="Times New Roman"/>
          <w:sz w:val="24"/>
          <w:szCs w:val="24"/>
        </w:rPr>
        <w:tab/>
      </w:r>
      <w:r w:rsidRPr="00845A61">
        <w:rPr>
          <w:rFonts w:ascii="Times New Roman" w:hAnsi="Times New Roman" w:cs="Times New Roman"/>
          <w:sz w:val="24"/>
          <w:szCs w:val="24"/>
        </w:rPr>
        <w:tab/>
      </w:r>
      <w:r w:rsidRPr="00845A61">
        <w:rPr>
          <w:rFonts w:ascii="Times New Roman" w:hAnsi="Times New Roman" w:cs="Times New Roman"/>
          <w:sz w:val="24"/>
          <w:szCs w:val="24"/>
        </w:rPr>
        <w:tab/>
      </w:r>
      <w:r w:rsidRPr="00845A61">
        <w:rPr>
          <w:rFonts w:ascii="Times New Roman" w:hAnsi="Times New Roman" w:cs="Times New Roman"/>
          <w:sz w:val="24"/>
          <w:szCs w:val="24"/>
        </w:rPr>
        <w:tab/>
      </w:r>
      <w:r w:rsidR="00162215">
        <w:rPr>
          <w:rFonts w:ascii="Times New Roman" w:hAnsi="Times New Roman" w:cs="Times New Roman"/>
          <w:sz w:val="24"/>
          <w:szCs w:val="24"/>
        </w:rPr>
        <w:t>March 1</w:t>
      </w:r>
      <w:r w:rsidR="00283D8E">
        <w:rPr>
          <w:rFonts w:ascii="Times New Roman" w:hAnsi="Times New Roman" w:cs="Times New Roman"/>
          <w:sz w:val="24"/>
          <w:szCs w:val="24"/>
        </w:rPr>
        <w:t>,</w:t>
      </w:r>
      <w:r w:rsidR="00D806AE">
        <w:rPr>
          <w:rFonts w:ascii="Times New Roman" w:hAnsi="Times New Roman" w:cs="Times New Roman"/>
          <w:sz w:val="24"/>
          <w:szCs w:val="24"/>
        </w:rPr>
        <w:t xml:space="preserve"> </w:t>
      </w:r>
      <w:r w:rsidR="00283D8E">
        <w:rPr>
          <w:rFonts w:ascii="Times New Roman" w:hAnsi="Times New Roman" w:cs="Times New Roman"/>
          <w:sz w:val="24"/>
          <w:szCs w:val="24"/>
        </w:rPr>
        <w:t>2022</w:t>
      </w:r>
      <w:r w:rsidR="00B77F7B">
        <w:rPr>
          <w:rFonts w:ascii="Times New Roman" w:hAnsi="Times New Roman" w:cs="Times New Roman"/>
          <w:sz w:val="24"/>
          <w:szCs w:val="24"/>
        </w:rPr>
        <w:t xml:space="preserve"> </w:t>
      </w:r>
      <w:r w:rsidR="00AC7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A61" w:rsidRPr="00845A61" w:rsidRDefault="00845A61" w:rsidP="00845A61">
      <w:pPr>
        <w:suppressAutoHyphens w:val="0"/>
        <w:rPr>
          <w:bCs/>
          <w:iCs/>
        </w:rPr>
      </w:pPr>
    </w:p>
    <w:p w:rsidR="007317C4" w:rsidRDefault="00845A61" w:rsidP="00845A61">
      <w:pPr>
        <w:suppressAutoHyphens w:val="0"/>
        <w:rPr>
          <w:b/>
          <w:bCs/>
          <w:i/>
          <w:iCs/>
        </w:rPr>
      </w:pPr>
      <w:r w:rsidRPr="00191230">
        <w:rPr>
          <w:b/>
          <w:bCs/>
          <w:i/>
          <w:iCs/>
        </w:rPr>
        <w:t xml:space="preserve">Via email only </w:t>
      </w:r>
      <w:r w:rsidR="00964CCA" w:rsidRPr="00964CCA">
        <w:rPr>
          <w:b/>
          <w:bCs/>
          <w:i/>
          <w:iCs/>
        </w:rPr>
        <w:t>(</w:t>
      </w:r>
      <w:hyperlink r:id="rId9" w:history="1">
        <w:r w:rsidR="007317C4" w:rsidRPr="009650CE">
          <w:rPr>
            <w:rStyle w:val="Hyperlink"/>
            <w:b/>
            <w:bCs/>
            <w:i/>
            <w:iCs/>
          </w:rPr>
          <w:t>opra+request-29545-89ff529a@requests.opramachine.com</w:t>
        </w:r>
      </w:hyperlink>
      <w:r w:rsidR="007317C4">
        <w:rPr>
          <w:b/>
          <w:bCs/>
          <w:i/>
          <w:iCs/>
        </w:rPr>
        <w:t>)</w:t>
      </w:r>
    </w:p>
    <w:p w:rsidR="007317C4" w:rsidRDefault="007317C4" w:rsidP="00845A61">
      <w:pPr>
        <w:suppressAutoHyphens w:val="0"/>
        <w:rPr>
          <w:bCs/>
          <w:iCs/>
        </w:rPr>
      </w:pPr>
      <w:r>
        <w:rPr>
          <w:bCs/>
          <w:iCs/>
        </w:rPr>
        <w:t>Rise Against Hate</w:t>
      </w:r>
    </w:p>
    <w:p w:rsidR="00845A61" w:rsidRPr="00191230" w:rsidRDefault="00845A61" w:rsidP="00845A61">
      <w:pPr>
        <w:suppressAutoHyphens w:val="0"/>
        <w:rPr>
          <w:bCs/>
          <w:iCs/>
        </w:rPr>
      </w:pPr>
    </w:p>
    <w:p w:rsidR="00845A61" w:rsidRPr="00191230" w:rsidRDefault="00845A61" w:rsidP="00845A61">
      <w:pPr>
        <w:suppressAutoHyphens w:val="0"/>
        <w:rPr>
          <w:b/>
          <w:bCs/>
          <w:iCs/>
        </w:rPr>
      </w:pPr>
      <w:r w:rsidRPr="00191230">
        <w:rPr>
          <w:bCs/>
          <w:iCs/>
        </w:rPr>
        <w:tab/>
      </w:r>
      <w:r w:rsidRPr="00191230">
        <w:rPr>
          <w:b/>
          <w:bCs/>
          <w:iCs/>
        </w:rPr>
        <w:t>Re:</w:t>
      </w:r>
      <w:r w:rsidRPr="00191230">
        <w:rPr>
          <w:b/>
          <w:bCs/>
          <w:iCs/>
        </w:rPr>
        <w:tab/>
        <w:t>Open Public Records Act/Common Law Records Request</w:t>
      </w:r>
    </w:p>
    <w:p w:rsidR="00845A61" w:rsidRPr="00191230" w:rsidRDefault="00845A61" w:rsidP="00845A61">
      <w:pPr>
        <w:suppressAutoHyphens w:val="0"/>
        <w:rPr>
          <w:b/>
          <w:bCs/>
          <w:iCs/>
        </w:rPr>
      </w:pPr>
      <w:r w:rsidRPr="00191230">
        <w:rPr>
          <w:b/>
          <w:bCs/>
          <w:iCs/>
        </w:rPr>
        <w:tab/>
      </w:r>
    </w:p>
    <w:p w:rsidR="00845A61" w:rsidRPr="00191230" w:rsidRDefault="00845A61" w:rsidP="00845A61">
      <w:pPr>
        <w:suppressAutoHyphens w:val="0"/>
        <w:rPr>
          <w:bCs/>
          <w:iCs/>
        </w:rPr>
      </w:pPr>
      <w:r w:rsidRPr="00191230">
        <w:rPr>
          <w:bCs/>
          <w:iCs/>
        </w:rPr>
        <w:t xml:space="preserve">Dear </w:t>
      </w:r>
      <w:r w:rsidR="007317C4">
        <w:rPr>
          <w:bCs/>
          <w:iCs/>
        </w:rPr>
        <w:t>Sir/Madam:</w:t>
      </w:r>
    </w:p>
    <w:p w:rsidR="00845A61" w:rsidRPr="00191230" w:rsidRDefault="00845A61" w:rsidP="00845A61">
      <w:pPr>
        <w:suppressAutoHyphens w:val="0"/>
        <w:rPr>
          <w:bCs/>
          <w:iCs/>
        </w:rPr>
      </w:pPr>
    </w:p>
    <w:p w:rsidR="00964CCA" w:rsidRPr="00F12D08" w:rsidRDefault="00845A61" w:rsidP="00964CCA">
      <w:pPr>
        <w:rPr>
          <w:bCs/>
          <w:iCs/>
        </w:rPr>
      </w:pPr>
      <w:r w:rsidRPr="00191230">
        <w:rPr>
          <w:bCs/>
          <w:iCs/>
        </w:rPr>
        <w:t xml:space="preserve">The Borough of Clayton </w:t>
      </w:r>
      <w:r w:rsidR="00964CCA" w:rsidRPr="00191230">
        <w:rPr>
          <w:bCs/>
          <w:iCs/>
        </w:rPr>
        <w:t xml:space="preserve">Records Custodian </w:t>
      </w:r>
      <w:r w:rsidRPr="00191230">
        <w:rPr>
          <w:bCs/>
          <w:iCs/>
        </w:rPr>
        <w:t>received your request for records pursuant to the Open Public Records Act (OPRA) and the New Jersey common law right of access</w:t>
      </w:r>
      <w:r w:rsidR="007317C4">
        <w:rPr>
          <w:bCs/>
          <w:iCs/>
        </w:rPr>
        <w:t>, dated February 16, 2022, on February 17, 2022</w:t>
      </w:r>
      <w:r w:rsidR="00964CCA">
        <w:rPr>
          <w:bCs/>
          <w:iCs/>
        </w:rPr>
        <w:t xml:space="preserve">, and forwarded it to the </w:t>
      </w:r>
      <w:r w:rsidR="00964CCA" w:rsidRPr="00191230">
        <w:rPr>
          <w:bCs/>
          <w:iCs/>
        </w:rPr>
        <w:t>Police Records Custodian</w:t>
      </w:r>
      <w:r w:rsidR="00964CCA">
        <w:rPr>
          <w:bCs/>
          <w:iCs/>
        </w:rPr>
        <w:t xml:space="preserve"> </w:t>
      </w:r>
      <w:r w:rsidR="007317C4">
        <w:rPr>
          <w:bCs/>
          <w:iCs/>
        </w:rPr>
        <w:t xml:space="preserve">on that day for </w:t>
      </w:r>
      <w:r w:rsidR="00964CCA">
        <w:rPr>
          <w:bCs/>
          <w:iCs/>
        </w:rPr>
        <w:t xml:space="preserve">response. </w:t>
      </w:r>
      <w:r w:rsidR="00964CCA" w:rsidRPr="00F12D08">
        <w:rPr>
          <w:bCs/>
          <w:iCs/>
        </w:rPr>
        <w:t xml:space="preserve">Accordingly, the initial seven (7) business day deadline to respond to your request under OPRA </w:t>
      </w:r>
      <w:r w:rsidR="007317C4">
        <w:rPr>
          <w:bCs/>
          <w:iCs/>
        </w:rPr>
        <w:t>is March 1, 2022</w:t>
      </w:r>
      <w:r w:rsidR="00964CCA" w:rsidRPr="00F12D08">
        <w:rPr>
          <w:bCs/>
          <w:iCs/>
        </w:rPr>
        <w:t xml:space="preserve">. </w:t>
      </w:r>
      <w:r w:rsidR="007317C4">
        <w:rPr>
          <w:bCs/>
          <w:iCs/>
        </w:rPr>
        <w:t>This response is being provided on the seventh business day after receipt of your request.</w:t>
      </w:r>
      <w:r w:rsidR="00964CCA" w:rsidRPr="00F12D08">
        <w:rPr>
          <w:bCs/>
          <w:iCs/>
        </w:rPr>
        <w:t xml:space="preserve">   </w:t>
      </w:r>
    </w:p>
    <w:p w:rsidR="00964CCA" w:rsidRDefault="00964CCA" w:rsidP="00EE441C">
      <w:pPr>
        <w:rPr>
          <w:bCs/>
          <w:iCs/>
        </w:rPr>
      </w:pPr>
    </w:p>
    <w:p w:rsidR="00964CCA" w:rsidRDefault="00964CCA" w:rsidP="00EE441C">
      <w:pPr>
        <w:rPr>
          <w:bCs/>
          <w:iCs/>
        </w:rPr>
      </w:pPr>
      <w:r>
        <w:rPr>
          <w:bCs/>
          <w:iCs/>
        </w:rPr>
        <w:t>Your records request was as follows:</w:t>
      </w:r>
    </w:p>
    <w:p w:rsidR="00004469" w:rsidRDefault="00004469" w:rsidP="00EE441C">
      <w:pPr>
        <w:rPr>
          <w:bCs/>
          <w:iCs/>
        </w:rPr>
      </w:pPr>
    </w:p>
    <w:p w:rsidR="00964CCA" w:rsidRDefault="007317C4" w:rsidP="00EE441C">
      <w:pPr>
        <w:rPr>
          <w:bCs/>
          <w:iCs/>
        </w:rPr>
      </w:pPr>
      <w:r>
        <w:rPr>
          <w:bCs/>
          <w:iCs/>
          <w:noProof/>
        </w:rPr>
        <w:drawing>
          <wp:inline distT="0" distB="0" distL="0" distR="0">
            <wp:extent cx="4137660" cy="18745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55F" w:rsidRPr="0076255F" w:rsidRDefault="0076255F" w:rsidP="0076255F">
      <w:pPr>
        <w:suppressAutoHyphens w:val="0"/>
        <w:rPr>
          <w:bCs/>
          <w:iCs/>
        </w:rPr>
      </w:pPr>
      <w:r w:rsidRPr="0076255F">
        <w:rPr>
          <w:bCs/>
          <w:iCs/>
        </w:rPr>
        <w:t xml:space="preserve">A search of our available records has identified the </w:t>
      </w:r>
      <w:r w:rsidR="00004469">
        <w:rPr>
          <w:bCs/>
          <w:iCs/>
        </w:rPr>
        <w:t>enclosed records as responsive to your request:</w:t>
      </w:r>
    </w:p>
    <w:p w:rsidR="0076255F" w:rsidRDefault="0076255F" w:rsidP="0076255F">
      <w:pPr>
        <w:suppressAutoHyphens w:val="0"/>
        <w:rPr>
          <w:bCs/>
          <w:iCs/>
          <w:noProof/>
        </w:rPr>
      </w:pPr>
    </w:p>
    <w:p w:rsidR="00E909A3" w:rsidRDefault="00004469" w:rsidP="00E01EF0">
      <w:pPr>
        <w:ind w:left="1440"/>
        <w:rPr>
          <w:bCs/>
          <w:iCs/>
        </w:rPr>
      </w:pPr>
      <w:r>
        <w:rPr>
          <w:bCs/>
          <w:iCs/>
        </w:rPr>
        <w:t>Complaint-Summons (CDR-1) 01/01/22 to 01/31/22 (</w:t>
      </w:r>
      <w:r w:rsidR="00446FEF">
        <w:rPr>
          <w:bCs/>
          <w:iCs/>
        </w:rPr>
        <w:t>103</w:t>
      </w:r>
      <w:r>
        <w:rPr>
          <w:bCs/>
          <w:iCs/>
        </w:rPr>
        <w:t xml:space="preserve"> pages)</w:t>
      </w:r>
    </w:p>
    <w:p w:rsidR="00E01EF0" w:rsidRPr="00191230" w:rsidRDefault="00E01EF0" w:rsidP="00E909A3">
      <w:pPr>
        <w:rPr>
          <w:bCs/>
          <w:iCs/>
        </w:rPr>
      </w:pPr>
    </w:p>
    <w:p w:rsidR="00446FEF" w:rsidRPr="00446FEF" w:rsidRDefault="00004469" w:rsidP="00446FEF">
      <w:pPr>
        <w:rPr>
          <w:bCs/>
          <w:iCs/>
        </w:rPr>
      </w:pPr>
      <w:r>
        <w:rPr>
          <w:bCs/>
          <w:iCs/>
        </w:rPr>
        <w:t xml:space="preserve">Copies of the identified records are enclosed. </w:t>
      </w:r>
      <w:r w:rsidR="00E909A3" w:rsidRPr="00191230">
        <w:rPr>
          <w:bCs/>
          <w:iCs/>
        </w:rPr>
        <w:t>Please note that, after consultation with the Borough Solicitor, th</w:t>
      </w:r>
      <w:r>
        <w:rPr>
          <w:bCs/>
          <w:iCs/>
        </w:rPr>
        <w:t xml:space="preserve">ese </w:t>
      </w:r>
      <w:r w:rsidR="00E909A3" w:rsidRPr="00191230">
        <w:rPr>
          <w:bCs/>
          <w:iCs/>
        </w:rPr>
        <w:t>record</w:t>
      </w:r>
      <w:r>
        <w:rPr>
          <w:bCs/>
          <w:iCs/>
        </w:rPr>
        <w:t xml:space="preserve">s have </w:t>
      </w:r>
      <w:r w:rsidR="00E909A3" w:rsidRPr="00191230">
        <w:rPr>
          <w:bCs/>
          <w:iCs/>
        </w:rPr>
        <w:t xml:space="preserve">been redacted as follows: </w:t>
      </w:r>
    </w:p>
    <w:p w:rsidR="00446FEF" w:rsidRPr="00446FEF" w:rsidRDefault="00446FEF" w:rsidP="00446FEF">
      <w:pPr>
        <w:suppressAutoHyphens w:val="0"/>
        <w:rPr>
          <w:bCs/>
          <w:iCs/>
        </w:rPr>
      </w:pPr>
    </w:p>
    <w:p w:rsidR="00E909A3" w:rsidRDefault="00446FEF" w:rsidP="00446FEF">
      <w:pPr>
        <w:suppressAutoHyphens w:val="0"/>
        <w:ind w:left="720"/>
      </w:pPr>
      <w:r w:rsidRPr="00446FEF">
        <w:rPr>
          <w:b/>
        </w:rPr>
        <w:t xml:space="preserve">Privacy/Personal/Juvenile Information. </w:t>
      </w:r>
      <w:r w:rsidRPr="00446FEF">
        <w:t xml:space="preserve">Part(s) of the identified record(s) containing personal and/or juvenile information for which identified persons have a reasonable </w:t>
      </w:r>
      <w:r w:rsidRPr="00446FEF">
        <w:lastRenderedPageBreak/>
        <w:t xml:space="preserve">expectation of privacy have been redacted. N.J.S.A. 47:1A-1; Executive Order No. 21 (McGreevey 2002); </w:t>
      </w:r>
      <w:r w:rsidRPr="00446FEF">
        <w:rPr>
          <w:i/>
        </w:rPr>
        <w:t>Paff v. Ocean County Prosecutor’s Office</w:t>
      </w:r>
      <w:r w:rsidRPr="00446FEF">
        <w:t xml:space="preserve">, 235 N.J. 1 (2018); </w:t>
      </w:r>
      <w:r w:rsidRPr="00446FEF">
        <w:rPr>
          <w:i/>
        </w:rPr>
        <w:t>Brennan v. Bergen County Prosecutor’s Office</w:t>
      </w:r>
      <w:r w:rsidRPr="00446FEF">
        <w:t xml:space="preserve">, 233 N.J. 330 (2018); </w:t>
      </w:r>
      <w:r w:rsidRPr="00446FEF">
        <w:rPr>
          <w:i/>
        </w:rPr>
        <w:t>In the Matter of the New Jersey State Fireman’s Association</w:t>
      </w:r>
      <w:r w:rsidRPr="00446FEF">
        <w:t xml:space="preserve">, 230 N.J. 258 (2017); </w:t>
      </w:r>
      <w:r w:rsidRPr="00446FEF">
        <w:rPr>
          <w:i/>
        </w:rPr>
        <w:t>Burnett v. County of Bergen</w:t>
      </w:r>
      <w:r w:rsidRPr="00446FEF">
        <w:t xml:space="preserve">, 198 N.J. 408 (2009); </w:t>
      </w:r>
      <w:r w:rsidRPr="00446FEF">
        <w:rPr>
          <w:i/>
        </w:rPr>
        <w:t>North Jersey Media Group v. Township of Nutley</w:t>
      </w:r>
      <w:r w:rsidRPr="00446FEF">
        <w:t xml:space="preserve">, slip op., Docket No. A-3483-14T3 (App. Div. September 30, 2016); </w:t>
      </w:r>
      <w:r w:rsidRPr="00446FEF">
        <w:rPr>
          <w:i/>
        </w:rPr>
        <w:t>Nelson v. N.J. Department of Law &amp; Public Safety</w:t>
      </w:r>
      <w:r w:rsidRPr="00446FEF">
        <w:t xml:space="preserve">, No. 2013-124 (GRC 2014); </w:t>
      </w:r>
      <w:r w:rsidRPr="00446FEF">
        <w:rPr>
          <w:i/>
        </w:rPr>
        <w:t>Merino v. Borough of Ho-Ho-</w:t>
      </w:r>
      <w:proofErr w:type="spellStart"/>
      <w:r w:rsidRPr="00446FEF">
        <w:rPr>
          <w:i/>
        </w:rPr>
        <w:t>Kus</w:t>
      </w:r>
      <w:proofErr w:type="spellEnd"/>
      <w:r w:rsidRPr="00446FEF">
        <w:t xml:space="preserve">, No. 2003-110 (GRC 2004).  </w:t>
      </w:r>
    </w:p>
    <w:p w:rsidR="00004469" w:rsidRPr="00191230" w:rsidRDefault="00004469" w:rsidP="00004469">
      <w:pPr>
        <w:suppressAutoHyphens w:val="0"/>
        <w:rPr>
          <w:bCs/>
          <w:iCs/>
        </w:rPr>
      </w:pPr>
    </w:p>
    <w:p w:rsidR="00900288" w:rsidRDefault="00EF0461" w:rsidP="00900288">
      <w:pPr>
        <w:suppressAutoHyphens w:val="0"/>
        <w:rPr>
          <w:bCs/>
          <w:iCs/>
        </w:rPr>
      </w:pPr>
      <w:r w:rsidRPr="00191230">
        <w:rPr>
          <w:bCs/>
          <w:iCs/>
        </w:rPr>
        <w:t xml:space="preserve">If your request for access to a government record has been denied or unfilled within the seven (7) business days required by law, you have a right to challenge the decision by the Borough of Clayton to deny access. At your option, you may either institute a proceeding in the Superior Court of New Jersey or file a complaint with the Government Records Council (GRC) by completing the Denial of Access Complaint Form. You may contact the GRC by toll-free telephone at 866-850-0511, by mail at P.O. Box 819, Trenton, NJ, 08625, by e-mail at grc@dca.state.nj.us, or at their web site at www.state.nj.us/grc. The GRC can also answer other questions about the law. All questions regarding complaints filed in Superior Court should be directed to the Court Clerk in your County. </w:t>
      </w:r>
    </w:p>
    <w:p w:rsidR="002B0F49" w:rsidRPr="00191230" w:rsidRDefault="002B0F49" w:rsidP="00900288">
      <w:pPr>
        <w:suppressAutoHyphens w:val="0"/>
        <w:rPr>
          <w:bCs/>
          <w:iCs/>
        </w:rPr>
      </w:pPr>
    </w:p>
    <w:p w:rsidR="00900288" w:rsidRPr="00191230" w:rsidRDefault="00900288" w:rsidP="00900288">
      <w:pPr>
        <w:suppressAutoHyphens w:val="0"/>
        <w:ind w:left="5040"/>
        <w:rPr>
          <w:bCs/>
          <w:iCs/>
        </w:rPr>
      </w:pPr>
      <w:r w:rsidRPr="00191230">
        <w:rPr>
          <w:bCs/>
          <w:iCs/>
        </w:rPr>
        <w:t xml:space="preserve">Very truly yours, </w:t>
      </w:r>
    </w:p>
    <w:p w:rsidR="00900288" w:rsidRPr="00191230" w:rsidRDefault="00900288" w:rsidP="00900288">
      <w:pPr>
        <w:suppressAutoHyphens w:val="0"/>
        <w:ind w:left="5040"/>
        <w:rPr>
          <w:bCs/>
          <w:iCs/>
        </w:rPr>
      </w:pPr>
    </w:p>
    <w:p w:rsidR="00900288" w:rsidRPr="00191230" w:rsidRDefault="00900288" w:rsidP="00900288">
      <w:pPr>
        <w:suppressAutoHyphens w:val="0"/>
        <w:ind w:left="5040"/>
        <w:rPr>
          <w:bCs/>
          <w:iCs/>
        </w:rPr>
      </w:pPr>
      <w:r w:rsidRPr="00191230">
        <w:rPr>
          <w:bCs/>
          <w:iCs/>
        </w:rPr>
        <w:t>Andrew Davis</w:t>
      </w:r>
    </w:p>
    <w:p w:rsidR="00BA3AC8" w:rsidRDefault="00900288" w:rsidP="00306F2E">
      <w:pPr>
        <w:suppressAutoHyphens w:val="0"/>
        <w:ind w:left="5040"/>
        <w:rPr>
          <w:bCs/>
          <w:iCs/>
        </w:rPr>
      </w:pPr>
      <w:r w:rsidRPr="00191230">
        <w:rPr>
          <w:bCs/>
          <w:iCs/>
        </w:rPr>
        <w:t>Chief of Police</w:t>
      </w:r>
    </w:p>
    <w:p w:rsidR="00C47B01" w:rsidRPr="00191230" w:rsidRDefault="00900288" w:rsidP="00306F2E">
      <w:pPr>
        <w:suppressAutoHyphens w:val="0"/>
        <w:ind w:left="5040"/>
        <w:rPr>
          <w:bCs/>
          <w:iCs/>
        </w:rPr>
      </w:pPr>
      <w:r w:rsidRPr="00191230">
        <w:rPr>
          <w:bCs/>
          <w:iCs/>
        </w:rPr>
        <w:t>Borough of Clayton</w:t>
      </w:r>
    </w:p>
    <w:sectPr w:rsidR="00C47B01" w:rsidRPr="00191230" w:rsidSect="001F3153"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139" w:rsidRDefault="00D62139">
      <w:r>
        <w:separator/>
      </w:r>
    </w:p>
  </w:endnote>
  <w:endnote w:type="continuationSeparator" w:id="0">
    <w:p w:rsidR="00D62139" w:rsidRDefault="00D6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altName w:val="VAGRounded BT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139" w:rsidRDefault="00D62139">
      <w:r>
        <w:separator/>
      </w:r>
    </w:p>
  </w:footnote>
  <w:footnote w:type="continuationSeparator" w:id="0">
    <w:p w:rsidR="00D62139" w:rsidRDefault="00D62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21C2D"/>
    <w:multiLevelType w:val="multilevel"/>
    <w:tmpl w:val="4DBE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8716FD"/>
    <w:multiLevelType w:val="multilevel"/>
    <w:tmpl w:val="462EE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1933AF"/>
    <w:multiLevelType w:val="multilevel"/>
    <w:tmpl w:val="E1F4F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42162F"/>
    <w:multiLevelType w:val="multilevel"/>
    <w:tmpl w:val="8AFC8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94"/>
    <w:rsid w:val="00000228"/>
    <w:rsid w:val="00004469"/>
    <w:rsid w:val="00012540"/>
    <w:rsid w:val="00014359"/>
    <w:rsid w:val="000218EF"/>
    <w:rsid w:val="00023CB8"/>
    <w:rsid w:val="000344FD"/>
    <w:rsid w:val="00044710"/>
    <w:rsid w:val="00054462"/>
    <w:rsid w:val="0005604C"/>
    <w:rsid w:val="00057226"/>
    <w:rsid w:val="00061700"/>
    <w:rsid w:val="00062F7A"/>
    <w:rsid w:val="000777AA"/>
    <w:rsid w:val="00082BFC"/>
    <w:rsid w:val="00083CDD"/>
    <w:rsid w:val="00087988"/>
    <w:rsid w:val="000916C3"/>
    <w:rsid w:val="00091F9C"/>
    <w:rsid w:val="000921B6"/>
    <w:rsid w:val="00094CC5"/>
    <w:rsid w:val="000B04E2"/>
    <w:rsid w:val="000B0F84"/>
    <w:rsid w:val="000B2CDD"/>
    <w:rsid w:val="000C5450"/>
    <w:rsid w:val="000C60CD"/>
    <w:rsid w:val="000C7D12"/>
    <w:rsid w:val="000E3447"/>
    <w:rsid w:val="000E4504"/>
    <w:rsid w:val="000E5EA4"/>
    <w:rsid w:val="000F2A50"/>
    <w:rsid w:val="000F3909"/>
    <w:rsid w:val="00116BAE"/>
    <w:rsid w:val="00116E15"/>
    <w:rsid w:val="00120344"/>
    <w:rsid w:val="00122382"/>
    <w:rsid w:val="00125207"/>
    <w:rsid w:val="00132377"/>
    <w:rsid w:val="001426DA"/>
    <w:rsid w:val="0015255D"/>
    <w:rsid w:val="0015377B"/>
    <w:rsid w:val="00162215"/>
    <w:rsid w:val="001766BA"/>
    <w:rsid w:val="00180059"/>
    <w:rsid w:val="001817FA"/>
    <w:rsid w:val="00191230"/>
    <w:rsid w:val="0019337A"/>
    <w:rsid w:val="001B1825"/>
    <w:rsid w:val="001B6325"/>
    <w:rsid w:val="001C5C69"/>
    <w:rsid w:val="001D025A"/>
    <w:rsid w:val="001E623B"/>
    <w:rsid w:val="001F288A"/>
    <w:rsid w:val="001F3153"/>
    <w:rsid w:val="001F4ABD"/>
    <w:rsid w:val="002053E9"/>
    <w:rsid w:val="00224284"/>
    <w:rsid w:val="002339A8"/>
    <w:rsid w:val="002407CE"/>
    <w:rsid w:val="00242EDC"/>
    <w:rsid w:val="00246ECA"/>
    <w:rsid w:val="00250AD0"/>
    <w:rsid w:val="002510DF"/>
    <w:rsid w:val="00253393"/>
    <w:rsid w:val="00254EC4"/>
    <w:rsid w:val="002631CC"/>
    <w:rsid w:val="00263E32"/>
    <w:rsid w:val="00267BB8"/>
    <w:rsid w:val="00283D8E"/>
    <w:rsid w:val="0028493F"/>
    <w:rsid w:val="00286B20"/>
    <w:rsid w:val="002B0F49"/>
    <w:rsid w:val="002B1622"/>
    <w:rsid w:val="002C072E"/>
    <w:rsid w:val="002C5085"/>
    <w:rsid w:val="002D36CE"/>
    <w:rsid w:val="002D3844"/>
    <w:rsid w:val="002D3DE4"/>
    <w:rsid w:val="002D50B7"/>
    <w:rsid w:val="002E1222"/>
    <w:rsid w:val="002E333E"/>
    <w:rsid w:val="002E727F"/>
    <w:rsid w:val="00306F2E"/>
    <w:rsid w:val="003103EA"/>
    <w:rsid w:val="00323AFF"/>
    <w:rsid w:val="0034025D"/>
    <w:rsid w:val="0034458E"/>
    <w:rsid w:val="00345CA1"/>
    <w:rsid w:val="00354C84"/>
    <w:rsid w:val="003633B0"/>
    <w:rsid w:val="00376DF2"/>
    <w:rsid w:val="003779C0"/>
    <w:rsid w:val="00380920"/>
    <w:rsid w:val="00383605"/>
    <w:rsid w:val="00383CB6"/>
    <w:rsid w:val="00383E35"/>
    <w:rsid w:val="00386AD4"/>
    <w:rsid w:val="00386B31"/>
    <w:rsid w:val="0038718B"/>
    <w:rsid w:val="003910F1"/>
    <w:rsid w:val="00393FD9"/>
    <w:rsid w:val="003B6AA9"/>
    <w:rsid w:val="003C716F"/>
    <w:rsid w:val="003D550B"/>
    <w:rsid w:val="003D705A"/>
    <w:rsid w:val="003E00A3"/>
    <w:rsid w:val="003E031F"/>
    <w:rsid w:val="00400E04"/>
    <w:rsid w:val="0040230A"/>
    <w:rsid w:val="00403005"/>
    <w:rsid w:val="004043BA"/>
    <w:rsid w:val="004178F5"/>
    <w:rsid w:val="004225A0"/>
    <w:rsid w:val="00422E0F"/>
    <w:rsid w:val="00427919"/>
    <w:rsid w:val="00430B69"/>
    <w:rsid w:val="00437872"/>
    <w:rsid w:val="00437B3B"/>
    <w:rsid w:val="00446FEF"/>
    <w:rsid w:val="00447DDC"/>
    <w:rsid w:val="00456879"/>
    <w:rsid w:val="00463034"/>
    <w:rsid w:val="004718B4"/>
    <w:rsid w:val="004734B2"/>
    <w:rsid w:val="00480C56"/>
    <w:rsid w:val="0048225D"/>
    <w:rsid w:val="00482E58"/>
    <w:rsid w:val="00487ADD"/>
    <w:rsid w:val="00495F7C"/>
    <w:rsid w:val="004A1E00"/>
    <w:rsid w:val="004B237F"/>
    <w:rsid w:val="004B341F"/>
    <w:rsid w:val="004B5176"/>
    <w:rsid w:val="004C069C"/>
    <w:rsid w:val="004C79B6"/>
    <w:rsid w:val="004D158E"/>
    <w:rsid w:val="004E0CF7"/>
    <w:rsid w:val="004E1361"/>
    <w:rsid w:val="004E733B"/>
    <w:rsid w:val="004F7BF8"/>
    <w:rsid w:val="005067FA"/>
    <w:rsid w:val="005115D0"/>
    <w:rsid w:val="00513F41"/>
    <w:rsid w:val="00516A34"/>
    <w:rsid w:val="00521DB3"/>
    <w:rsid w:val="00525BD5"/>
    <w:rsid w:val="00526DFB"/>
    <w:rsid w:val="005330F9"/>
    <w:rsid w:val="00533F1C"/>
    <w:rsid w:val="0053699F"/>
    <w:rsid w:val="0054086E"/>
    <w:rsid w:val="0055703D"/>
    <w:rsid w:val="005645A5"/>
    <w:rsid w:val="00567E85"/>
    <w:rsid w:val="0058037F"/>
    <w:rsid w:val="00583DC1"/>
    <w:rsid w:val="00584DF8"/>
    <w:rsid w:val="00585937"/>
    <w:rsid w:val="00594672"/>
    <w:rsid w:val="00597E6F"/>
    <w:rsid w:val="005A27E9"/>
    <w:rsid w:val="005B0EAC"/>
    <w:rsid w:val="005C1F5D"/>
    <w:rsid w:val="005C2F75"/>
    <w:rsid w:val="005C5289"/>
    <w:rsid w:val="005E675A"/>
    <w:rsid w:val="005F456D"/>
    <w:rsid w:val="005F5FF2"/>
    <w:rsid w:val="006037A3"/>
    <w:rsid w:val="00617920"/>
    <w:rsid w:val="0062113D"/>
    <w:rsid w:val="0064010F"/>
    <w:rsid w:val="006462A6"/>
    <w:rsid w:val="00656407"/>
    <w:rsid w:val="00664556"/>
    <w:rsid w:val="006719ED"/>
    <w:rsid w:val="00672DA0"/>
    <w:rsid w:val="00674027"/>
    <w:rsid w:val="00676EDB"/>
    <w:rsid w:val="00680A29"/>
    <w:rsid w:val="00682B3B"/>
    <w:rsid w:val="006833F4"/>
    <w:rsid w:val="00684742"/>
    <w:rsid w:val="006850B3"/>
    <w:rsid w:val="006B010D"/>
    <w:rsid w:val="006B65A3"/>
    <w:rsid w:val="006C0C07"/>
    <w:rsid w:val="006C1350"/>
    <w:rsid w:val="006C47BF"/>
    <w:rsid w:val="006C4C8B"/>
    <w:rsid w:val="006C61EC"/>
    <w:rsid w:val="006C7263"/>
    <w:rsid w:val="006D1088"/>
    <w:rsid w:val="006D5B34"/>
    <w:rsid w:val="006D6CD9"/>
    <w:rsid w:val="006E42B2"/>
    <w:rsid w:val="006E499B"/>
    <w:rsid w:val="006E737B"/>
    <w:rsid w:val="006F775E"/>
    <w:rsid w:val="0071514A"/>
    <w:rsid w:val="00721D90"/>
    <w:rsid w:val="007317C4"/>
    <w:rsid w:val="0073507E"/>
    <w:rsid w:val="0073634C"/>
    <w:rsid w:val="0073787B"/>
    <w:rsid w:val="007405B4"/>
    <w:rsid w:val="007530A6"/>
    <w:rsid w:val="0076255F"/>
    <w:rsid w:val="00762621"/>
    <w:rsid w:val="007647E2"/>
    <w:rsid w:val="00772411"/>
    <w:rsid w:val="00777676"/>
    <w:rsid w:val="00777A0C"/>
    <w:rsid w:val="00781042"/>
    <w:rsid w:val="00781347"/>
    <w:rsid w:val="00783794"/>
    <w:rsid w:val="00790657"/>
    <w:rsid w:val="00796B98"/>
    <w:rsid w:val="007A44D0"/>
    <w:rsid w:val="007A5077"/>
    <w:rsid w:val="007A559F"/>
    <w:rsid w:val="007A5D6C"/>
    <w:rsid w:val="007B715B"/>
    <w:rsid w:val="007C43D9"/>
    <w:rsid w:val="007E241B"/>
    <w:rsid w:val="007E5ED0"/>
    <w:rsid w:val="007E7766"/>
    <w:rsid w:val="007F4D7B"/>
    <w:rsid w:val="007F5149"/>
    <w:rsid w:val="00807928"/>
    <w:rsid w:val="00817432"/>
    <w:rsid w:val="00825B23"/>
    <w:rsid w:val="00827C2D"/>
    <w:rsid w:val="00833E21"/>
    <w:rsid w:val="00836FE8"/>
    <w:rsid w:val="00845A61"/>
    <w:rsid w:val="00880295"/>
    <w:rsid w:val="0088172F"/>
    <w:rsid w:val="00881F90"/>
    <w:rsid w:val="008829FF"/>
    <w:rsid w:val="0088314B"/>
    <w:rsid w:val="00884A60"/>
    <w:rsid w:val="00886834"/>
    <w:rsid w:val="00894D80"/>
    <w:rsid w:val="008A0642"/>
    <w:rsid w:val="008B216F"/>
    <w:rsid w:val="008C0816"/>
    <w:rsid w:val="008C77B4"/>
    <w:rsid w:val="008D5193"/>
    <w:rsid w:val="008E11CF"/>
    <w:rsid w:val="008E51B4"/>
    <w:rsid w:val="00900288"/>
    <w:rsid w:val="00900CA7"/>
    <w:rsid w:val="00902D28"/>
    <w:rsid w:val="009061C5"/>
    <w:rsid w:val="009077ED"/>
    <w:rsid w:val="009108F6"/>
    <w:rsid w:val="00931F93"/>
    <w:rsid w:val="00932B24"/>
    <w:rsid w:val="00941724"/>
    <w:rsid w:val="00944222"/>
    <w:rsid w:val="00947A3B"/>
    <w:rsid w:val="00955C6A"/>
    <w:rsid w:val="00956C0D"/>
    <w:rsid w:val="00957484"/>
    <w:rsid w:val="00964CCA"/>
    <w:rsid w:val="00967CFF"/>
    <w:rsid w:val="009725EF"/>
    <w:rsid w:val="00975499"/>
    <w:rsid w:val="00990C7D"/>
    <w:rsid w:val="009947C2"/>
    <w:rsid w:val="009A36CB"/>
    <w:rsid w:val="009B2685"/>
    <w:rsid w:val="009C775D"/>
    <w:rsid w:val="009D21C8"/>
    <w:rsid w:val="009E52DD"/>
    <w:rsid w:val="009E6A6B"/>
    <w:rsid w:val="009F15FF"/>
    <w:rsid w:val="009F40A0"/>
    <w:rsid w:val="00A0464B"/>
    <w:rsid w:val="00A04B43"/>
    <w:rsid w:val="00A05FF9"/>
    <w:rsid w:val="00A064E6"/>
    <w:rsid w:val="00A16E19"/>
    <w:rsid w:val="00A21034"/>
    <w:rsid w:val="00A27724"/>
    <w:rsid w:val="00A3691F"/>
    <w:rsid w:val="00A37AEC"/>
    <w:rsid w:val="00A46466"/>
    <w:rsid w:val="00A51E27"/>
    <w:rsid w:val="00A54270"/>
    <w:rsid w:val="00A56877"/>
    <w:rsid w:val="00A57A7C"/>
    <w:rsid w:val="00A6386B"/>
    <w:rsid w:val="00A66C31"/>
    <w:rsid w:val="00A67000"/>
    <w:rsid w:val="00A720E1"/>
    <w:rsid w:val="00A81E4B"/>
    <w:rsid w:val="00A87B11"/>
    <w:rsid w:val="00A9127B"/>
    <w:rsid w:val="00A912A2"/>
    <w:rsid w:val="00A946A5"/>
    <w:rsid w:val="00A95A58"/>
    <w:rsid w:val="00A974F3"/>
    <w:rsid w:val="00AC7067"/>
    <w:rsid w:val="00AC7DC9"/>
    <w:rsid w:val="00AD403E"/>
    <w:rsid w:val="00AD7FCA"/>
    <w:rsid w:val="00B03942"/>
    <w:rsid w:val="00B03CFF"/>
    <w:rsid w:val="00B05393"/>
    <w:rsid w:val="00B10494"/>
    <w:rsid w:val="00B12B3F"/>
    <w:rsid w:val="00B1527D"/>
    <w:rsid w:val="00B411F9"/>
    <w:rsid w:val="00B431D0"/>
    <w:rsid w:val="00B45297"/>
    <w:rsid w:val="00B53E1F"/>
    <w:rsid w:val="00B54CF5"/>
    <w:rsid w:val="00B54FA6"/>
    <w:rsid w:val="00B554F9"/>
    <w:rsid w:val="00B5746B"/>
    <w:rsid w:val="00B60A81"/>
    <w:rsid w:val="00B61BED"/>
    <w:rsid w:val="00B64A98"/>
    <w:rsid w:val="00B6519F"/>
    <w:rsid w:val="00B763E7"/>
    <w:rsid w:val="00B77F7B"/>
    <w:rsid w:val="00B808AA"/>
    <w:rsid w:val="00B8106A"/>
    <w:rsid w:val="00B82669"/>
    <w:rsid w:val="00B858EE"/>
    <w:rsid w:val="00B8642A"/>
    <w:rsid w:val="00B91ADC"/>
    <w:rsid w:val="00B9346D"/>
    <w:rsid w:val="00BA367F"/>
    <w:rsid w:val="00BA3AC8"/>
    <w:rsid w:val="00BA7353"/>
    <w:rsid w:val="00BB4B07"/>
    <w:rsid w:val="00BC2473"/>
    <w:rsid w:val="00BD1870"/>
    <w:rsid w:val="00BD2C2E"/>
    <w:rsid w:val="00BE2974"/>
    <w:rsid w:val="00BF50AF"/>
    <w:rsid w:val="00C11ED9"/>
    <w:rsid w:val="00C12ACB"/>
    <w:rsid w:val="00C21AC3"/>
    <w:rsid w:val="00C23C65"/>
    <w:rsid w:val="00C25364"/>
    <w:rsid w:val="00C346FA"/>
    <w:rsid w:val="00C36F77"/>
    <w:rsid w:val="00C47B01"/>
    <w:rsid w:val="00C47FC4"/>
    <w:rsid w:val="00C52598"/>
    <w:rsid w:val="00C53EFF"/>
    <w:rsid w:val="00C61065"/>
    <w:rsid w:val="00C73952"/>
    <w:rsid w:val="00C7582A"/>
    <w:rsid w:val="00C830D1"/>
    <w:rsid w:val="00C8375E"/>
    <w:rsid w:val="00C91DB9"/>
    <w:rsid w:val="00CA336B"/>
    <w:rsid w:val="00CC0051"/>
    <w:rsid w:val="00CC2969"/>
    <w:rsid w:val="00CC2DD7"/>
    <w:rsid w:val="00CC4429"/>
    <w:rsid w:val="00CD167A"/>
    <w:rsid w:val="00CD6CCD"/>
    <w:rsid w:val="00CD6F35"/>
    <w:rsid w:val="00CE58F2"/>
    <w:rsid w:val="00CE5BD9"/>
    <w:rsid w:val="00CE6754"/>
    <w:rsid w:val="00CF1C98"/>
    <w:rsid w:val="00D01799"/>
    <w:rsid w:val="00D16B47"/>
    <w:rsid w:val="00D24542"/>
    <w:rsid w:val="00D24BCF"/>
    <w:rsid w:val="00D300FF"/>
    <w:rsid w:val="00D33B49"/>
    <w:rsid w:val="00D37BCF"/>
    <w:rsid w:val="00D423EB"/>
    <w:rsid w:val="00D57567"/>
    <w:rsid w:val="00D62139"/>
    <w:rsid w:val="00D644E2"/>
    <w:rsid w:val="00D66104"/>
    <w:rsid w:val="00D806AE"/>
    <w:rsid w:val="00D8233D"/>
    <w:rsid w:val="00D92B82"/>
    <w:rsid w:val="00DA0E28"/>
    <w:rsid w:val="00DB145B"/>
    <w:rsid w:val="00DB3968"/>
    <w:rsid w:val="00DC06F0"/>
    <w:rsid w:val="00DC22C6"/>
    <w:rsid w:val="00DD1C75"/>
    <w:rsid w:val="00DD619F"/>
    <w:rsid w:val="00DE1B88"/>
    <w:rsid w:val="00DE484E"/>
    <w:rsid w:val="00DE4DB5"/>
    <w:rsid w:val="00DF413C"/>
    <w:rsid w:val="00DF4FF8"/>
    <w:rsid w:val="00DF7905"/>
    <w:rsid w:val="00E01EF0"/>
    <w:rsid w:val="00E04444"/>
    <w:rsid w:val="00E27CD3"/>
    <w:rsid w:val="00E3327E"/>
    <w:rsid w:val="00E349F9"/>
    <w:rsid w:val="00E426B7"/>
    <w:rsid w:val="00E53CA7"/>
    <w:rsid w:val="00E909A3"/>
    <w:rsid w:val="00EA2202"/>
    <w:rsid w:val="00EA7D26"/>
    <w:rsid w:val="00EB28CE"/>
    <w:rsid w:val="00EC3DFE"/>
    <w:rsid w:val="00EC5EC3"/>
    <w:rsid w:val="00ED28C2"/>
    <w:rsid w:val="00ED2FA7"/>
    <w:rsid w:val="00ED77C1"/>
    <w:rsid w:val="00EE187F"/>
    <w:rsid w:val="00EE441C"/>
    <w:rsid w:val="00EE6F04"/>
    <w:rsid w:val="00EF0461"/>
    <w:rsid w:val="00EF4E1F"/>
    <w:rsid w:val="00EF670A"/>
    <w:rsid w:val="00F06E88"/>
    <w:rsid w:val="00F11150"/>
    <w:rsid w:val="00F11560"/>
    <w:rsid w:val="00F20A22"/>
    <w:rsid w:val="00F20A4D"/>
    <w:rsid w:val="00F22F2F"/>
    <w:rsid w:val="00F3424D"/>
    <w:rsid w:val="00F355E5"/>
    <w:rsid w:val="00F4433B"/>
    <w:rsid w:val="00F44AC3"/>
    <w:rsid w:val="00F45C6A"/>
    <w:rsid w:val="00F53BC0"/>
    <w:rsid w:val="00F561D8"/>
    <w:rsid w:val="00F5672B"/>
    <w:rsid w:val="00F64DB9"/>
    <w:rsid w:val="00F8025B"/>
    <w:rsid w:val="00F80A30"/>
    <w:rsid w:val="00F8359C"/>
    <w:rsid w:val="00F8534F"/>
    <w:rsid w:val="00F85DF4"/>
    <w:rsid w:val="00F868AB"/>
    <w:rsid w:val="00F86C04"/>
    <w:rsid w:val="00F9132E"/>
    <w:rsid w:val="00F91D74"/>
    <w:rsid w:val="00F97C54"/>
    <w:rsid w:val="00FA03D7"/>
    <w:rsid w:val="00FA3C7B"/>
    <w:rsid w:val="00FB2651"/>
    <w:rsid w:val="00FB58C9"/>
    <w:rsid w:val="00FC2EF3"/>
    <w:rsid w:val="00FC4314"/>
    <w:rsid w:val="00FD3345"/>
    <w:rsid w:val="00FE1680"/>
    <w:rsid w:val="00FE3239"/>
    <w:rsid w:val="00FF10CC"/>
    <w:rsid w:val="00FF1C98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0F6DC7-F135-486A-BA10-17AC4B72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230"/>
    <w:pPr>
      <w:suppressAutoHyphens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F06E88"/>
    <w:pPr>
      <w:widowControl w:val="0"/>
      <w:suppressAutoHyphens w:val="0"/>
      <w:autoSpaceDE w:val="0"/>
      <w:autoSpaceDN w:val="0"/>
      <w:adjustRightInd w:val="0"/>
      <w:outlineLvl w:val="3"/>
    </w:pPr>
    <w:rPr>
      <w:rFonts w:ascii="Arial Rounded MT Bold" w:hAnsi="Arial Rounded MT 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rsid w:val="00680A2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rsid w:val="00680A29"/>
    <w:pPr>
      <w:spacing w:after="120"/>
    </w:pPr>
  </w:style>
  <w:style w:type="paragraph" w:styleId="List">
    <w:name w:val="List"/>
    <w:basedOn w:val="BodyText"/>
    <w:semiHidden/>
    <w:rsid w:val="00680A29"/>
    <w:rPr>
      <w:rFonts w:cs="Tahoma"/>
    </w:rPr>
  </w:style>
  <w:style w:type="paragraph" w:styleId="Caption">
    <w:name w:val="caption"/>
    <w:basedOn w:val="Normal"/>
    <w:qFormat/>
    <w:rsid w:val="00680A2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680A29"/>
    <w:pPr>
      <w:suppressLineNumbers/>
    </w:pPr>
    <w:rPr>
      <w:rFonts w:cs="Tahoma"/>
    </w:rPr>
  </w:style>
  <w:style w:type="paragraph" w:styleId="EnvelopeAddress">
    <w:name w:val="envelope address"/>
    <w:basedOn w:val="Normal"/>
    <w:semiHidden/>
    <w:rsid w:val="00680A29"/>
    <w:pPr>
      <w:ind w:left="2880"/>
    </w:pPr>
    <w:rPr>
      <w:rFonts w:ascii="Arial" w:hAnsi="Arial" w:cs="Arial"/>
      <w:szCs w:val="40"/>
    </w:rPr>
  </w:style>
  <w:style w:type="paragraph" w:styleId="Header">
    <w:name w:val="header"/>
    <w:basedOn w:val="Normal"/>
    <w:semiHidden/>
    <w:rsid w:val="00680A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80A2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680A2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Subtitle"/>
    <w:qFormat/>
    <w:rsid w:val="00680A29"/>
    <w:pPr>
      <w:jc w:val="center"/>
    </w:pPr>
    <w:rPr>
      <w:rFonts w:ascii="Arial Rounded MT Bold" w:hAnsi="Arial Rounded MT Bold"/>
      <w:color w:val="323232"/>
      <w:sz w:val="36"/>
      <w:szCs w:val="4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Subtitle">
    <w:name w:val="Subtitle"/>
    <w:basedOn w:val="Heading"/>
    <w:next w:val="BodyText"/>
    <w:qFormat/>
    <w:rsid w:val="00680A29"/>
    <w:pPr>
      <w:jc w:val="center"/>
    </w:pPr>
    <w:rPr>
      <w:i/>
      <w:iCs/>
    </w:rPr>
  </w:style>
  <w:style w:type="character" w:customStyle="1" w:styleId="Heading4Char">
    <w:name w:val="Heading 4 Char"/>
    <w:link w:val="Heading4"/>
    <w:uiPriority w:val="99"/>
    <w:semiHidden/>
    <w:rsid w:val="00F06E88"/>
    <w:rPr>
      <w:rFonts w:ascii="Arial Rounded MT Bold" w:hAnsi="Arial Rounded MT Bold"/>
      <w:sz w:val="24"/>
      <w:szCs w:val="24"/>
    </w:rPr>
  </w:style>
  <w:style w:type="character" w:styleId="Hyperlink">
    <w:name w:val="Hyperlink"/>
    <w:uiPriority w:val="99"/>
    <w:unhideWhenUsed/>
    <w:rsid w:val="00F8025B"/>
    <w:rPr>
      <w:color w:val="0000FF"/>
      <w:u w:val="single"/>
    </w:rPr>
  </w:style>
  <w:style w:type="paragraph" w:styleId="NoSpacing">
    <w:name w:val="No Spacing"/>
    <w:uiPriority w:val="99"/>
    <w:qFormat/>
    <w:rsid w:val="00C36F7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opra+request-29545-89ff529a@requests.opramach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8B01B-E537-4AEB-8CED-57651094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Clayton Police Department</vt:lpstr>
    </vt:vector>
  </TitlesOfParts>
  <Company>Boro Of Clayton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Clayton Police Department</dc:title>
  <dc:creator>Michael D. Divito</dc:creator>
  <cp:lastModifiedBy>Chief</cp:lastModifiedBy>
  <cp:revision>2</cp:revision>
  <cp:lastPrinted>2019-04-18T15:42:00Z</cp:lastPrinted>
  <dcterms:created xsi:type="dcterms:W3CDTF">2022-03-01T15:00:00Z</dcterms:created>
  <dcterms:modified xsi:type="dcterms:W3CDTF">2022-03-01T15:00:00Z</dcterms:modified>
</cp:coreProperties>
</file>