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F82EE" w14:textId="77777777" w:rsidR="00942EE4" w:rsidRPr="008F67DF" w:rsidRDefault="00942EE4" w:rsidP="00942EE4">
      <w:pPr>
        <w:jc w:val="center"/>
        <w:rPr>
          <w:bCs/>
          <w:sz w:val="28"/>
          <w:szCs w:val="28"/>
        </w:rPr>
      </w:pPr>
      <w:r w:rsidRPr="008F67DF">
        <w:rPr>
          <w:bCs/>
          <w:sz w:val="28"/>
          <w:szCs w:val="28"/>
        </w:rPr>
        <w:t>PUBLIC NOTICE</w:t>
      </w:r>
    </w:p>
    <w:p w14:paraId="246E905F" w14:textId="77777777" w:rsidR="00942EE4" w:rsidRPr="008F67DF" w:rsidRDefault="00942EE4" w:rsidP="00942EE4">
      <w:pPr>
        <w:jc w:val="center"/>
        <w:rPr>
          <w:bCs/>
          <w:sz w:val="28"/>
          <w:szCs w:val="28"/>
        </w:rPr>
      </w:pPr>
      <w:r w:rsidRPr="008F67DF">
        <w:rPr>
          <w:bCs/>
          <w:sz w:val="28"/>
          <w:szCs w:val="28"/>
        </w:rPr>
        <w:t>TOWNSHIP OF NUTLEY</w:t>
      </w:r>
    </w:p>
    <w:p w14:paraId="40A550EC" w14:textId="77777777" w:rsidR="00942EE4" w:rsidRPr="008F67DF" w:rsidRDefault="00942EE4" w:rsidP="00942EE4">
      <w:pPr>
        <w:jc w:val="center"/>
        <w:rPr>
          <w:bCs/>
          <w:sz w:val="28"/>
          <w:szCs w:val="28"/>
        </w:rPr>
      </w:pPr>
      <w:r>
        <w:rPr>
          <w:bCs/>
          <w:sz w:val="28"/>
          <w:szCs w:val="28"/>
        </w:rPr>
        <w:t>PLANNING</w:t>
      </w:r>
      <w:r w:rsidRPr="008F67DF">
        <w:rPr>
          <w:bCs/>
          <w:sz w:val="28"/>
          <w:szCs w:val="28"/>
        </w:rPr>
        <w:t xml:space="preserve"> BOARD</w:t>
      </w:r>
    </w:p>
    <w:p w14:paraId="211E415B" w14:textId="77777777" w:rsidR="00942EE4" w:rsidRPr="008F67DF" w:rsidRDefault="00942EE4" w:rsidP="00942EE4">
      <w:pPr>
        <w:rPr>
          <w:bCs/>
          <w:sz w:val="28"/>
          <w:szCs w:val="28"/>
        </w:rPr>
      </w:pPr>
    </w:p>
    <w:p w14:paraId="20BE0ECF" w14:textId="2C73F514" w:rsidR="00942EE4" w:rsidRPr="008F67DF" w:rsidRDefault="00942EE4" w:rsidP="00F161A9">
      <w:pPr>
        <w:rPr>
          <w:bCs/>
          <w:sz w:val="28"/>
          <w:szCs w:val="28"/>
        </w:rPr>
      </w:pPr>
      <w:r w:rsidRPr="008F67DF">
        <w:rPr>
          <w:bCs/>
          <w:sz w:val="28"/>
          <w:szCs w:val="28"/>
        </w:rPr>
        <w:t xml:space="preserve">TAKE NOTICE that on the </w:t>
      </w:r>
      <w:r w:rsidR="00F161A9">
        <w:rPr>
          <w:bCs/>
          <w:sz w:val="28"/>
          <w:szCs w:val="28"/>
        </w:rPr>
        <w:t>15th</w:t>
      </w:r>
      <w:r w:rsidRPr="008F67DF">
        <w:rPr>
          <w:bCs/>
          <w:sz w:val="28"/>
          <w:szCs w:val="28"/>
        </w:rPr>
        <w:t xml:space="preserve"> day of </w:t>
      </w:r>
      <w:r w:rsidR="00F161A9">
        <w:rPr>
          <w:bCs/>
          <w:sz w:val="28"/>
          <w:szCs w:val="28"/>
        </w:rPr>
        <w:t>June</w:t>
      </w:r>
      <w:r>
        <w:rPr>
          <w:bCs/>
          <w:sz w:val="28"/>
          <w:szCs w:val="28"/>
        </w:rPr>
        <w:t xml:space="preserve"> 2022</w:t>
      </w:r>
      <w:r w:rsidRPr="008F67DF">
        <w:rPr>
          <w:bCs/>
          <w:sz w:val="28"/>
          <w:szCs w:val="28"/>
        </w:rPr>
        <w:t xml:space="preserve">, at 7:00 P.M. </w:t>
      </w:r>
      <w:r w:rsidR="00F161A9">
        <w:rPr>
          <w:bCs/>
          <w:sz w:val="28"/>
          <w:szCs w:val="28"/>
        </w:rPr>
        <w:t xml:space="preserve">at </w:t>
      </w:r>
      <w:r w:rsidR="00F161A9" w:rsidRPr="008F67DF">
        <w:rPr>
          <w:bCs/>
          <w:sz w:val="28"/>
          <w:szCs w:val="28"/>
        </w:rPr>
        <w:t>Town Hall, 1</w:t>
      </w:r>
      <w:r w:rsidR="00F161A9" w:rsidRPr="008F67DF">
        <w:rPr>
          <w:bCs/>
          <w:sz w:val="28"/>
          <w:szCs w:val="28"/>
          <w:vertAlign w:val="superscript"/>
        </w:rPr>
        <w:t>st</w:t>
      </w:r>
      <w:r w:rsidR="00F161A9" w:rsidRPr="008F67DF">
        <w:rPr>
          <w:bCs/>
          <w:sz w:val="28"/>
          <w:szCs w:val="28"/>
        </w:rPr>
        <w:t xml:space="preserve"> Drive, Nutley, New Jersey</w:t>
      </w:r>
      <w:r w:rsidR="00F161A9">
        <w:rPr>
          <w:bCs/>
          <w:sz w:val="28"/>
          <w:szCs w:val="28"/>
        </w:rPr>
        <w:t xml:space="preserve">, </w:t>
      </w:r>
      <w:r w:rsidRPr="008F67DF">
        <w:rPr>
          <w:bCs/>
          <w:sz w:val="28"/>
          <w:szCs w:val="28"/>
        </w:rPr>
        <w:t>a hearing will be held before the Township of Nutley Planning Board and members of the public on the application of the Nutley School District for preliminary and final subdivision approval of the premises located at 45 Hillside Crescent and designated as Block 6001, Lot 4 on the Township of Nutley Zoning Map.</w:t>
      </w:r>
    </w:p>
    <w:p w14:paraId="364AF15E" w14:textId="77777777" w:rsidR="00942EE4" w:rsidRPr="008F67DF" w:rsidRDefault="00942EE4" w:rsidP="00F161A9">
      <w:pPr>
        <w:rPr>
          <w:bCs/>
          <w:sz w:val="28"/>
          <w:szCs w:val="28"/>
        </w:rPr>
      </w:pPr>
    </w:p>
    <w:p w14:paraId="741A78A4" w14:textId="77777777" w:rsidR="00942EE4" w:rsidRPr="008F67DF" w:rsidRDefault="00942EE4" w:rsidP="00F161A9">
      <w:pPr>
        <w:rPr>
          <w:bCs/>
          <w:sz w:val="28"/>
          <w:szCs w:val="28"/>
        </w:rPr>
      </w:pPr>
      <w:r w:rsidRPr="008F67DF">
        <w:rPr>
          <w:bCs/>
          <w:sz w:val="28"/>
          <w:szCs w:val="28"/>
        </w:rPr>
        <w:t>As part of the application, the applicant has requested waivers for subdivision checklist items I.2.a, I.2.d, I.2.e, I.2.f, II.10, II.11, II.12 and such other waivers, interpretations, variances and exceptions as may be deemed appropriate or necessary by the Board.</w:t>
      </w:r>
    </w:p>
    <w:p w14:paraId="36930F15" w14:textId="77777777" w:rsidR="00942EE4" w:rsidRPr="008F67DF" w:rsidRDefault="00942EE4" w:rsidP="00F161A9">
      <w:pPr>
        <w:rPr>
          <w:bCs/>
          <w:sz w:val="28"/>
          <w:szCs w:val="28"/>
        </w:rPr>
      </w:pPr>
    </w:p>
    <w:p w14:paraId="42B67ADC" w14:textId="6C9186F1" w:rsidR="00942EE4" w:rsidRDefault="00942EE4" w:rsidP="00F161A9">
      <w:pPr>
        <w:rPr>
          <w:bCs/>
          <w:sz w:val="28"/>
          <w:szCs w:val="28"/>
        </w:rPr>
      </w:pPr>
      <w:r w:rsidRPr="008F67DF">
        <w:rPr>
          <w:bCs/>
          <w:sz w:val="28"/>
          <w:szCs w:val="28"/>
        </w:rPr>
        <w:t>The application and plans for the subdivision are on file with the Planning Board at Town Hall, 1</w:t>
      </w:r>
      <w:r w:rsidRPr="008F67DF">
        <w:rPr>
          <w:bCs/>
          <w:sz w:val="28"/>
          <w:szCs w:val="28"/>
          <w:vertAlign w:val="superscript"/>
        </w:rPr>
        <w:t>st</w:t>
      </w:r>
      <w:r w:rsidRPr="008F67DF">
        <w:rPr>
          <w:bCs/>
          <w:sz w:val="28"/>
          <w:szCs w:val="28"/>
        </w:rPr>
        <w:t xml:space="preserve"> Drive, Nutley, New Jersey.</w:t>
      </w:r>
    </w:p>
    <w:p w14:paraId="25F2B3DA" w14:textId="6AEA860A" w:rsidR="00F161A9" w:rsidRDefault="00F161A9" w:rsidP="00F161A9">
      <w:pPr>
        <w:rPr>
          <w:bCs/>
          <w:sz w:val="28"/>
          <w:szCs w:val="28"/>
        </w:rPr>
      </w:pPr>
    </w:p>
    <w:p w14:paraId="6D9428C7" w14:textId="6178DBE8" w:rsidR="00942EE4" w:rsidRPr="008F67DF" w:rsidRDefault="00F161A9" w:rsidP="00F161A9">
      <w:pPr>
        <w:pStyle w:val="Style11"/>
        <w:widowControl/>
        <w:spacing w:before="24" w:line="240" w:lineRule="auto"/>
        <w:rPr>
          <w:bCs/>
          <w:sz w:val="28"/>
          <w:szCs w:val="28"/>
        </w:rPr>
      </w:pPr>
      <w:r w:rsidRPr="00F161A9">
        <w:rPr>
          <w:rStyle w:val="FontStyle46"/>
          <w:sz w:val="28"/>
          <w:szCs w:val="28"/>
        </w:rPr>
        <w:t>Any interested party may appear at said hearing, either in person or by attorney, and present any objections or comments and participate therein in accordance with the rules of the Planning Board.</w:t>
      </w:r>
    </w:p>
    <w:p w14:paraId="4C4889B1" w14:textId="77777777" w:rsidR="00942EE4" w:rsidRPr="008F67DF" w:rsidRDefault="00942EE4" w:rsidP="00F161A9">
      <w:pPr>
        <w:rPr>
          <w:bCs/>
          <w:sz w:val="28"/>
          <w:szCs w:val="28"/>
        </w:rPr>
      </w:pPr>
    </w:p>
    <w:p w14:paraId="15D72358" w14:textId="3F689343" w:rsidR="00942EE4" w:rsidRPr="008F67DF" w:rsidRDefault="00942EE4" w:rsidP="00F161A9">
      <w:pPr>
        <w:rPr>
          <w:bCs/>
          <w:sz w:val="28"/>
          <w:szCs w:val="28"/>
        </w:rPr>
      </w:pPr>
      <w:r w:rsidRPr="008F67DF">
        <w:rPr>
          <w:bCs/>
          <w:sz w:val="28"/>
          <w:szCs w:val="28"/>
        </w:rPr>
        <w:t>PLEASE TAKE FURTHER NOTICE, that formal action may be taken</w:t>
      </w:r>
      <w:r w:rsidR="00F161A9">
        <w:rPr>
          <w:bCs/>
          <w:sz w:val="28"/>
          <w:szCs w:val="28"/>
        </w:rPr>
        <w:t>.</w:t>
      </w:r>
    </w:p>
    <w:p w14:paraId="656E5CC3" w14:textId="77777777" w:rsidR="00942EE4" w:rsidRPr="008F67DF" w:rsidRDefault="00942EE4" w:rsidP="00F161A9">
      <w:pPr>
        <w:rPr>
          <w:bCs/>
          <w:sz w:val="28"/>
          <w:szCs w:val="28"/>
        </w:rPr>
      </w:pPr>
    </w:p>
    <w:p w14:paraId="7C59CC1A" w14:textId="77777777" w:rsidR="00942EE4" w:rsidRPr="008F67DF" w:rsidRDefault="00942EE4" w:rsidP="00F161A9">
      <w:pPr>
        <w:rPr>
          <w:bCs/>
          <w:sz w:val="28"/>
          <w:szCs w:val="28"/>
        </w:rPr>
      </w:pPr>
      <w:r w:rsidRPr="008F67DF">
        <w:rPr>
          <w:bCs/>
          <w:sz w:val="28"/>
          <w:szCs w:val="28"/>
        </w:rPr>
        <w:tab/>
      </w:r>
      <w:r w:rsidRPr="008F67DF">
        <w:rPr>
          <w:bCs/>
          <w:sz w:val="28"/>
          <w:szCs w:val="28"/>
        </w:rPr>
        <w:tab/>
      </w:r>
      <w:r w:rsidRPr="008F67DF">
        <w:rPr>
          <w:bCs/>
          <w:sz w:val="28"/>
          <w:szCs w:val="28"/>
        </w:rPr>
        <w:tab/>
      </w:r>
      <w:r w:rsidRPr="008F67DF">
        <w:rPr>
          <w:bCs/>
          <w:sz w:val="28"/>
          <w:szCs w:val="28"/>
        </w:rPr>
        <w:tab/>
      </w:r>
      <w:r w:rsidRPr="008F67DF">
        <w:rPr>
          <w:bCs/>
          <w:sz w:val="28"/>
          <w:szCs w:val="28"/>
        </w:rPr>
        <w:tab/>
      </w:r>
      <w:r w:rsidRPr="008F67DF">
        <w:rPr>
          <w:bCs/>
          <w:sz w:val="28"/>
          <w:szCs w:val="28"/>
        </w:rPr>
        <w:tab/>
        <w:t>Nutley School District, Applicant</w:t>
      </w:r>
    </w:p>
    <w:p w14:paraId="1BF7EB79" w14:textId="77777777" w:rsidR="00942EE4" w:rsidRPr="008F67DF" w:rsidRDefault="00942EE4" w:rsidP="00F161A9">
      <w:pPr>
        <w:rPr>
          <w:bCs/>
          <w:sz w:val="28"/>
          <w:szCs w:val="28"/>
        </w:rPr>
      </w:pPr>
      <w:r w:rsidRPr="008F67DF">
        <w:rPr>
          <w:bCs/>
          <w:sz w:val="28"/>
          <w:szCs w:val="28"/>
        </w:rPr>
        <w:tab/>
      </w:r>
      <w:r w:rsidRPr="008F67DF">
        <w:rPr>
          <w:bCs/>
          <w:sz w:val="28"/>
          <w:szCs w:val="28"/>
        </w:rPr>
        <w:tab/>
      </w:r>
      <w:r w:rsidRPr="008F67DF">
        <w:rPr>
          <w:bCs/>
          <w:sz w:val="28"/>
          <w:szCs w:val="28"/>
        </w:rPr>
        <w:tab/>
      </w:r>
      <w:r w:rsidRPr="008F67DF">
        <w:rPr>
          <w:bCs/>
          <w:sz w:val="28"/>
          <w:szCs w:val="28"/>
        </w:rPr>
        <w:tab/>
      </w:r>
      <w:r w:rsidRPr="008F67DF">
        <w:rPr>
          <w:bCs/>
          <w:sz w:val="28"/>
          <w:szCs w:val="28"/>
        </w:rPr>
        <w:tab/>
      </w:r>
      <w:r w:rsidRPr="008F67DF">
        <w:rPr>
          <w:bCs/>
          <w:sz w:val="28"/>
          <w:szCs w:val="28"/>
        </w:rPr>
        <w:tab/>
        <w:t xml:space="preserve">By Sean Monaghan, Attorney for Applicant </w:t>
      </w:r>
    </w:p>
    <w:p w14:paraId="11113556" w14:textId="77777777" w:rsidR="00942EE4" w:rsidRPr="008F67DF" w:rsidRDefault="00942EE4" w:rsidP="00942EE4">
      <w:pPr>
        <w:rPr>
          <w:bCs/>
        </w:rPr>
      </w:pPr>
    </w:p>
    <w:p w14:paraId="22471D41" w14:textId="77777777" w:rsidR="00E830D5" w:rsidRDefault="00E830D5"/>
    <w:sectPr w:rsidR="00E830D5" w:rsidSect="002B1C3E">
      <w:headerReference w:type="even" r:id="rId6"/>
      <w:headerReference w:type="default" r:id="rId7"/>
      <w:footerReference w:type="even" r:id="rId8"/>
      <w:footerReference w:type="default" r:id="rId9"/>
      <w:headerReference w:type="first" r:id="rId10"/>
      <w:footerReference w:type="first" r:id="rId11"/>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00294" w14:textId="77777777" w:rsidR="0007781E" w:rsidRDefault="0007781E" w:rsidP="0007781E">
      <w:r>
        <w:separator/>
      </w:r>
    </w:p>
  </w:endnote>
  <w:endnote w:type="continuationSeparator" w:id="0">
    <w:p w14:paraId="0E01FF56" w14:textId="77777777" w:rsidR="0007781E" w:rsidRDefault="0007781E" w:rsidP="0007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826A6" w14:textId="77777777" w:rsidR="00895516" w:rsidRDefault="00F16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9655" w14:textId="79FE5D5A" w:rsidR="00895516" w:rsidRPr="00895516" w:rsidRDefault="00F161A9">
    <w:pPr>
      <w:pStyle w:val="Footer"/>
    </w:pPr>
    <w:r w:rsidRPr="00F161A9">
      <w:rPr>
        <w:noProof/>
        <w:sz w:val="16"/>
      </w:rPr>
      <w:t>{02764442;1 /LDS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0A04" w14:textId="77777777" w:rsidR="00895516" w:rsidRDefault="00F16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72552" w14:textId="77777777" w:rsidR="0007781E" w:rsidRDefault="0007781E" w:rsidP="0007781E">
      <w:pPr>
        <w:rPr>
          <w:noProof/>
        </w:rPr>
      </w:pPr>
      <w:r>
        <w:rPr>
          <w:noProof/>
        </w:rPr>
        <w:separator/>
      </w:r>
    </w:p>
  </w:footnote>
  <w:footnote w:type="continuationSeparator" w:id="0">
    <w:p w14:paraId="75BF87E7" w14:textId="77777777" w:rsidR="0007781E" w:rsidRDefault="0007781E" w:rsidP="00077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D671" w14:textId="77777777" w:rsidR="00895516" w:rsidRDefault="00F161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BC34" w14:textId="77777777" w:rsidR="00895516" w:rsidRDefault="00F161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0CFC" w14:textId="77777777" w:rsidR="00895516" w:rsidRDefault="00F161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E4"/>
    <w:rsid w:val="0007781E"/>
    <w:rsid w:val="00942EE4"/>
    <w:rsid w:val="00E830D5"/>
    <w:rsid w:val="00F16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10DA"/>
  <w15:chartTrackingRefBased/>
  <w15:docId w15:val="{748230DD-6CD4-4A14-AE44-2F78EE03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E4"/>
    <w:pPr>
      <w:spacing w:after="0" w:line="240" w:lineRule="auto"/>
    </w:pPr>
    <w:rPr>
      <w:rFonts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2EE4"/>
    <w:rPr>
      <w:color w:val="0563C1" w:themeColor="hyperlink"/>
      <w:u w:val="single"/>
    </w:rPr>
  </w:style>
  <w:style w:type="paragraph" w:styleId="Header">
    <w:name w:val="header"/>
    <w:basedOn w:val="Normal"/>
    <w:link w:val="HeaderChar"/>
    <w:uiPriority w:val="99"/>
    <w:unhideWhenUsed/>
    <w:rsid w:val="00942EE4"/>
    <w:pPr>
      <w:tabs>
        <w:tab w:val="center" w:pos="4680"/>
        <w:tab w:val="right" w:pos="9360"/>
      </w:tabs>
    </w:pPr>
  </w:style>
  <w:style w:type="character" w:customStyle="1" w:styleId="HeaderChar">
    <w:name w:val="Header Char"/>
    <w:basedOn w:val="DefaultParagraphFont"/>
    <w:link w:val="Header"/>
    <w:uiPriority w:val="99"/>
    <w:rsid w:val="00942EE4"/>
    <w:rPr>
      <w:rFonts w:cstheme="minorBidi"/>
      <w:szCs w:val="22"/>
    </w:rPr>
  </w:style>
  <w:style w:type="paragraph" w:styleId="Footer">
    <w:name w:val="footer"/>
    <w:basedOn w:val="Normal"/>
    <w:link w:val="FooterChar"/>
    <w:uiPriority w:val="99"/>
    <w:unhideWhenUsed/>
    <w:rsid w:val="00942EE4"/>
    <w:pPr>
      <w:tabs>
        <w:tab w:val="center" w:pos="4680"/>
        <w:tab w:val="right" w:pos="9360"/>
      </w:tabs>
    </w:pPr>
  </w:style>
  <w:style w:type="character" w:customStyle="1" w:styleId="FooterChar">
    <w:name w:val="Footer Char"/>
    <w:basedOn w:val="DefaultParagraphFont"/>
    <w:link w:val="Footer"/>
    <w:uiPriority w:val="99"/>
    <w:rsid w:val="00942EE4"/>
    <w:rPr>
      <w:rFonts w:cstheme="minorBidi"/>
      <w:szCs w:val="22"/>
    </w:rPr>
  </w:style>
  <w:style w:type="character" w:customStyle="1" w:styleId="FontStyle46">
    <w:name w:val="Font Style46"/>
    <w:basedOn w:val="DefaultParagraphFont"/>
    <w:uiPriority w:val="99"/>
    <w:rsid w:val="00F161A9"/>
    <w:rPr>
      <w:rFonts w:ascii="Times New Roman" w:hAnsi="Times New Roman" w:cs="Times New Roman"/>
      <w:color w:val="000000"/>
      <w:sz w:val="20"/>
      <w:szCs w:val="20"/>
    </w:rPr>
  </w:style>
  <w:style w:type="paragraph" w:customStyle="1" w:styleId="Style11">
    <w:name w:val="Style11"/>
    <w:basedOn w:val="Normal"/>
    <w:uiPriority w:val="99"/>
    <w:rsid w:val="00F161A9"/>
    <w:pPr>
      <w:widowControl w:val="0"/>
      <w:autoSpaceDE w:val="0"/>
      <w:autoSpaceDN w:val="0"/>
      <w:adjustRightInd w:val="0"/>
      <w:spacing w:line="259" w:lineRule="exact"/>
      <w:jc w:val="both"/>
    </w:pPr>
    <w:rPr>
      <w:rFonts w:eastAsiaTheme="minorEastAsi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194</Words>
  <Characters>997</Characters>
  <Application>Microsoft Office Word</Application>
  <DocSecurity>0</DocSecurity>
  <PresentationFormat/>
  <Lines>28</Lines>
  <Paragraphs>10</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Nutley-Land Use-PUBLIC NOTICE - 2022 Hearing (02764442).DOCX</dc:title>
  <dc:subject>02764442;1 /LDS /font=8</dc:subject>
  <dc:creator>LuAnn DeSisto</dc:creator>
  <cp:keywords/>
  <dc:description/>
  <cp:lastModifiedBy>Sean Monaghan</cp:lastModifiedBy>
  <cp:revision>3</cp:revision>
  <dcterms:created xsi:type="dcterms:W3CDTF">2022-03-10T15:27:00Z</dcterms:created>
  <dcterms:modified xsi:type="dcterms:W3CDTF">2022-05-31T15:28:00Z</dcterms:modified>
</cp:coreProperties>
</file>