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7A92A" w14:textId="1E6FF82D" w:rsidR="00A104CF" w:rsidRDefault="00A104CF" w:rsidP="00A104CF">
      <w:pPr>
        <w:rPr>
          <w:rFonts w:ascii="Times New Roman" w:eastAsiaTheme="minorHAnsi" w:hAnsi="Times New Roman"/>
          <w:sz w:val="24"/>
        </w:rPr>
      </w:pP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sidR="007511CB">
        <w:rPr>
          <w:rFonts w:ascii="Times New Roman" w:eastAsiaTheme="minorHAnsi" w:hAnsi="Times New Roman"/>
          <w:sz w:val="24"/>
        </w:rPr>
        <w:tab/>
        <w:t xml:space="preserve">February </w:t>
      </w:r>
      <w:r w:rsidR="00F13A58">
        <w:rPr>
          <w:rFonts w:ascii="Times New Roman" w:eastAsiaTheme="minorHAnsi" w:hAnsi="Times New Roman"/>
          <w:sz w:val="24"/>
        </w:rPr>
        <w:t>9</w:t>
      </w:r>
      <w:r w:rsidR="007511CB">
        <w:rPr>
          <w:rFonts w:ascii="Times New Roman" w:eastAsiaTheme="minorHAnsi" w:hAnsi="Times New Roman"/>
          <w:sz w:val="24"/>
        </w:rPr>
        <w:t>, 2022</w:t>
      </w:r>
    </w:p>
    <w:p w14:paraId="48908E18" w14:textId="77777777" w:rsidR="00F13A58" w:rsidRPr="00B60280" w:rsidRDefault="00F13A58" w:rsidP="00A104CF">
      <w:pPr>
        <w:rPr>
          <w:rFonts w:ascii="Times New Roman" w:eastAsiaTheme="minorHAnsi" w:hAnsi="Times New Roman"/>
          <w:sz w:val="24"/>
        </w:rPr>
      </w:pPr>
    </w:p>
    <w:p w14:paraId="6716AA2A" w14:textId="4488ECD6" w:rsidR="007511CB" w:rsidRDefault="00F13A58">
      <w:pPr>
        <w:rPr>
          <w:rFonts w:ascii="Times New Roman" w:eastAsiaTheme="minorHAnsi" w:hAnsi="Times New Roman"/>
          <w:b/>
          <w:bCs/>
          <w:sz w:val="24"/>
          <w:u w:val="single"/>
        </w:rPr>
      </w:pPr>
      <w:r>
        <w:rPr>
          <w:rFonts w:ascii="Times New Roman" w:eastAsiaTheme="minorHAnsi" w:hAnsi="Times New Roman"/>
          <w:b/>
          <w:bCs/>
          <w:sz w:val="24"/>
          <w:u w:val="single"/>
        </w:rPr>
        <w:t>Via Federal Express</w:t>
      </w:r>
    </w:p>
    <w:p w14:paraId="53F2A34F" w14:textId="09329F58" w:rsidR="00F13A58" w:rsidRDefault="00F13A58">
      <w:pPr>
        <w:rPr>
          <w:rFonts w:ascii="Times New Roman" w:eastAsiaTheme="minorHAnsi" w:hAnsi="Times New Roman"/>
          <w:sz w:val="24"/>
        </w:rPr>
      </w:pPr>
      <w:r>
        <w:rPr>
          <w:rFonts w:ascii="Times New Roman" w:eastAsiaTheme="minorHAnsi" w:hAnsi="Times New Roman"/>
          <w:sz w:val="24"/>
        </w:rPr>
        <w:t>David Barry, Secretary</w:t>
      </w:r>
    </w:p>
    <w:p w14:paraId="76179BCD" w14:textId="09D51D4E" w:rsidR="00F13A58" w:rsidRDefault="00F13A58">
      <w:pPr>
        <w:rPr>
          <w:rFonts w:ascii="Times New Roman" w:eastAsiaTheme="minorHAnsi" w:hAnsi="Times New Roman"/>
          <w:sz w:val="24"/>
        </w:rPr>
      </w:pPr>
      <w:r>
        <w:rPr>
          <w:rFonts w:ascii="Times New Roman" w:eastAsiaTheme="minorHAnsi" w:hAnsi="Times New Roman"/>
          <w:sz w:val="24"/>
        </w:rPr>
        <w:t>Nutley Planning Board</w:t>
      </w:r>
    </w:p>
    <w:p w14:paraId="4FD1F8A6" w14:textId="6A676174" w:rsidR="00F13A58" w:rsidRDefault="00F13A58">
      <w:pPr>
        <w:rPr>
          <w:rFonts w:ascii="Times New Roman" w:eastAsiaTheme="minorHAnsi" w:hAnsi="Times New Roman"/>
          <w:sz w:val="24"/>
        </w:rPr>
      </w:pPr>
      <w:r>
        <w:rPr>
          <w:rFonts w:ascii="Times New Roman" w:eastAsiaTheme="minorHAnsi" w:hAnsi="Times New Roman"/>
          <w:sz w:val="24"/>
        </w:rPr>
        <w:t>Township of Nutley</w:t>
      </w:r>
    </w:p>
    <w:p w14:paraId="1B12924F" w14:textId="47F073EC" w:rsidR="00F13A58" w:rsidRDefault="00F13A58">
      <w:pPr>
        <w:rPr>
          <w:rFonts w:ascii="Times New Roman" w:eastAsiaTheme="minorHAnsi" w:hAnsi="Times New Roman"/>
          <w:sz w:val="24"/>
        </w:rPr>
      </w:pPr>
      <w:r>
        <w:rPr>
          <w:rFonts w:ascii="Times New Roman" w:eastAsiaTheme="minorHAnsi" w:hAnsi="Times New Roman"/>
          <w:sz w:val="24"/>
        </w:rPr>
        <w:t>1 Kennedy Drive</w:t>
      </w:r>
    </w:p>
    <w:p w14:paraId="6E9BED30" w14:textId="4058B12B" w:rsidR="00F13A58" w:rsidRDefault="00F13A58">
      <w:pPr>
        <w:rPr>
          <w:rFonts w:ascii="Times New Roman" w:eastAsiaTheme="minorHAnsi" w:hAnsi="Times New Roman"/>
          <w:sz w:val="24"/>
        </w:rPr>
      </w:pPr>
      <w:r>
        <w:rPr>
          <w:rFonts w:ascii="Times New Roman" w:eastAsiaTheme="minorHAnsi" w:hAnsi="Times New Roman"/>
          <w:sz w:val="24"/>
        </w:rPr>
        <w:t>Nutley, NJ 07110</w:t>
      </w:r>
    </w:p>
    <w:p w14:paraId="2591A5CD" w14:textId="77777777" w:rsidR="00F13A58" w:rsidRPr="00F13A58" w:rsidRDefault="00F13A58">
      <w:pPr>
        <w:rPr>
          <w:rFonts w:ascii="Times New Roman" w:eastAsiaTheme="minorHAnsi" w:hAnsi="Times New Roman"/>
          <w:sz w:val="24"/>
        </w:rPr>
      </w:pPr>
    </w:p>
    <w:p w14:paraId="2CC39072" w14:textId="2816F0B3" w:rsidR="000E4C6D" w:rsidRDefault="000E4C6D" w:rsidP="007511CB">
      <w:pPr>
        <w:rPr>
          <w:rFonts w:ascii="Times New Roman" w:eastAsiaTheme="minorHAnsi" w:hAnsi="Times New Roman"/>
          <w:sz w:val="24"/>
        </w:rPr>
      </w:pPr>
      <w:r>
        <w:rPr>
          <w:rFonts w:ascii="Times New Roman" w:eastAsiaTheme="minorHAnsi" w:hAnsi="Times New Roman"/>
          <w:sz w:val="24"/>
        </w:rPr>
        <w:tab/>
        <w:t>Re:</w:t>
      </w:r>
      <w:r>
        <w:rPr>
          <w:rFonts w:ascii="Times New Roman" w:eastAsiaTheme="minorHAnsi" w:hAnsi="Times New Roman"/>
          <w:sz w:val="24"/>
        </w:rPr>
        <w:tab/>
      </w:r>
      <w:r w:rsidR="007511CB">
        <w:rPr>
          <w:rFonts w:ascii="Times New Roman" w:eastAsiaTheme="minorHAnsi" w:hAnsi="Times New Roman"/>
          <w:sz w:val="24"/>
        </w:rPr>
        <w:t>45 Hillside Crescent, Nutley, NJ</w:t>
      </w:r>
    </w:p>
    <w:p w14:paraId="131CD30E" w14:textId="0C04FCFC" w:rsidR="007511CB" w:rsidRDefault="007511CB" w:rsidP="007511CB">
      <w:pPr>
        <w:rPr>
          <w:rFonts w:ascii="Times New Roman" w:eastAsiaTheme="minorHAnsi" w:hAnsi="Times New Roman"/>
          <w:sz w:val="24"/>
        </w:rPr>
      </w:pPr>
      <w:r>
        <w:rPr>
          <w:rFonts w:ascii="Times New Roman" w:eastAsiaTheme="minorHAnsi" w:hAnsi="Times New Roman"/>
          <w:sz w:val="24"/>
        </w:rPr>
        <w:t xml:space="preserve"> </w:t>
      </w:r>
      <w:r>
        <w:rPr>
          <w:rFonts w:ascii="Times New Roman" w:eastAsiaTheme="minorHAnsi" w:hAnsi="Times New Roman"/>
          <w:sz w:val="24"/>
        </w:rPr>
        <w:tab/>
      </w:r>
      <w:r>
        <w:rPr>
          <w:rFonts w:ascii="Times New Roman" w:eastAsiaTheme="minorHAnsi" w:hAnsi="Times New Roman"/>
          <w:sz w:val="24"/>
        </w:rPr>
        <w:tab/>
      </w:r>
      <w:r w:rsidR="00F13A58">
        <w:rPr>
          <w:rFonts w:ascii="Times New Roman" w:eastAsiaTheme="minorHAnsi" w:hAnsi="Times New Roman"/>
          <w:sz w:val="24"/>
        </w:rPr>
        <w:t>Application for Major Subdivision</w:t>
      </w:r>
    </w:p>
    <w:p w14:paraId="43D76D1C" w14:textId="6ABBD939" w:rsidR="007511CB" w:rsidRDefault="007511CB" w:rsidP="007511CB">
      <w:pPr>
        <w:rPr>
          <w:rFonts w:ascii="Times New Roman" w:eastAsiaTheme="minorHAnsi" w:hAnsi="Times New Roman"/>
          <w:sz w:val="24"/>
        </w:rPr>
      </w:pPr>
      <w:r>
        <w:rPr>
          <w:rFonts w:ascii="Times New Roman" w:eastAsiaTheme="minorHAnsi" w:hAnsi="Times New Roman"/>
          <w:sz w:val="24"/>
        </w:rPr>
        <w:tab/>
      </w:r>
      <w:r>
        <w:rPr>
          <w:rFonts w:ascii="Times New Roman" w:eastAsiaTheme="minorHAnsi" w:hAnsi="Times New Roman"/>
          <w:sz w:val="24"/>
        </w:rPr>
        <w:tab/>
        <w:t>Our Matter No.:  26105-2</w:t>
      </w:r>
    </w:p>
    <w:p w14:paraId="65892613" w14:textId="77777777" w:rsidR="000E4C6D" w:rsidRDefault="000E4C6D">
      <w:pPr>
        <w:rPr>
          <w:rFonts w:ascii="Times New Roman" w:eastAsiaTheme="minorHAnsi" w:hAnsi="Times New Roman"/>
          <w:sz w:val="24"/>
        </w:rPr>
      </w:pPr>
    </w:p>
    <w:p w14:paraId="59869DBD" w14:textId="15725EAD" w:rsidR="000E4C6D" w:rsidRDefault="000E4C6D">
      <w:pPr>
        <w:rPr>
          <w:rFonts w:ascii="Times New Roman" w:eastAsiaTheme="minorHAnsi" w:hAnsi="Times New Roman"/>
          <w:sz w:val="24"/>
        </w:rPr>
      </w:pPr>
      <w:r>
        <w:rPr>
          <w:rFonts w:ascii="Times New Roman" w:eastAsiaTheme="minorHAnsi" w:hAnsi="Times New Roman"/>
          <w:sz w:val="24"/>
        </w:rPr>
        <w:t xml:space="preserve">Dear </w:t>
      </w:r>
      <w:r w:rsidR="00E563E5">
        <w:rPr>
          <w:rFonts w:ascii="Times New Roman" w:eastAsiaTheme="minorHAnsi" w:hAnsi="Times New Roman"/>
          <w:sz w:val="24"/>
        </w:rPr>
        <w:t>M</w:t>
      </w:r>
      <w:r w:rsidR="00F13A58">
        <w:rPr>
          <w:rFonts w:ascii="Times New Roman" w:eastAsiaTheme="minorHAnsi" w:hAnsi="Times New Roman"/>
          <w:sz w:val="24"/>
        </w:rPr>
        <w:t>r. Barry</w:t>
      </w:r>
      <w:r w:rsidR="007511CB">
        <w:rPr>
          <w:rFonts w:ascii="Times New Roman" w:eastAsiaTheme="minorHAnsi" w:hAnsi="Times New Roman"/>
          <w:sz w:val="24"/>
        </w:rPr>
        <w:t>:</w:t>
      </w:r>
    </w:p>
    <w:p w14:paraId="1C5E38A6" w14:textId="77777777" w:rsidR="00BE4440" w:rsidRDefault="00BE4440">
      <w:pPr>
        <w:rPr>
          <w:rFonts w:ascii="Times New Roman" w:eastAsiaTheme="minorHAnsi" w:hAnsi="Times New Roman"/>
          <w:sz w:val="24"/>
        </w:rPr>
      </w:pPr>
    </w:p>
    <w:p w14:paraId="573DC65D" w14:textId="11969F8A" w:rsidR="007511CB" w:rsidRDefault="00BE4440" w:rsidP="00F13A58">
      <w:pPr>
        <w:jc w:val="both"/>
        <w:rPr>
          <w:rFonts w:ascii="Times New Roman" w:eastAsiaTheme="minorHAnsi" w:hAnsi="Times New Roman"/>
          <w:sz w:val="24"/>
        </w:rPr>
      </w:pPr>
      <w:r>
        <w:rPr>
          <w:rFonts w:ascii="Times New Roman" w:eastAsiaTheme="minorHAnsi" w:hAnsi="Times New Roman"/>
          <w:sz w:val="24"/>
        </w:rPr>
        <w:tab/>
      </w:r>
      <w:r w:rsidR="00F13A58">
        <w:rPr>
          <w:rFonts w:ascii="Times New Roman" w:eastAsiaTheme="minorHAnsi" w:hAnsi="Times New Roman"/>
          <w:sz w:val="24"/>
        </w:rPr>
        <w:t>Thank you for calling me yesterday to discuss bonding for the installation of monuments in connection with the subdivision of new lot 4.03 in block 6001 at 45 Hillside Crescent.  As I mentioned, I discovered this issue upon reviewing the Major Subdivision Plat, which calls for a signature by the Municipal Clerk attesting that a bond has been posted to assure the installation of the monuments.</w:t>
      </w:r>
    </w:p>
    <w:p w14:paraId="5A7323A2" w14:textId="0E2AE807" w:rsidR="00F13A58" w:rsidRDefault="00F13A58" w:rsidP="00F13A58">
      <w:pPr>
        <w:jc w:val="both"/>
        <w:rPr>
          <w:rFonts w:ascii="Times New Roman" w:eastAsiaTheme="minorHAnsi" w:hAnsi="Times New Roman"/>
          <w:sz w:val="24"/>
        </w:rPr>
      </w:pPr>
    </w:p>
    <w:p w14:paraId="1F1416C8" w14:textId="4B90A5EE" w:rsidR="00F13A58" w:rsidRDefault="00F13A58" w:rsidP="00F13A58">
      <w:pPr>
        <w:jc w:val="both"/>
        <w:rPr>
          <w:rFonts w:ascii="Times New Roman" w:eastAsiaTheme="minorHAnsi" w:hAnsi="Times New Roman"/>
          <w:sz w:val="24"/>
        </w:rPr>
      </w:pPr>
      <w:r>
        <w:rPr>
          <w:rFonts w:ascii="Times New Roman" w:eastAsiaTheme="minorHAnsi" w:hAnsi="Times New Roman"/>
          <w:sz w:val="24"/>
        </w:rPr>
        <w:tab/>
        <w:t xml:space="preserve">Enclosed please find our check in the amount of $675.00 payable to the </w:t>
      </w:r>
      <w:r w:rsidR="00FE64BD">
        <w:rPr>
          <w:rFonts w:ascii="Times New Roman" w:eastAsiaTheme="minorHAnsi" w:hAnsi="Times New Roman"/>
          <w:sz w:val="24"/>
        </w:rPr>
        <w:t>“Township of Nutley” to serve as the Nutley School Districts cash bond to assure the installation of the monuments as shown o</w:t>
      </w:r>
      <w:r w:rsidR="004332CB">
        <w:rPr>
          <w:rFonts w:ascii="Times New Roman" w:eastAsiaTheme="minorHAnsi" w:hAnsi="Times New Roman"/>
          <w:sz w:val="24"/>
        </w:rPr>
        <w:t>n</w:t>
      </w:r>
      <w:r w:rsidR="00FE64BD">
        <w:rPr>
          <w:rFonts w:ascii="Times New Roman" w:eastAsiaTheme="minorHAnsi" w:hAnsi="Times New Roman"/>
          <w:sz w:val="24"/>
        </w:rPr>
        <w:t xml:space="preserve"> the approved Major Subdivision Plat.  Also enclosed is the original, signed Major Subdivision Plat.  Once the check as been deposited in the Township’s escrow account, I would appreciate you obtaining the Municipal Clerk’s signature on the </w:t>
      </w:r>
      <w:r w:rsidR="004332CB">
        <w:rPr>
          <w:rFonts w:ascii="Times New Roman" w:eastAsiaTheme="minorHAnsi" w:hAnsi="Times New Roman"/>
          <w:sz w:val="24"/>
        </w:rPr>
        <w:t>P</w:t>
      </w:r>
      <w:r w:rsidR="00FE64BD">
        <w:rPr>
          <w:rFonts w:ascii="Times New Roman" w:eastAsiaTheme="minorHAnsi" w:hAnsi="Times New Roman"/>
          <w:sz w:val="24"/>
        </w:rPr>
        <w:t xml:space="preserve">lat and returning the original </w:t>
      </w:r>
      <w:r w:rsidR="004332CB">
        <w:rPr>
          <w:rFonts w:ascii="Times New Roman" w:eastAsiaTheme="minorHAnsi" w:hAnsi="Times New Roman"/>
          <w:sz w:val="24"/>
        </w:rPr>
        <w:t>p</w:t>
      </w:r>
      <w:r w:rsidR="00FE64BD">
        <w:rPr>
          <w:rFonts w:ascii="Times New Roman" w:eastAsiaTheme="minorHAnsi" w:hAnsi="Times New Roman"/>
          <w:sz w:val="24"/>
        </w:rPr>
        <w:t>lat to me for recording.  A Fed Ex label is enclosed for your convenience.</w:t>
      </w:r>
    </w:p>
    <w:p w14:paraId="654B4E9F" w14:textId="151416DC" w:rsidR="00FE64BD" w:rsidRDefault="00FE64BD" w:rsidP="00F13A58">
      <w:pPr>
        <w:jc w:val="both"/>
        <w:rPr>
          <w:rFonts w:ascii="Times New Roman" w:eastAsiaTheme="minorHAnsi" w:hAnsi="Times New Roman"/>
          <w:sz w:val="24"/>
        </w:rPr>
      </w:pPr>
    </w:p>
    <w:p w14:paraId="3EBDBB61" w14:textId="073A7E4C" w:rsidR="00FE64BD" w:rsidRDefault="00FE64BD" w:rsidP="00F13A58">
      <w:pPr>
        <w:jc w:val="both"/>
        <w:rPr>
          <w:rFonts w:ascii="Times New Roman" w:eastAsiaTheme="minorHAnsi" w:hAnsi="Times New Roman"/>
          <w:sz w:val="24"/>
        </w:rPr>
      </w:pPr>
      <w:r>
        <w:rPr>
          <w:rFonts w:ascii="Times New Roman" w:eastAsiaTheme="minorHAnsi" w:hAnsi="Times New Roman"/>
          <w:sz w:val="24"/>
        </w:rPr>
        <w:tab/>
        <w:t>Thank you very much for your assistance and cooperation throughout this matter.  If you have any questions</w:t>
      </w:r>
      <w:r w:rsidR="004332CB">
        <w:rPr>
          <w:rFonts w:ascii="Times New Roman" w:eastAsiaTheme="minorHAnsi" w:hAnsi="Times New Roman"/>
          <w:sz w:val="24"/>
        </w:rPr>
        <w:t>,</w:t>
      </w:r>
      <w:r>
        <w:rPr>
          <w:rFonts w:ascii="Times New Roman" w:eastAsiaTheme="minorHAnsi" w:hAnsi="Times New Roman"/>
          <w:sz w:val="24"/>
        </w:rPr>
        <w:t xml:space="preserve"> please call me.</w:t>
      </w:r>
    </w:p>
    <w:p w14:paraId="3727D1B2" w14:textId="77777777" w:rsidR="001A0554" w:rsidRDefault="001A0554">
      <w:pPr>
        <w:rPr>
          <w:rFonts w:ascii="Times New Roman" w:eastAsiaTheme="minorHAnsi" w:hAnsi="Times New Roman"/>
          <w:sz w:val="24"/>
        </w:rPr>
      </w:pPr>
    </w:p>
    <w:p w14:paraId="0DA47694" w14:textId="6A0BCD20" w:rsidR="001A0554" w:rsidRDefault="001A0554">
      <w:pPr>
        <w:rPr>
          <w:rFonts w:ascii="Times New Roman" w:eastAsiaTheme="minorHAnsi" w:hAnsi="Times New Roman"/>
          <w:sz w:val="24"/>
        </w:rPr>
      </w:pP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sidR="004332CB">
        <w:rPr>
          <w:rFonts w:ascii="Times New Roman" w:eastAsiaTheme="minorHAnsi" w:hAnsi="Times New Roman"/>
          <w:sz w:val="24"/>
        </w:rPr>
        <w:tab/>
      </w:r>
      <w:r>
        <w:rPr>
          <w:rFonts w:ascii="Times New Roman" w:eastAsiaTheme="minorHAnsi" w:hAnsi="Times New Roman"/>
          <w:sz w:val="24"/>
        </w:rPr>
        <w:t>Very truly yours,</w:t>
      </w:r>
    </w:p>
    <w:p w14:paraId="50BF6FAD" w14:textId="0CF6AE8D" w:rsidR="001A0554" w:rsidRDefault="003C30C0">
      <w:pPr>
        <w:rPr>
          <w:noProof/>
        </w:rPr>
      </w:pP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p>
    <w:p w14:paraId="5B2C1D95" w14:textId="61C92235" w:rsidR="001A0554" w:rsidRDefault="00CB7D51">
      <w:pPr>
        <w:rPr>
          <w:rFonts w:ascii="Times New Roman" w:eastAsiaTheme="minorHAnsi" w:hAnsi="Times New Roman"/>
          <w:sz w:val="24"/>
        </w:rPr>
      </w:pP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sidR="004332CB">
        <w:rPr>
          <w:rFonts w:ascii="Times New Roman" w:eastAsiaTheme="minorHAnsi" w:hAnsi="Times New Roman"/>
          <w:sz w:val="24"/>
        </w:rPr>
        <w:tab/>
      </w:r>
      <w:r w:rsidR="001A0554">
        <w:rPr>
          <w:rFonts w:ascii="Times New Roman" w:eastAsiaTheme="minorHAnsi" w:hAnsi="Times New Roman"/>
          <w:sz w:val="24"/>
        </w:rPr>
        <w:t>Sean Monaghan</w:t>
      </w:r>
    </w:p>
    <w:p w14:paraId="4677BFE2" w14:textId="77777777" w:rsidR="001A0554" w:rsidRDefault="001A0554">
      <w:pPr>
        <w:rPr>
          <w:rFonts w:ascii="Times New Roman" w:eastAsiaTheme="minorHAnsi" w:hAnsi="Times New Roman"/>
          <w:sz w:val="24"/>
        </w:rPr>
      </w:pPr>
    </w:p>
    <w:p w14:paraId="7B092A5F" w14:textId="77777777" w:rsidR="001A0554" w:rsidRDefault="001A0554">
      <w:pPr>
        <w:rPr>
          <w:rFonts w:ascii="Times New Roman" w:eastAsiaTheme="minorHAnsi" w:hAnsi="Times New Roman"/>
          <w:sz w:val="24"/>
        </w:rPr>
      </w:pPr>
      <w:r>
        <w:rPr>
          <w:rFonts w:ascii="Times New Roman" w:eastAsiaTheme="minorHAnsi" w:hAnsi="Times New Roman"/>
          <w:sz w:val="24"/>
        </w:rPr>
        <w:t>SM:dr</w:t>
      </w:r>
    </w:p>
    <w:p w14:paraId="29AB8695" w14:textId="6E931D21" w:rsidR="001A0554" w:rsidRDefault="004A5B8A">
      <w:pPr>
        <w:rPr>
          <w:rFonts w:ascii="Times New Roman" w:eastAsiaTheme="minorHAnsi" w:hAnsi="Times New Roman"/>
          <w:sz w:val="24"/>
        </w:rPr>
      </w:pPr>
      <w:r>
        <w:rPr>
          <w:rFonts w:ascii="Times New Roman" w:eastAsiaTheme="minorHAnsi" w:hAnsi="Times New Roman"/>
          <w:sz w:val="24"/>
        </w:rPr>
        <w:t>E</w:t>
      </w:r>
      <w:r w:rsidR="001A0554">
        <w:rPr>
          <w:rFonts w:ascii="Times New Roman" w:eastAsiaTheme="minorHAnsi" w:hAnsi="Times New Roman"/>
          <w:sz w:val="24"/>
        </w:rPr>
        <w:t>nclosure</w:t>
      </w:r>
      <w:r w:rsidR="00FE64BD">
        <w:rPr>
          <w:rFonts w:ascii="Times New Roman" w:eastAsiaTheme="minorHAnsi" w:hAnsi="Times New Roman"/>
          <w:sz w:val="24"/>
        </w:rPr>
        <w:t>s</w:t>
      </w:r>
    </w:p>
    <w:p w14:paraId="55B80353" w14:textId="67A24B93" w:rsidR="004A5B8A" w:rsidRDefault="004A5B8A" w:rsidP="00FE64BD">
      <w:pPr>
        <w:rPr>
          <w:rFonts w:ascii="Times New Roman" w:eastAsiaTheme="minorHAnsi" w:hAnsi="Times New Roman"/>
          <w:sz w:val="24"/>
        </w:rPr>
      </w:pPr>
      <w:r>
        <w:rPr>
          <w:rFonts w:ascii="Times New Roman" w:eastAsiaTheme="minorHAnsi" w:hAnsi="Times New Roman"/>
          <w:sz w:val="24"/>
        </w:rPr>
        <w:t>cc:</w:t>
      </w:r>
      <w:r>
        <w:rPr>
          <w:rFonts w:ascii="Times New Roman" w:eastAsiaTheme="minorHAnsi" w:hAnsi="Times New Roman"/>
          <w:sz w:val="24"/>
        </w:rPr>
        <w:tab/>
      </w:r>
      <w:r w:rsidR="00FE64BD">
        <w:rPr>
          <w:rFonts w:ascii="Times New Roman" w:eastAsiaTheme="minorHAnsi" w:hAnsi="Times New Roman"/>
          <w:sz w:val="24"/>
        </w:rPr>
        <w:t>Municipal Clerk (without enclosures)</w:t>
      </w:r>
    </w:p>
    <w:p w14:paraId="583A281C" w14:textId="76F8A2BD" w:rsidR="00FE64BD" w:rsidRDefault="00FE64BD" w:rsidP="00FE64BD">
      <w:pPr>
        <w:rPr>
          <w:rFonts w:ascii="Times New Roman" w:eastAsiaTheme="minorHAnsi" w:hAnsi="Times New Roman"/>
          <w:sz w:val="24"/>
        </w:rPr>
      </w:pPr>
      <w:r>
        <w:rPr>
          <w:rFonts w:ascii="Times New Roman" w:eastAsiaTheme="minorHAnsi" w:hAnsi="Times New Roman"/>
          <w:sz w:val="24"/>
        </w:rPr>
        <w:t xml:space="preserve"> </w:t>
      </w:r>
      <w:r>
        <w:rPr>
          <w:rFonts w:ascii="Times New Roman" w:eastAsiaTheme="minorHAnsi" w:hAnsi="Times New Roman"/>
          <w:sz w:val="24"/>
        </w:rPr>
        <w:tab/>
        <w:t>Barry Kozyra, Esq. (without enclosures)</w:t>
      </w:r>
    </w:p>
    <w:p w14:paraId="711DFFD9" w14:textId="1388823A" w:rsidR="00FE64BD" w:rsidRDefault="00FE64BD" w:rsidP="00FE64BD">
      <w:pPr>
        <w:rPr>
          <w:rFonts w:ascii="Times New Roman" w:eastAsiaTheme="minorHAnsi" w:hAnsi="Times New Roman"/>
          <w:sz w:val="24"/>
        </w:rPr>
      </w:pPr>
      <w:r>
        <w:rPr>
          <w:rFonts w:ascii="Times New Roman" w:eastAsiaTheme="minorHAnsi" w:hAnsi="Times New Roman"/>
          <w:sz w:val="24"/>
        </w:rPr>
        <w:tab/>
        <w:t>Nutley School District (without enclosures)</w:t>
      </w:r>
    </w:p>
    <w:sectPr w:rsidR="00FE64BD" w:rsidSect="00104730">
      <w:headerReference w:type="even" r:id="rId7"/>
      <w:headerReference w:type="default" r:id="rId8"/>
      <w:footerReference w:type="even" r:id="rId9"/>
      <w:footerReference w:type="default" r:id="rId10"/>
      <w:headerReference w:type="first" r:id="rId11"/>
      <w:footerReference w:type="first" r:id="rId12"/>
      <w:pgSz w:w="12240" w:h="15840" w:code="1"/>
      <w:pgMar w:top="864" w:right="1008" w:bottom="864" w:left="1008" w:header="720" w:footer="605" w:gutter="0"/>
      <w:paperSrc w:first="3" w:other="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F272A" w14:textId="77777777" w:rsidR="00161C58" w:rsidRDefault="00161C58">
      <w:r>
        <w:separator/>
      </w:r>
    </w:p>
  </w:endnote>
  <w:endnote w:type="continuationSeparator" w:id="0">
    <w:p w14:paraId="1A160A66" w14:textId="77777777" w:rsidR="00161C58" w:rsidRDefault="00161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F1B13" w14:textId="77777777" w:rsidR="00A157C9" w:rsidRDefault="00A157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61F5C" w14:textId="6E976A52" w:rsidR="00A157C9" w:rsidRPr="001A0554" w:rsidRDefault="00B66357">
    <w:pPr>
      <w:pStyle w:val="Footer"/>
    </w:pPr>
    <w:r w:rsidRPr="00B66357">
      <w:rPr>
        <w:noProof/>
        <w:sz w:val="16"/>
      </w:rPr>
      <w:t>{02828462;1 /SM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F77F9" w14:textId="41318CC7" w:rsidR="008C4AFE" w:rsidRPr="001A0554" w:rsidRDefault="00B66357">
    <w:pPr>
      <w:rPr>
        <w:rFonts w:ascii="Arial" w:hAnsi="Arial" w:cs="Arial"/>
      </w:rPr>
    </w:pPr>
    <w:r w:rsidRPr="00B66357">
      <w:rPr>
        <w:rFonts w:ascii="Arial" w:hAnsi="Arial" w:cs="Arial"/>
        <w:noProof/>
        <w:sz w:val="16"/>
      </w:rPr>
      <w:t>{02828462;1 /SM }</w:t>
    </w:r>
  </w:p>
  <w:p w14:paraId="454A35A4" w14:textId="77777777" w:rsidR="008C4AFE" w:rsidRPr="001A0554" w:rsidRDefault="008C4AFE">
    <w:pPr>
      <w:rPr>
        <w:rFonts w:ascii="Arial" w:hAnsi="Arial" w:cs="Arial"/>
      </w:rPr>
    </w:pPr>
  </w:p>
  <w:tbl>
    <w:tblPr>
      <w:tblStyle w:val="TableGrid"/>
      <w:tblW w:w="0" w:type="auto"/>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8"/>
      <w:gridCol w:w="2561"/>
      <w:gridCol w:w="2555"/>
      <w:gridCol w:w="2550"/>
    </w:tblGrid>
    <w:tr w:rsidR="00E817F9" w:rsidRPr="001A0554" w14:paraId="6D3953DE" w14:textId="77777777">
      <w:tc>
        <w:tcPr>
          <w:tcW w:w="2558" w:type="dxa"/>
          <w:tcBorders>
            <w:top w:val="single" w:sz="12" w:space="0" w:color="000000" w:themeColor="text1"/>
          </w:tcBorders>
          <w:tcMar>
            <w:top w:w="144" w:type="dxa"/>
            <w:left w:w="115" w:type="dxa"/>
            <w:right w:w="115" w:type="dxa"/>
          </w:tcMar>
        </w:tcPr>
        <w:p w14:paraId="4AF8B888" w14:textId="77777777" w:rsidR="007B0596" w:rsidRPr="001A0554" w:rsidRDefault="007B0596" w:rsidP="007B0596">
          <w:pPr>
            <w:pStyle w:val="Footer"/>
            <w:rPr>
              <w:rFonts w:cs="Arial"/>
              <w:color w:val="000000" w:themeColor="text1"/>
              <w:sz w:val="18"/>
              <w:szCs w:val="18"/>
            </w:rPr>
          </w:pPr>
          <w:r w:rsidRPr="001A0554">
            <w:rPr>
              <w:rFonts w:cs="Arial"/>
              <w:color w:val="000000" w:themeColor="text1"/>
              <w:sz w:val="18"/>
              <w:szCs w:val="18"/>
            </w:rPr>
            <w:t>FLORHAM PARK, NJ</w:t>
          </w:r>
        </w:p>
      </w:tc>
      <w:tc>
        <w:tcPr>
          <w:tcW w:w="2561" w:type="dxa"/>
          <w:tcBorders>
            <w:top w:val="single" w:sz="12" w:space="0" w:color="000000" w:themeColor="text1"/>
          </w:tcBorders>
          <w:tcMar>
            <w:top w:w="144" w:type="dxa"/>
            <w:left w:w="115" w:type="dxa"/>
            <w:right w:w="115" w:type="dxa"/>
          </w:tcMar>
        </w:tcPr>
        <w:p w14:paraId="42CC1F16" w14:textId="77777777" w:rsidR="007B0596" w:rsidRPr="001A0554" w:rsidRDefault="007B0596" w:rsidP="007B0596">
          <w:pPr>
            <w:pStyle w:val="Footer"/>
            <w:jc w:val="center"/>
            <w:rPr>
              <w:rFonts w:cs="Arial"/>
              <w:color w:val="000000" w:themeColor="text1"/>
              <w:sz w:val="18"/>
              <w:szCs w:val="18"/>
            </w:rPr>
          </w:pPr>
          <w:r w:rsidRPr="001A0554">
            <w:rPr>
              <w:rFonts w:cs="Arial"/>
              <w:color w:val="000000" w:themeColor="text1"/>
              <w:sz w:val="18"/>
              <w:szCs w:val="18"/>
            </w:rPr>
            <w:t>PARAMUS, NJ</w:t>
          </w:r>
        </w:p>
      </w:tc>
      <w:tc>
        <w:tcPr>
          <w:tcW w:w="2555" w:type="dxa"/>
          <w:tcBorders>
            <w:top w:val="single" w:sz="12" w:space="0" w:color="000000" w:themeColor="text1"/>
          </w:tcBorders>
          <w:tcMar>
            <w:top w:w="144" w:type="dxa"/>
            <w:left w:w="115" w:type="dxa"/>
            <w:right w:w="115" w:type="dxa"/>
          </w:tcMar>
        </w:tcPr>
        <w:p w14:paraId="2BD15520" w14:textId="77777777" w:rsidR="007B0596" w:rsidRPr="001A0554" w:rsidRDefault="007B0596" w:rsidP="007B0596">
          <w:pPr>
            <w:pStyle w:val="Footer"/>
            <w:jc w:val="center"/>
            <w:rPr>
              <w:rFonts w:cs="Arial"/>
              <w:color w:val="000000" w:themeColor="text1"/>
              <w:sz w:val="18"/>
              <w:szCs w:val="18"/>
            </w:rPr>
          </w:pPr>
          <w:r w:rsidRPr="001A0554">
            <w:rPr>
              <w:rFonts w:cs="Arial"/>
              <w:color w:val="000000" w:themeColor="text1"/>
              <w:sz w:val="18"/>
              <w:szCs w:val="18"/>
            </w:rPr>
            <w:t>SPARTA, NJ</w:t>
          </w:r>
        </w:p>
      </w:tc>
      <w:tc>
        <w:tcPr>
          <w:tcW w:w="2550" w:type="dxa"/>
          <w:tcBorders>
            <w:top w:val="single" w:sz="12" w:space="0" w:color="000000" w:themeColor="text1"/>
          </w:tcBorders>
          <w:tcMar>
            <w:top w:w="144" w:type="dxa"/>
            <w:left w:w="115" w:type="dxa"/>
            <w:right w:w="115" w:type="dxa"/>
          </w:tcMar>
        </w:tcPr>
        <w:p w14:paraId="18BB8711" w14:textId="77777777" w:rsidR="007B0596" w:rsidRPr="001A0554" w:rsidRDefault="007B0596" w:rsidP="007B0596">
          <w:pPr>
            <w:pStyle w:val="Footer"/>
            <w:jc w:val="right"/>
            <w:rPr>
              <w:rFonts w:cs="Arial"/>
              <w:color w:val="000000" w:themeColor="text1"/>
              <w:sz w:val="18"/>
              <w:szCs w:val="18"/>
            </w:rPr>
          </w:pPr>
          <w:r w:rsidRPr="001A0554">
            <w:rPr>
              <w:rFonts w:cs="Arial"/>
              <w:color w:val="000000" w:themeColor="text1"/>
              <w:sz w:val="18"/>
              <w:szCs w:val="18"/>
            </w:rPr>
            <w:t>NEW YORK, NY</w:t>
          </w:r>
        </w:p>
      </w:tc>
    </w:tr>
  </w:tbl>
  <w:p w14:paraId="4B534A6F" w14:textId="77777777" w:rsidR="00924E81" w:rsidRPr="001A0554" w:rsidRDefault="00924E81">
    <w:pPr>
      <w:pStyle w:val="Footer"/>
      <w:rPr>
        <w:rFonts w:ascii="Arial" w:hAnsi="Arial" w:cs="Arial"/>
        <w:color w:val="000000" w:themeColor="text1"/>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29415" w14:textId="77777777" w:rsidR="00161C58" w:rsidRDefault="00161C58">
      <w:pPr>
        <w:rPr>
          <w:noProof/>
        </w:rPr>
      </w:pPr>
      <w:r>
        <w:rPr>
          <w:noProof/>
        </w:rPr>
        <w:separator/>
      </w:r>
    </w:p>
  </w:footnote>
  <w:footnote w:type="continuationSeparator" w:id="0">
    <w:p w14:paraId="37AAB8D9" w14:textId="77777777" w:rsidR="00161C58" w:rsidRDefault="00161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672CC" w14:textId="77777777" w:rsidR="00A157C9" w:rsidRDefault="00A157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6"/>
      <w:gridCol w:w="5048"/>
    </w:tblGrid>
    <w:tr w:rsidR="00924E81" w:rsidRPr="00477036" w14:paraId="74DC81B0" w14:textId="77777777">
      <w:trPr>
        <w:trHeight w:val="1430"/>
      </w:trPr>
      <w:tc>
        <w:tcPr>
          <w:tcW w:w="5364" w:type="dxa"/>
        </w:tcPr>
        <w:p w14:paraId="795C5046" w14:textId="77777777" w:rsidR="00924E81" w:rsidRPr="00A547DE" w:rsidRDefault="005135DC">
          <w:pPr>
            <w:pStyle w:val="Header"/>
            <w:rPr>
              <w:rFonts w:ascii="Arial" w:hAnsi="Arial" w:cs="Arial"/>
            </w:rPr>
          </w:pPr>
          <w:r w:rsidRPr="00A547DE">
            <w:rPr>
              <w:rFonts w:ascii="Arial" w:hAnsi="Arial" w:cs="Arial"/>
              <w:noProof/>
              <w:sz w:val="18"/>
            </w:rPr>
            <w:drawing>
              <wp:inline distT="0" distB="0" distL="0" distR="0" wp14:anchorId="47115651" wp14:editId="7F292B4D">
                <wp:extent cx="1642878" cy="3667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enck Price logo-RGB-01.png"/>
                        <pic:cNvPicPr/>
                      </pic:nvPicPr>
                      <pic:blipFill>
                        <a:blip r:embed="rId1">
                          <a:extLst>
                            <a:ext uri="{28A0092B-C50C-407E-A947-70E740481C1C}">
                              <a14:useLocalDpi xmlns:a14="http://schemas.microsoft.com/office/drawing/2010/main" val="0"/>
                            </a:ext>
                          </a:extLst>
                        </a:blip>
                        <a:stretch>
                          <a:fillRect/>
                        </a:stretch>
                      </pic:blipFill>
                      <pic:spPr>
                        <a:xfrm>
                          <a:off x="0" y="0"/>
                          <a:ext cx="1642878" cy="366790"/>
                        </a:xfrm>
                        <a:prstGeom prst="rect">
                          <a:avLst/>
                        </a:prstGeom>
                      </pic:spPr>
                    </pic:pic>
                  </a:graphicData>
                </a:graphic>
              </wp:inline>
            </w:drawing>
          </w:r>
        </w:p>
      </w:tc>
      <w:tc>
        <w:tcPr>
          <w:tcW w:w="5364" w:type="dxa"/>
        </w:tcPr>
        <w:p w14:paraId="658078F3" w14:textId="77777777" w:rsidR="005135DC" w:rsidRPr="009C39E1" w:rsidRDefault="001D4CBC" w:rsidP="005135DC">
          <w:pPr>
            <w:autoSpaceDE w:val="0"/>
            <w:autoSpaceDN w:val="0"/>
            <w:adjustRightInd w:val="0"/>
            <w:jc w:val="right"/>
            <w:rPr>
              <w:rFonts w:eastAsiaTheme="minorHAnsi"/>
              <w:bCs/>
              <w:color w:val="000000" w:themeColor="text1"/>
            </w:rPr>
          </w:pPr>
          <w:r w:rsidRPr="009C39E1">
            <w:rPr>
              <w:rFonts w:eastAsiaTheme="minorHAnsi"/>
              <w:bCs/>
              <w:color w:val="000000" w:themeColor="text1"/>
            </w:rPr>
            <w:t>Recipient Name</w:t>
          </w:r>
        </w:p>
        <w:p w14:paraId="0CACF54C" w14:textId="31C5B9BB" w:rsidR="00924E81" w:rsidRPr="009C39E1" w:rsidRDefault="003410DF">
          <w:pPr>
            <w:spacing w:after="200" w:line="276" w:lineRule="auto"/>
            <w:jc w:val="right"/>
            <w:rPr>
              <w:rFonts w:eastAsiaTheme="minorHAnsi"/>
              <w:color w:val="000000" w:themeColor="text1"/>
            </w:rPr>
          </w:pPr>
          <w:r w:rsidRPr="009C39E1">
            <w:rPr>
              <w:rFonts w:eastAsiaTheme="minorHAnsi"/>
              <w:color w:val="000000" w:themeColor="text1"/>
            </w:rPr>
            <w:fldChar w:fldCharType="begin"/>
          </w:r>
          <w:r w:rsidR="00924E81" w:rsidRPr="009C39E1">
            <w:rPr>
              <w:rFonts w:eastAsiaTheme="minorHAnsi"/>
              <w:color w:val="000000" w:themeColor="text1"/>
            </w:rPr>
            <w:instrText xml:space="preserve"> DATE \@ "MMMM d, yyyy" </w:instrText>
          </w:r>
          <w:r w:rsidRPr="009C39E1">
            <w:rPr>
              <w:rFonts w:eastAsiaTheme="minorHAnsi"/>
              <w:color w:val="000000" w:themeColor="text1"/>
            </w:rPr>
            <w:fldChar w:fldCharType="separate"/>
          </w:r>
          <w:r w:rsidR="00B66357">
            <w:rPr>
              <w:rFonts w:eastAsiaTheme="minorHAnsi"/>
              <w:noProof/>
              <w:color w:val="000000" w:themeColor="text1"/>
            </w:rPr>
            <w:t>June 13, 2022</w:t>
          </w:r>
          <w:r w:rsidRPr="009C39E1">
            <w:rPr>
              <w:rFonts w:eastAsiaTheme="minorHAnsi"/>
              <w:color w:val="000000" w:themeColor="text1"/>
            </w:rPr>
            <w:fldChar w:fldCharType="end"/>
          </w:r>
          <w:r w:rsidR="00924E81" w:rsidRPr="009C39E1">
            <w:rPr>
              <w:rFonts w:eastAsiaTheme="minorHAnsi"/>
              <w:color w:val="000000" w:themeColor="text1"/>
            </w:rPr>
            <w:br/>
          </w:r>
          <w:sdt>
            <w:sdtPr>
              <w:rPr>
                <w:rFonts w:eastAsiaTheme="minorHAnsi"/>
                <w:color w:val="000000" w:themeColor="text1"/>
              </w:rPr>
              <w:id w:val="-567808473"/>
              <w:docPartObj>
                <w:docPartGallery w:val="Page Numbers (Top of Page)"/>
                <w:docPartUnique/>
              </w:docPartObj>
            </w:sdtPr>
            <w:sdtEndPr/>
            <w:sdtContent>
              <w:r w:rsidR="00924E81" w:rsidRPr="009C39E1">
                <w:rPr>
                  <w:rFonts w:eastAsiaTheme="minorHAnsi"/>
                  <w:color w:val="000000" w:themeColor="text1"/>
                </w:rPr>
                <w:t xml:space="preserve">Page </w:t>
              </w:r>
              <w:r w:rsidRPr="009C39E1">
                <w:rPr>
                  <w:rFonts w:eastAsiaTheme="minorHAnsi"/>
                  <w:color w:val="000000" w:themeColor="text1"/>
                </w:rPr>
                <w:fldChar w:fldCharType="begin"/>
              </w:r>
              <w:r w:rsidR="00924E81" w:rsidRPr="009C39E1">
                <w:rPr>
                  <w:rFonts w:eastAsiaTheme="minorHAnsi"/>
                  <w:color w:val="000000" w:themeColor="text1"/>
                </w:rPr>
                <w:instrText xml:space="preserve"> PAGE </w:instrText>
              </w:r>
              <w:r w:rsidRPr="009C39E1">
                <w:rPr>
                  <w:rFonts w:eastAsiaTheme="minorHAnsi"/>
                  <w:color w:val="000000" w:themeColor="text1"/>
                </w:rPr>
                <w:fldChar w:fldCharType="separate"/>
              </w:r>
              <w:r w:rsidR="00617C43" w:rsidRPr="009C39E1">
                <w:rPr>
                  <w:rFonts w:eastAsiaTheme="minorHAnsi"/>
                  <w:noProof/>
                  <w:color w:val="000000" w:themeColor="text1"/>
                </w:rPr>
                <w:t>2</w:t>
              </w:r>
              <w:r w:rsidRPr="009C39E1">
                <w:rPr>
                  <w:rFonts w:eastAsiaTheme="minorHAnsi"/>
                  <w:color w:val="000000" w:themeColor="text1"/>
                </w:rPr>
                <w:fldChar w:fldCharType="end"/>
              </w:r>
              <w:r w:rsidR="00924E81" w:rsidRPr="009C39E1">
                <w:rPr>
                  <w:rFonts w:eastAsiaTheme="minorHAnsi"/>
                  <w:color w:val="000000" w:themeColor="text1"/>
                </w:rPr>
                <w:t xml:space="preserve"> of </w:t>
              </w:r>
              <w:r w:rsidRPr="009C39E1">
                <w:rPr>
                  <w:rFonts w:eastAsiaTheme="minorHAnsi"/>
                  <w:color w:val="000000" w:themeColor="text1"/>
                </w:rPr>
                <w:fldChar w:fldCharType="begin"/>
              </w:r>
              <w:r w:rsidR="00924E81" w:rsidRPr="009C39E1">
                <w:rPr>
                  <w:rFonts w:eastAsiaTheme="minorHAnsi"/>
                  <w:color w:val="000000" w:themeColor="text1"/>
                </w:rPr>
                <w:instrText xml:space="preserve"> NUMPAGES  </w:instrText>
              </w:r>
              <w:r w:rsidRPr="009C39E1">
                <w:rPr>
                  <w:rFonts w:eastAsiaTheme="minorHAnsi"/>
                  <w:color w:val="000000" w:themeColor="text1"/>
                </w:rPr>
                <w:fldChar w:fldCharType="separate"/>
              </w:r>
              <w:r w:rsidR="00617C43" w:rsidRPr="009C39E1">
                <w:rPr>
                  <w:rFonts w:eastAsiaTheme="minorHAnsi"/>
                  <w:noProof/>
                  <w:color w:val="000000" w:themeColor="text1"/>
                </w:rPr>
                <w:t>2</w:t>
              </w:r>
              <w:r w:rsidRPr="009C39E1">
                <w:rPr>
                  <w:rFonts w:eastAsiaTheme="minorHAnsi"/>
                  <w:color w:val="000000" w:themeColor="text1"/>
                </w:rPr>
                <w:fldChar w:fldCharType="end"/>
              </w:r>
            </w:sdtContent>
          </w:sdt>
        </w:p>
        <w:p w14:paraId="624B111D" w14:textId="77777777" w:rsidR="00924E81" w:rsidRPr="00477036" w:rsidRDefault="00924E81">
          <w:pPr>
            <w:pStyle w:val="Header"/>
            <w:jc w:val="right"/>
            <w:rPr>
              <w:rFonts w:ascii="Times New Roman" w:hAnsi="Times New Roman" w:cs="Times New Roman"/>
              <w:color w:val="000000" w:themeColor="text1"/>
              <w:sz w:val="24"/>
              <w:szCs w:val="24"/>
            </w:rPr>
          </w:pPr>
        </w:p>
      </w:tc>
    </w:tr>
  </w:tbl>
  <w:p w14:paraId="4A683C51" w14:textId="77777777" w:rsidR="00924E81" w:rsidRPr="00A547DE" w:rsidRDefault="00924E81">
    <w:pPr>
      <w:pStyle w:val="Header"/>
      <w:rPr>
        <w:rFonts w:ascii="Arial" w:hAnsi="Arial" w:cs="Arial"/>
      </w:rPr>
    </w:pPr>
  </w:p>
  <w:p w14:paraId="1BDEC12D" w14:textId="77777777" w:rsidR="00924E81" w:rsidRPr="00A547DE" w:rsidRDefault="00924E81">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238" w:type="pct"/>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9"/>
      <w:gridCol w:w="3963"/>
      <w:gridCol w:w="2519"/>
    </w:tblGrid>
    <w:tr w:rsidR="00924E81" w:rsidRPr="00066BDE" w14:paraId="279887E0" w14:textId="77777777" w:rsidTr="00CE0F4B">
      <w:trPr>
        <w:trHeight w:val="1414"/>
      </w:trPr>
      <w:tc>
        <w:tcPr>
          <w:tcW w:w="1974" w:type="pct"/>
        </w:tcPr>
        <w:p w14:paraId="3BAEDF35" w14:textId="77777777" w:rsidR="00924E81" w:rsidRPr="00411039" w:rsidRDefault="00411039" w:rsidP="00E61B83">
          <w:pPr>
            <w:rPr>
              <w:rFonts w:ascii="Arial" w:hAnsi="Arial" w:cs="Arial"/>
              <w:sz w:val="18"/>
            </w:rPr>
          </w:pPr>
          <w:r w:rsidRPr="00411039">
            <w:rPr>
              <w:rFonts w:ascii="Arial" w:hAnsi="Arial" w:cs="Arial"/>
              <w:noProof/>
              <w:sz w:val="18"/>
            </w:rPr>
            <w:drawing>
              <wp:inline distT="0" distB="0" distL="0" distR="0" wp14:anchorId="696F2CEB" wp14:editId="691B2EA0">
                <wp:extent cx="2548128" cy="10668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nck Price logo-RGB-01.png"/>
                        <pic:cNvPicPr/>
                      </pic:nvPicPr>
                      <pic:blipFill>
                        <a:blip r:embed="rId1"/>
                        <a:stretch>
                          <a:fillRect/>
                        </a:stretch>
                      </pic:blipFill>
                      <pic:spPr>
                        <a:xfrm>
                          <a:off x="0" y="0"/>
                          <a:ext cx="2548128" cy="1066800"/>
                        </a:xfrm>
                        <a:prstGeom prst="rect">
                          <a:avLst/>
                        </a:prstGeom>
                      </pic:spPr>
                    </pic:pic>
                  </a:graphicData>
                </a:graphic>
              </wp:inline>
            </w:drawing>
          </w:r>
        </w:p>
        <w:p w14:paraId="3EB5B84A" w14:textId="77777777" w:rsidR="00376AD4" w:rsidRPr="006233EB" w:rsidRDefault="00376AD4" w:rsidP="006233EB">
          <w:pPr>
            <w:jc w:val="center"/>
            <w:rPr>
              <w:rFonts w:ascii="Arial" w:hAnsi="Arial" w:cs="Arial"/>
              <w:i/>
              <w:color w:val="000000" w:themeColor="text1"/>
              <w:sz w:val="10"/>
              <w:szCs w:val="10"/>
            </w:rPr>
          </w:pPr>
          <w:r w:rsidRPr="00376AD4">
            <w:rPr>
              <w:rFonts w:ascii="Arial" w:hAnsi="Arial" w:cs="Arial"/>
              <w:i/>
              <w:color w:val="000000" w:themeColor="text1"/>
              <w:sz w:val="10"/>
              <w:szCs w:val="10"/>
            </w:rPr>
            <w:t xml:space="preserve"> </w:t>
          </w:r>
        </w:p>
      </w:tc>
      <w:tc>
        <w:tcPr>
          <w:tcW w:w="1850" w:type="pct"/>
          <w:tcBorders>
            <w:right w:val="single" w:sz="12" w:space="0" w:color="000000" w:themeColor="text1"/>
          </w:tcBorders>
          <w:tcMar>
            <w:left w:w="115" w:type="dxa"/>
            <w:right w:w="216" w:type="dxa"/>
          </w:tcMar>
        </w:tcPr>
        <w:p w14:paraId="5C6BC606" w14:textId="77777777" w:rsidR="00924E81" w:rsidRPr="00066BDE" w:rsidRDefault="00924E81">
          <w:pPr>
            <w:rPr>
              <w:rFonts w:ascii="Arial" w:hAnsi="Arial" w:cs="Arial"/>
              <w:b/>
              <w:sz w:val="3"/>
              <w:szCs w:val="3"/>
            </w:rPr>
          </w:pPr>
        </w:p>
        <w:p w14:paraId="2D98B789" w14:textId="77777777" w:rsidR="00E72054" w:rsidRDefault="00E72054" w:rsidP="00376AD4">
          <w:pPr>
            <w:jc w:val="center"/>
            <w:rPr>
              <w:rFonts w:ascii="Arial" w:hAnsi="Arial" w:cs="Arial"/>
              <w:sz w:val="18"/>
            </w:rPr>
          </w:pPr>
        </w:p>
        <w:p w14:paraId="56C5D710" w14:textId="77777777" w:rsidR="00E72054" w:rsidRPr="00E72054" w:rsidRDefault="00E72054" w:rsidP="00E72054">
          <w:pPr>
            <w:rPr>
              <w:rFonts w:ascii="Arial" w:hAnsi="Arial" w:cs="Arial"/>
              <w:sz w:val="18"/>
            </w:rPr>
          </w:pPr>
        </w:p>
        <w:p w14:paraId="7ED867E9" w14:textId="77777777" w:rsidR="00E72054" w:rsidRPr="00E72054" w:rsidRDefault="00E72054" w:rsidP="00E72054">
          <w:pPr>
            <w:rPr>
              <w:rFonts w:ascii="Arial" w:hAnsi="Arial" w:cs="Arial"/>
              <w:sz w:val="18"/>
            </w:rPr>
          </w:pPr>
        </w:p>
        <w:p w14:paraId="4F175373" w14:textId="77777777" w:rsidR="00E72054" w:rsidRDefault="00E72054" w:rsidP="00E72054">
          <w:pPr>
            <w:rPr>
              <w:rFonts w:ascii="Arial" w:hAnsi="Arial" w:cs="Arial"/>
              <w:sz w:val="18"/>
            </w:rPr>
          </w:pPr>
        </w:p>
        <w:p w14:paraId="4CE93BB7" w14:textId="77777777" w:rsidR="00924E81" w:rsidRPr="00E72054" w:rsidRDefault="00924E81" w:rsidP="00E72054">
          <w:pPr>
            <w:jc w:val="center"/>
            <w:rPr>
              <w:rFonts w:ascii="Arial" w:hAnsi="Arial" w:cs="Arial"/>
              <w:sz w:val="18"/>
            </w:rPr>
          </w:pPr>
        </w:p>
      </w:tc>
      <w:tc>
        <w:tcPr>
          <w:tcW w:w="1176" w:type="pct"/>
          <w:tcBorders>
            <w:left w:val="single" w:sz="12" w:space="0" w:color="000000" w:themeColor="text1"/>
          </w:tcBorders>
          <w:tcMar>
            <w:top w:w="14" w:type="dxa"/>
            <w:left w:w="216" w:type="dxa"/>
            <w:right w:w="115" w:type="dxa"/>
          </w:tcMar>
        </w:tcPr>
        <w:p w14:paraId="2AA4CCA0" w14:textId="77777777" w:rsidR="00924E81" w:rsidRPr="00066BDE" w:rsidRDefault="00924E81" w:rsidP="000F0CC3">
          <w:pPr>
            <w:pStyle w:val="NoSpacing"/>
            <w:rPr>
              <w:rFonts w:ascii="Arial" w:hAnsi="Arial" w:cs="Arial"/>
              <w:b/>
              <w:sz w:val="5"/>
              <w:szCs w:val="5"/>
            </w:rPr>
          </w:pPr>
        </w:p>
        <w:p w14:paraId="0F4AD43E" w14:textId="77777777" w:rsidR="00924E81" w:rsidRPr="00E953D0" w:rsidRDefault="00A157C9" w:rsidP="000F0CC3">
          <w:pPr>
            <w:autoSpaceDE w:val="0"/>
            <w:autoSpaceDN w:val="0"/>
            <w:adjustRightInd w:val="0"/>
            <w:rPr>
              <w:rFonts w:eastAsiaTheme="minorHAnsi" w:cs="Arial"/>
              <w:b/>
              <w:bCs/>
              <w:color w:val="000000" w:themeColor="text1"/>
              <w:szCs w:val="21"/>
            </w:rPr>
          </w:pPr>
          <w:r>
            <w:rPr>
              <w:rFonts w:eastAsiaTheme="minorHAnsi" w:cs="Arial"/>
              <w:b/>
              <w:bCs/>
              <w:color w:val="000000" w:themeColor="text1"/>
              <w:szCs w:val="21"/>
            </w:rPr>
            <w:t>SEAN MONAGHAN</w:t>
          </w:r>
        </w:p>
        <w:p w14:paraId="44BD1841" w14:textId="77777777" w:rsidR="00924E81" w:rsidRPr="00CE0F4B" w:rsidRDefault="0063464D" w:rsidP="000F0CC3">
          <w:pPr>
            <w:autoSpaceDE w:val="0"/>
            <w:autoSpaceDN w:val="0"/>
            <w:adjustRightInd w:val="0"/>
            <w:rPr>
              <w:rFonts w:eastAsiaTheme="minorHAnsi" w:cs="Arial"/>
              <w:i/>
              <w:color w:val="000000" w:themeColor="text1"/>
              <w:sz w:val="16"/>
              <w:szCs w:val="16"/>
            </w:rPr>
          </w:pPr>
          <w:r>
            <w:rPr>
              <w:rFonts w:eastAsiaTheme="minorHAnsi" w:cs="Arial"/>
              <w:i/>
              <w:color w:val="000000" w:themeColor="text1"/>
              <w:sz w:val="16"/>
              <w:szCs w:val="16"/>
            </w:rPr>
            <w:t>Admitted in NJ</w:t>
          </w:r>
        </w:p>
        <w:p w14:paraId="25584544" w14:textId="77777777" w:rsidR="00924E81" w:rsidRPr="00CE0F4B" w:rsidRDefault="00924E81" w:rsidP="000F0CC3">
          <w:pPr>
            <w:autoSpaceDE w:val="0"/>
            <w:autoSpaceDN w:val="0"/>
            <w:adjustRightInd w:val="0"/>
            <w:spacing w:before="80"/>
            <w:rPr>
              <w:rFonts w:eastAsiaTheme="minorHAnsi" w:cs="Arial"/>
              <w:color w:val="000000" w:themeColor="text1"/>
              <w:sz w:val="18"/>
              <w:szCs w:val="18"/>
            </w:rPr>
          </w:pPr>
          <w:r w:rsidRPr="00CE0F4B">
            <w:rPr>
              <w:rFonts w:eastAsiaTheme="minorHAnsi" w:cs="Arial"/>
              <w:color w:val="000000" w:themeColor="text1"/>
              <w:sz w:val="18"/>
              <w:szCs w:val="18"/>
            </w:rPr>
            <w:t xml:space="preserve">Direct Line: </w:t>
          </w:r>
          <w:r w:rsidR="00D457D8" w:rsidRPr="00CE0F4B">
            <w:rPr>
              <w:rFonts w:eastAsiaTheme="minorHAnsi" w:cs="Arial"/>
              <w:color w:val="000000" w:themeColor="text1"/>
              <w:sz w:val="18"/>
              <w:szCs w:val="18"/>
            </w:rPr>
            <w:t>973-</w:t>
          </w:r>
          <w:r w:rsidR="00A157C9">
            <w:rPr>
              <w:rFonts w:eastAsiaTheme="minorHAnsi" w:cs="Arial"/>
              <w:color w:val="000000" w:themeColor="text1"/>
              <w:sz w:val="18"/>
              <w:szCs w:val="18"/>
            </w:rPr>
            <w:t>631-7856</w:t>
          </w:r>
        </w:p>
        <w:p w14:paraId="4665F867" w14:textId="77777777" w:rsidR="00924E81" w:rsidRPr="00CE0F4B" w:rsidRDefault="008F7010" w:rsidP="000F0CC3">
          <w:pPr>
            <w:autoSpaceDE w:val="0"/>
            <w:autoSpaceDN w:val="0"/>
            <w:adjustRightInd w:val="0"/>
            <w:rPr>
              <w:rFonts w:eastAsiaTheme="minorHAnsi" w:cs="Arial"/>
              <w:color w:val="000000" w:themeColor="text1"/>
              <w:sz w:val="18"/>
              <w:szCs w:val="18"/>
            </w:rPr>
          </w:pPr>
          <w:r w:rsidRPr="00CE0F4B">
            <w:rPr>
              <w:rFonts w:eastAsiaTheme="minorHAnsi" w:cs="Arial"/>
              <w:color w:val="000000" w:themeColor="text1"/>
              <w:sz w:val="18"/>
              <w:szCs w:val="18"/>
            </w:rPr>
            <w:t xml:space="preserve">Email: </w:t>
          </w:r>
          <w:r w:rsidR="00F4268D">
            <w:rPr>
              <w:rFonts w:eastAsiaTheme="minorHAnsi" w:cs="Arial"/>
              <w:color w:val="000000" w:themeColor="text1"/>
              <w:sz w:val="18"/>
              <w:szCs w:val="18"/>
            </w:rPr>
            <w:t>s</w:t>
          </w:r>
          <w:r w:rsidR="00A157C9">
            <w:rPr>
              <w:rFonts w:eastAsiaTheme="minorHAnsi" w:cs="Arial"/>
              <w:color w:val="000000" w:themeColor="text1"/>
              <w:sz w:val="18"/>
              <w:szCs w:val="18"/>
            </w:rPr>
            <w:t>m</w:t>
          </w:r>
          <w:r w:rsidR="00924E81" w:rsidRPr="00CE0F4B">
            <w:rPr>
              <w:rFonts w:eastAsiaTheme="minorHAnsi" w:cs="Arial"/>
              <w:color w:val="000000" w:themeColor="text1"/>
              <w:sz w:val="18"/>
              <w:szCs w:val="18"/>
            </w:rPr>
            <w:t>@spsk.com</w:t>
          </w:r>
        </w:p>
        <w:p w14:paraId="50F751D2" w14:textId="77777777" w:rsidR="00924E81" w:rsidRPr="00CE0F4B" w:rsidRDefault="00924E81" w:rsidP="000F0CC3">
          <w:pPr>
            <w:pStyle w:val="NoSpacing"/>
            <w:spacing w:before="80"/>
            <w:rPr>
              <w:rFonts w:cs="Arial"/>
              <w:color w:val="000000" w:themeColor="text1"/>
              <w:sz w:val="18"/>
              <w:szCs w:val="18"/>
            </w:rPr>
          </w:pPr>
          <w:r w:rsidRPr="00CE0F4B">
            <w:rPr>
              <w:rFonts w:cs="Arial"/>
              <w:color w:val="000000" w:themeColor="text1"/>
              <w:sz w:val="18"/>
              <w:szCs w:val="18"/>
            </w:rPr>
            <w:t>220 Park Avenue</w:t>
          </w:r>
        </w:p>
        <w:p w14:paraId="3B0ACD4A" w14:textId="77777777" w:rsidR="00924E81" w:rsidRPr="00CE0F4B" w:rsidRDefault="00924E81" w:rsidP="000F0CC3">
          <w:pPr>
            <w:pStyle w:val="NoSpacing"/>
            <w:rPr>
              <w:rFonts w:cs="Arial"/>
              <w:color w:val="000000" w:themeColor="text1"/>
              <w:sz w:val="18"/>
              <w:szCs w:val="18"/>
            </w:rPr>
          </w:pPr>
          <w:r w:rsidRPr="00CE0F4B">
            <w:rPr>
              <w:rFonts w:cs="Arial"/>
              <w:color w:val="000000" w:themeColor="text1"/>
              <w:sz w:val="18"/>
              <w:szCs w:val="18"/>
            </w:rPr>
            <w:t>PO Box 991</w:t>
          </w:r>
        </w:p>
        <w:p w14:paraId="28726E38" w14:textId="77777777" w:rsidR="00924E81" w:rsidRPr="00CE0F4B" w:rsidRDefault="00924E81" w:rsidP="000F0CC3">
          <w:pPr>
            <w:pStyle w:val="NoSpacing"/>
            <w:rPr>
              <w:rFonts w:cs="Arial"/>
              <w:color w:val="000000" w:themeColor="text1"/>
              <w:sz w:val="18"/>
              <w:szCs w:val="18"/>
            </w:rPr>
          </w:pPr>
          <w:r w:rsidRPr="00CE0F4B">
            <w:rPr>
              <w:rFonts w:cs="Arial"/>
              <w:color w:val="000000" w:themeColor="text1"/>
              <w:sz w:val="18"/>
              <w:szCs w:val="18"/>
            </w:rPr>
            <w:t>Florham Park, NJ 07932</w:t>
          </w:r>
        </w:p>
        <w:p w14:paraId="48FB281E" w14:textId="77777777" w:rsidR="00924E81" w:rsidRPr="00CE0F4B" w:rsidRDefault="00924E81" w:rsidP="000F0CC3">
          <w:pPr>
            <w:pStyle w:val="NoSpacing"/>
            <w:rPr>
              <w:rFonts w:cs="Arial"/>
              <w:color w:val="000000" w:themeColor="text1"/>
              <w:sz w:val="18"/>
              <w:szCs w:val="18"/>
            </w:rPr>
          </w:pPr>
          <w:r w:rsidRPr="00CE0F4B">
            <w:rPr>
              <w:rFonts w:cs="Arial"/>
              <w:color w:val="000000" w:themeColor="text1"/>
              <w:sz w:val="18"/>
              <w:szCs w:val="18"/>
            </w:rPr>
            <w:t>Telephone: 973-539-1000</w:t>
          </w:r>
        </w:p>
        <w:p w14:paraId="663EF591" w14:textId="77777777" w:rsidR="00051711" w:rsidRPr="00CE0F4B" w:rsidRDefault="00924E81" w:rsidP="00051711">
          <w:pPr>
            <w:pStyle w:val="NoSpacing"/>
            <w:rPr>
              <w:rFonts w:cs="Arial"/>
              <w:color w:val="000000" w:themeColor="text1"/>
              <w:sz w:val="18"/>
              <w:szCs w:val="18"/>
            </w:rPr>
          </w:pPr>
          <w:r w:rsidRPr="00CE0F4B">
            <w:rPr>
              <w:rFonts w:cs="Arial"/>
              <w:color w:val="000000" w:themeColor="text1"/>
              <w:sz w:val="18"/>
              <w:szCs w:val="18"/>
            </w:rPr>
            <w:t>Fax: 973-540-7300</w:t>
          </w:r>
        </w:p>
        <w:p w14:paraId="185FA062" w14:textId="77777777" w:rsidR="00924E81" w:rsidRPr="00051711" w:rsidRDefault="00B66357" w:rsidP="00051711">
          <w:pPr>
            <w:pStyle w:val="NoSpacing"/>
            <w:rPr>
              <w:rFonts w:ascii="Arial" w:hAnsi="Arial" w:cs="Arial"/>
              <w:color w:val="0047BA"/>
              <w:sz w:val="16"/>
              <w:szCs w:val="16"/>
            </w:rPr>
          </w:pPr>
          <w:hyperlink r:id="rId2" w:history="1">
            <w:r w:rsidR="00924E81" w:rsidRPr="00CE0F4B">
              <w:rPr>
                <w:rStyle w:val="Hyperlink"/>
                <w:rFonts w:cs="Arial"/>
                <w:color w:val="000000" w:themeColor="text1"/>
                <w:sz w:val="18"/>
                <w:szCs w:val="18"/>
                <w:u w:val="none"/>
              </w:rPr>
              <w:t>www.spsk.com</w:t>
            </w:r>
          </w:hyperlink>
        </w:p>
      </w:tc>
    </w:tr>
  </w:tbl>
  <w:p w14:paraId="21A15FAA" w14:textId="77777777" w:rsidR="00924E81" w:rsidRPr="00800C98" w:rsidRDefault="00924E81">
    <w:pPr>
      <w:pStyle w:val="Header"/>
      <w:rPr>
        <w:rFonts w:ascii="Arial" w:hAnsi="Arial" w:cs="Arial"/>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7IwtbAwMzOzNDQEcpR0lIJTi4sz8/NACoxqAbelGMcsAAAA"/>
  </w:docVars>
  <w:rsids>
    <w:rsidRoot w:val="00245422"/>
    <w:rsid w:val="00011CE1"/>
    <w:rsid w:val="00021594"/>
    <w:rsid w:val="00037A62"/>
    <w:rsid w:val="00047990"/>
    <w:rsid w:val="00051711"/>
    <w:rsid w:val="0005267D"/>
    <w:rsid w:val="00054962"/>
    <w:rsid w:val="00066BDE"/>
    <w:rsid w:val="00096213"/>
    <w:rsid w:val="000A274C"/>
    <w:rsid w:val="000C7125"/>
    <w:rsid w:val="000D7FD9"/>
    <w:rsid w:val="000E4C6D"/>
    <w:rsid w:val="000F0CC3"/>
    <w:rsid w:val="000F5D3A"/>
    <w:rsid w:val="000F613B"/>
    <w:rsid w:val="00102E49"/>
    <w:rsid w:val="00104730"/>
    <w:rsid w:val="00106C3B"/>
    <w:rsid w:val="00130FF1"/>
    <w:rsid w:val="001363EB"/>
    <w:rsid w:val="00157542"/>
    <w:rsid w:val="00161C58"/>
    <w:rsid w:val="001A0554"/>
    <w:rsid w:val="001A630A"/>
    <w:rsid w:val="001B359E"/>
    <w:rsid w:val="001D4CBC"/>
    <w:rsid w:val="001D65DD"/>
    <w:rsid w:val="001F143E"/>
    <w:rsid w:val="002059D3"/>
    <w:rsid w:val="00225F64"/>
    <w:rsid w:val="00226B27"/>
    <w:rsid w:val="00234517"/>
    <w:rsid w:val="00245422"/>
    <w:rsid w:val="00250AB6"/>
    <w:rsid w:val="00290909"/>
    <w:rsid w:val="002A41A8"/>
    <w:rsid w:val="002A6314"/>
    <w:rsid w:val="002D0D3B"/>
    <w:rsid w:val="002D1567"/>
    <w:rsid w:val="002D1801"/>
    <w:rsid w:val="00322696"/>
    <w:rsid w:val="003410DF"/>
    <w:rsid w:val="0034137A"/>
    <w:rsid w:val="00346421"/>
    <w:rsid w:val="00363773"/>
    <w:rsid w:val="00372F71"/>
    <w:rsid w:val="00373E74"/>
    <w:rsid w:val="00376AD4"/>
    <w:rsid w:val="00377F90"/>
    <w:rsid w:val="0038331E"/>
    <w:rsid w:val="00384072"/>
    <w:rsid w:val="003907E9"/>
    <w:rsid w:val="003A2A58"/>
    <w:rsid w:val="003B2B3A"/>
    <w:rsid w:val="003B69BB"/>
    <w:rsid w:val="003C28E6"/>
    <w:rsid w:val="003C30C0"/>
    <w:rsid w:val="003E349E"/>
    <w:rsid w:val="00411039"/>
    <w:rsid w:val="00426E6E"/>
    <w:rsid w:val="00432F26"/>
    <w:rsid w:val="004332CB"/>
    <w:rsid w:val="004422B0"/>
    <w:rsid w:val="00463801"/>
    <w:rsid w:val="00477036"/>
    <w:rsid w:val="0049625B"/>
    <w:rsid w:val="00497898"/>
    <w:rsid w:val="004A048F"/>
    <w:rsid w:val="004A5B8A"/>
    <w:rsid w:val="004A72E7"/>
    <w:rsid w:val="004B2404"/>
    <w:rsid w:val="005135DC"/>
    <w:rsid w:val="005338FB"/>
    <w:rsid w:val="0053723E"/>
    <w:rsid w:val="005616A7"/>
    <w:rsid w:val="0057612A"/>
    <w:rsid w:val="005A33C2"/>
    <w:rsid w:val="005B6F73"/>
    <w:rsid w:val="005F6468"/>
    <w:rsid w:val="00617C43"/>
    <w:rsid w:val="00621594"/>
    <w:rsid w:val="006233EB"/>
    <w:rsid w:val="00624783"/>
    <w:rsid w:val="0063464D"/>
    <w:rsid w:val="00644265"/>
    <w:rsid w:val="0064645E"/>
    <w:rsid w:val="006B04BD"/>
    <w:rsid w:val="006C1D10"/>
    <w:rsid w:val="006E2193"/>
    <w:rsid w:val="006F073D"/>
    <w:rsid w:val="00703858"/>
    <w:rsid w:val="00706DDF"/>
    <w:rsid w:val="00713D14"/>
    <w:rsid w:val="00726955"/>
    <w:rsid w:val="00743295"/>
    <w:rsid w:val="0074751B"/>
    <w:rsid w:val="007511CB"/>
    <w:rsid w:val="007A0DAE"/>
    <w:rsid w:val="007B0596"/>
    <w:rsid w:val="007C2381"/>
    <w:rsid w:val="007C638A"/>
    <w:rsid w:val="007E6D58"/>
    <w:rsid w:val="00800C98"/>
    <w:rsid w:val="00804B80"/>
    <w:rsid w:val="00810DFB"/>
    <w:rsid w:val="008132CB"/>
    <w:rsid w:val="00840253"/>
    <w:rsid w:val="00861F3B"/>
    <w:rsid w:val="00862726"/>
    <w:rsid w:val="00877D41"/>
    <w:rsid w:val="00890EBD"/>
    <w:rsid w:val="008B62B6"/>
    <w:rsid w:val="008C4AFE"/>
    <w:rsid w:val="008C6002"/>
    <w:rsid w:val="008D3CAE"/>
    <w:rsid w:val="008F7010"/>
    <w:rsid w:val="00924E81"/>
    <w:rsid w:val="009269AE"/>
    <w:rsid w:val="00943D6E"/>
    <w:rsid w:val="009601EC"/>
    <w:rsid w:val="009722CC"/>
    <w:rsid w:val="00975E9C"/>
    <w:rsid w:val="009979D8"/>
    <w:rsid w:val="009C39E1"/>
    <w:rsid w:val="00A104CF"/>
    <w:rsid w:val="00A157C9"/>
    <w:rsid w:val="00A24492"/>
    <w:rsid w:val="00A547DE"/>
    <w:rsid w:val="00A64999"/>
    <w:rsid w:val="00A7472A"/>
    <w:rsid w:val="00A82312"/>
    <w:rsid w:val="00A97BF3"/>
    <w:rsid w:val="00AB060E"/>
    <w:rsid w:val="00AB3074"/>
    <w:rsid w:val="00AC52A2"/>
    <w:rsid w:val="00AE0BA1"/>
    <w:rsid w:val="00B13B0F"/>
    <w:rsid w:val="00B27D03"/>
    <w:rsid w:val="00B60280"/>
    <w:rsid w:val="00B66357"/>
    <w:rsid w:val="00B96F2B"/>
    <w:rsid w:val="00BD080F"/>
    <w:rsid w:val="00BD4308"/>
    <w:rsid w:val="00BE4440"/>
    <w:rsid w:val="00BF5867"/>
    <w:rsid w:val="00BF7945"/>
    <w:rsid w:val="00C021DD"/>
    <w:rsid w:val="00C03992"/>
    <w:rsid w:val="00C26551"/>
    <w:rsid w:val="00C41ACF"/>
    <w:rsid w:val="00C44508"/>
    <w:rsid w:val="00C743BB"/>
    <w:rsid w:val="00CB56CA"/>
    <w:rsid w:val="00CB79C7"/>
    <w:rsid w:val="00CB7D51"/>
    <w:rsid w:val="00CC0CE8"/>
    <w:rsid w:val="00CC2DE4"/>
    <w:rsid w:val="00CE0F4B"/>
    <w:rsid w:val="00CE20E5"/>
    <w:rsid w:val="00CE42D1"/>
    <w:rsid w:val="00D21053"/>
    <w:rsid w:val="00D3342F"/>
    <w:rsid w:val="00D457D8"/>
    <w:rsid w:val="00D64373"/>
    <w:rsid w:val="00D70B34"/>
    <w:rsid w:val="00D728CB"/>
    <w:rsid w:val="00D83B91"/>
    <w:rsid w:val="00D9086B"/>
    <w:rsid w:val="00D96E69"/>
    <w:rsid w:val="00DD319A"/>
    <w:rsid w:val="00DD4C01"/>
    <w:rsid w:val="00DE123A"/>
    <w:rsid w:val="00DE2245"/>
    <w:rsid w:val="00DF1111"/>
    <w:rsid w:val="00E127AA"/>
    <w:rsid w:val="00E16BD6"/>
    <w:rsid w:val="00E256C6"/>
    <w:rsid w:val="00E26170"/>
    <w:rsid w:val="00E31F34"/>
    <w:rsid w:val="00E3221F"/>
    <w:rsid w:val="00E3281F"/>
    <w:rsid w:val="00E563E5"/>
    <w:rsid w:val="00E61B83"/>
    <w:rsid w:val="00E72054"/>
    <w:rsid w:val="00E75F93"/>
    <w:rsid w:val="00E77E99"/>
    <w:rsid w:val="00E817F9"/>
    <w:rsid w:val="00E953D0"/>
    <w:rsid w:val="00EB5C8F"/>
    <w:rsid w:val="00EF3344"/>
    <w:rsid w:val="00EF5396"/>
    <w:rsid w:val="00F0732F"/>
    <w:rsid w:val="00F13A58"/>
    <w:rsid w:val="00F4268D"/>
    <w:rsid w:val="00F507A0"/>
    <w:rsid w:val="00F63A9A"/>
    <w:rsid w:val="00F65775"/>
    <w:rsid w:val="00F77E59"/>
    <w:rsid w:val="00FB363C"/>
    <w:rsid w:val="00FD4DFA"/>
    <w:rsid w:val="00FE093E"/>
    <w:rsid w:val="00FE64BD"/>
    <w:rsid w:val="00FF2D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CC94582"/>
  <w15:docId w15:val="{FC488F73-6A17-475D-8957-F23527EBC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773"/>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0FF1"/>
    <w:pPr>
      <w:tabs>
        <w:tab w:val="center" w:pos="4680"/>
        <w:tab w:val="right" w:pos="9360"/>
      </w:tabs>
    </w:pPr>
    <w:rPr>
      <w:rFonts w:eastAsiaTheme="minorHAnsi" w:cstheme="minorBidi"/>
      <w:szCs w:val="22"/>
    </w:rPr>
  </w:style>
  <w:style w:type="character" w:customStyle="1" w:styleId="HeaderChar">
    <w:name w:val="Header Char"/>
    <w:basedOn w:val="DefaultParagraphFont"/>
    <w:link w:val="Header"/>
    <w:uiPriority w:val="99"/>
    <w:rsid w:val="00130FF1"/>
  </w:style>
  <w:style w:type="paragraph" w:styleId="Footer">
    <w:name w:val="footer"/>
    <w:basedOn w:val="Normal"/>
    <w:link w:val="FooterChar"/>
    <w:uiPriority w:val="99"/>
    <w:unhideWhenUsed/>
    <w:rsid w:val="00130FF1"/>
    <w:pPr>
      <w:tabs>
        <w:tab w:val="center" w:pos="4680"/>
        <w:tab w:val="right" w:pos="9360"/>
      </w:tabs>
    </w:pPr>
    <w:rPr>
      <w:rFonts w:eastAsiaTheme="minorHAnsi" w:cstheme="minorBidi"/>
      <w:szCs w:val="22"/>
    </w:rPr>
  </w:style>
  <w:style w:type="character" w:customStyle="1" w:styleId="FooterChar">
    <w:name w:val="Footer Char"/>
    <w:basedOn w:val="DefaultParagraphFont"/>
    <w:link w:val="Footer"/>
    <w:uiPriority w:val="99"/>
    <w:rsid w:val="00130FF1"/>
  </w:style>
  <w:style w:type="table" w:styleId="TableGrid">
    <w:name w:val="Table Grid"/>
    <w:basedOn w:val="TableNormal"/>
    <w:uiPriority w:val="59"/>
    <w:rsid w:val="00130F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30FF1"/>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130FF1"/>
    <w:rPr>
      <w:rFonts w:ascii="Tahoma" w:hAnsi="Tahoma" w:cs="Tahoma"/>
      <w:sz w:val="16"/>
      <w:szCs w:val="16"/>
    </w:rPr>
  </w:style>
  <w:style w:type="paragraph" w:styleId="NoSpacing">
    <w:name w:val="No Spacing"/>
    <w:uiPriority w:val="1"/>
    <w:qFormat/>
    <w:rsid w:val="00130FF1"/>
    <w:pPr>
      <w:spacing w:after="0" w:line="240" w:lineRule="auto"/>
    </w:pPr>
  </w:style>
  <w:style w:type="character" w:styleId="Hyperlink">
    <w:name w:val="Hyperlink"/>
    <w:basedOn w:val="DefaultParagraphFont"/>
    <w:uiPriority w:val="99"/>
    <w:unhideWhenUsed/>
    <w:rsid w:val="00130FF1"/>
    <w:rPr>
      <w:color w:val="0000FF" w:themeColor="hyperlink"/>
      <w:u w:val="single"/>
    </w:rPr>
  </w:style>
  <w:style w:type="paragraph" w:styleId="NormalWeb">
    <w:name w:val="Normal (Web)"/>
    <w:basedOn w:val="Normal"/>
    <w:link w:val="NormalWebChar"/>
    <w:uiPriority w:val="99"/>
    <w:semiHidden/>
    <w:unhideWhenUsed/>
    <w:rsid w:val="001A630A"/>
    <w:pPr>
      <w:spacing w:before="100" w:beforeAutospacing="1" w:after="100" w:afterAutospacing="1"/>
    </w:pPr>
  </w:style>
  <w:style w:type="paragraph" w:customStyle="1" w:styleId="BODYCOPY">
    <w:name w:val="BODY COPY"/>
    <w:basedOn w:val="NormalWeb"/>
    <w:link w:val="BODYCOPYChar"/>
    <w:qFormat/>
    <w:rsid w:val="005135DC"/>
    <w:rPr>
      <w:rFonts w:cstheme="minorHAnsi"/>
      <w:szCs w:val="22"/>
    </w:rPr>
  </w:style>
  <w:style w:type="character" w:customStyle="1" w:styleId="NormalWebChar">
    <w:name w:val="Normal (Web) Char"/>
    <w:basedOn w:val="DefaultParagraphFont"/>
    <w:link w:val="NormalWeb"/>
    <w:uiPriority w:val="99"/>
    <w:semiHidden/>
    <w:rsid w:val="005135DC"/>
    <w:rPr>
      <w:rFonts w:ascii="Times New Roman" w:eastAsia="Times New Roman" w:hAnsi="Times New Roman" w:cs="Times New Roman"/>
      <w:sz w:val="24"/>
      <w:szCs w:val="24"/>
    </w:rPr>
  </w:style>
  <w:style w:type="character" w:customStyle="1" w:styleId="BODYCOPYChar">
    <w:name w:val="BODY COPY Char"/>
    <w:basedOn w:val="NormalWebChar"/>
    <w:link w:val="BODYCOPY"/>
    <w:rsid w:val="005135DC"/>
    <w:rPr>
      <w:rFonts w:ascii="Times New Roman" w:eastAsia="Times New Roman" w:hAnsi="Times New Roman" w:cs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500231">
      <w:bodyDiv w:val="1"/>
      <w:marLeft w:val="0"/>
      <w:marRight w:val="0"/>
      <w:marTop w:val="0"/>
      <w:marBottom w:val="0"/>
      <w:divBdr>
        <w:top w:val="none" w:sz="0" w:space="0" w:color="auto"/>
        <w:left w:val="none" w:sz="0" w:space="0" w:color="auto"/>
        <w:bottom w:val="none" w:sz="0" w:space="0" w:color="auto"/>
        <w:right w:val="none" w:sz="0" w:space="0" w:color="auto"/>
      </w:divBdr>
    </w:div>
    <w:div w:id="773479982">
      <w:bodyDiv w:val="1"/>
      <w:marLeft w:val="0"/>
      <w:marRight w:val="0"/>
      <w:marTop w:val="0"/>
      <w:marBottom w:val="0"/>
      <w:divBdr>
        <w:top w:val="none" w:sz="0" w:space="0" w:color="auto"/>
        <w:left w:val="none" w:sz="0" w:space="0" w:color="auto"/>
        <w:bottom w:val="none" w:sz="0" w:space="0" w:color="auto"/>
        <w:right w:val="none" w:sz="0" w:space="0" w:color="auto"/>
      </w:divBdr>
      <w:divsChild>
        <w:div w:id="1276787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hyperlink" Target="http://www.spsk.com"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m.NJ.000\Desktop\SPSK-New%20Letterhead\KAG-letterhead-Final-BLK%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D2990-47DF-4094-9C66-BA3B71C1C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KAG-letterhead-Final-BLK (002).dotx</Template>
  <TotalTime>0</TotalTime>
  <Pages>1</Pages>
  <Words>236</Words>
  <Characters>1244</Characters>
  <Application>Microsoft Office Word</Application>
  <DocSecurity>4</DocSecurity>
  <PresentationFormat>15|.DOCX</PresentationFormat>
  <Lines>39</Lines>
  <Paragraphs>21</Paragraphs>
  <ScaleCrop>false</ScaleCrop>
  <HeadingPairs>
    <vt:vector size="2" baseType="variant">
      <vt:variant>
        <vt:lpstr>Title</vt:lpstr>
      </vt:variant>
      <vt:variant>
        <vt:i4>1</vt:i4>
      </vt:variant>
    </vt:vector>
  </HeadingPairs>
  <TitlesOfParts>
    <vt:vector size="1" baseType="lpstr">
      <vt:lpstr>Letter to Eleni Pettas, RMC, CMC re. Subdivision Plat (02739858).DOCX</vt:lpstr>
    </vt:vector>
  </TitlesOfParts>
  <Company>Microsoft</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to Eleni Pettas, RMC, CMC re. Subdivision Plat (02739858).DOCX</dc:title>
  <dc:subject>02828462;1 /SM /font=8</dc:subject>
  <dc:creator>Eli M. Mirza</dc:creator>
  <cp:lastModifiedBy>Sean Monaghan</cp:lastModifiedBy>
  <cp:revision>2</cp:revision>
  <cp:lastPrinted>2022-02-04T14:42:00Z</cp:lastPrinted>
  <dcterms:created xsi:type="dcterms:W3CDTF">2022-06-13T20:31:00Z</dcterms:created>
  <dcterms:modified xsi:type="dcterms:W3CDTF">2022-06-13T20:31:00Z</dcterms:modified>
</cp:coreProperties>
</file>