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1D090526" w:rsidR="00BE46E6" w:rsidRPr="0051219B" w:rsidRDefault="004952A1" w:rsidP="00E83BF3">
      <w:pPr>
        <w:jc w:val="center"/>
        <w:rPr>
          <w:b/>
          <w:sz w:val="24"/>
          <w:szCs w:val="24"/>
        </w:rPr>
      </w:pPr>
      <w:r>
        <w:rPr>
          <w:b/>
          <w:sz w:val="24"/>
          <w:szCs w:val="24"/>
        </w:rPr>
        <w:t>December 8</w:t>
      </w:r>
      <w:r w:rsidR="00AB7D37">
        <w:rPr>
          <w:b/>
          <w:sz w:val="24"/>
          <w:szCs w:val="24"/>
        </w:rPr>
        <w:t>,</w:t>
      </w:r>
      <w:r w:rsidR="00945239">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17C0F623" w:rsidR="008216F5" w:rsidRDefault="00850714" w:rsidP="00AE1967">
      <w:pPr>
        <w:pStyle w:val="BodyText"/>
        <w:jc w:val="left"/>
        <w:rPr>
          <w:sz w:val="24"/>
          <w:szCs w:val="24"/>
        </w:rPr>
      </w:pPr>
      <w:r>
        <w:rPr>
          <w:sz w:val="24"/>
          <w:szCs w:val="24"/>
        </w:rPr>
        <w:t xml:space="preserve">Time: </w:t>
      </w:r>
      <w:r w:rsidR="00D04EF4">
        <w:rPr>
          <w:sz w:val="24"/>
          <w:szCs w:val="24"/>
        </w:rPr>
        <w:t>7:</w:t>
      </w:r>
      <w:r w:rsidR="00E30EF7">
        <w:rPr>
          <w:sz w:val="24"/>
          <w:szCs w:val="24"/>
        </w:rPr>
        <w:t>30</w:t>
      </w:r>
      <w:r w:rsidR="00E078C9">
        <w:rPr>
          <w:sz w:val="24"/>
          <w:szCs w:val="24"/>
        </w:rPr>
        <w:t xml:space="preserve"> PM</w:t>
      </w:r>
      <w:r w:rsidR="008216F5">
        <w:rPr>
          <w:sz w:val="24"/>
          <w:szCs w:val="24"/>
        </w:rPr>
        <w:tab/>
      </w:r>
    </w:p>
    <w:p w14:paraId="6E27DF65" w14:textId="060928C0" w:rsidR="00E83BF3" w:rsidRDefault="005614AA" w:rsidP="00AE1967">
      <w:pPr>
        <w:pStyle w:val="BodyText"/>
        <w:jc w:val="left"/>
        <w:rPr>
          <w:sz w:val="24"/>
          <w:szCs w:val="24"/>
        </w:rPr>
      </w:pPr>
      <w:bookmarkStart w:id="0"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DE4205">
        <w:rPr>
          <w:sz w:val="24"/>
          <w:szCs w:val="24"/>
        </w:rPr>
        <w:t>Present</w:t>
      </w:r>
    </w:p>
    <w:p w14:paraId="0AB22273" w14:textId="6C806E0F"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5A7A4A">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29ED7B38"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w:t>
      </w:r>
      <w:bookmarkEnd w:id="0"/>
      <w:r w:rsidR="00D50F57">
        <w:rPr>
          <w:sz w:val="24"/>
          <w:szCs w:val="24"/>
        </w:rPr>
        <w:t xml:space="preserve"> 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61C1C2A2" w:rsidR="00CA49CD" w:rsidRPr="0051219B" w:rsidRDefault="00EA534F" w:rsidP="00AE1967">
      <w:pPr>
        <w:pStyle w:val="BodyText"/>
        <w:jc w:val="left"/>
        <w:rPr>
          <w:sz w:val="24"/>
          <w:szCs w:val="24"/>
        </w:rPr>
      </w:pPr>
      <w:r>
        <w:rPr>
          <w:sz w:val="24"/>
          <w:szCs w:val="24"/>
        </w:rPr>
        <w:t xml:space="preserve">Mr. Doyle: </w:t>
      </w:r>
      <w:r w:rsidR="004952A1">
        <w:rPr>
          <w:sz w:val="24"/>
          <w:szCs w:val="24"/>
        </w:rPr>
        <w:t>Absent</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5D0C69AF" w14:textId="508EC020" w:rsidR="008C3C60" w:rsidRDefault="004A3F2F" w:rsidP="0006463E">
      <w:pPr>
        <w:pStyle w:val="BodyText"/>
        <w:jc w:val="left"/>
        <w:rPr>
          <w:color w:val="323130"/>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w:t>
      </w:r>
      <w:r w:rsidR="0006463E">
        <w:rPr>
          <w:color w:val="323130"/>
          <w:sz w:val="24"/>
          <w:szCs w:val="24"/>
        </w:rPr>
        <w:t xml:space="preserve">This meeting is being videotaped and will be on Channel 9. </w:t>
      </w:r>
    </w:p>
    <w:p w14:paraId="24ED4535" w14:textId="5B9B0EBE" w:rsidR="004C7D24" w:rsidRDefault="001738C6" w:rsidP="00A02479">
      <w:pPr>
        <w:rPr>
          <w:b/>
          <w:sz w:val="24"/>
          <w:szCs w:val="24"/>
        </w:rPr>
      </w:pPr>
      <w:r>
        <w:rPr>
          <w:b/>
          <w:sz w:val="24"/>
          <w:szCs w:val="24"/>
        </w:rPr>
        <w:t xml:space="preserve">  </w:t>
      </w: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5EE2E53A" w:rsidR="00D04EF4" w:rsidRDefault="00D04EF4" w:rsidP="00D04EF4">
      <w:pPr>
        <w:rPr>
          <w:sz w:val="24"/>
          <w:szCs w:val="24"/>
        </w:rPr>
      </w:pPr>
      <w:r>
        <w:rPr>
          <w:sz w:val="24"/>
          <w:szCs w:val="24"/>
        </w:rPr>
        <w:t xml:space="preserve">Motion to Open: </w:t>
      </w:r>
      <w:r w:rsidR="00D375C9">
        <w:rPr>
          <w:sz w:val="24"/>
          <w:szCs w:val="24"/>
        </w:rPr>
        <w:t>Flaim</w:t>
      </w:r>
      <w:r w:rsidR="00957FF6">
        <w:rPr>
          <w:sz w:val="24"/>
          <w:szCs w:val="24"/>
        </w:rPr>
        <w:tab/>
      </w:r>
      <w:r>
        <w:rPr>
          <w:sz w:val="24"/>
          <w:szCs w:val="24"/>
        </w:rPr>
        <w:tab/>
        <w:t xml:space="preserve">Second: </w:t>
      </w:r>
      <w:r w:rsidR="00DE4205">
        <w:rPr>
          <w:sz w:val="24"/>
          <w:szCs w:val="24"/>
        </w:rPr>
        <w:t>Petsch-Wilson</w:t>
      </w:r>
    </w:p>
    <w:p w14:paraId="2E9FFFA9" w14:textId="0967C078" w:rsidR="00900A4D" w:rsidRDefault="00D375C9" w:rsidP="00D04EF4">
      <w:pPr>
        <w:rPr>
          <w:sz w:val="24"/>
          <w:szCs w:val="24"/>
        </w:rPr>
      </w:pPr>
      <w:r>
        <w:rPr>
          <w:sz w:val="24"/>
          <w:szCs w:val="24"/>
        </w:rPr>
        <w:t xml:space="preserve">No one came forward. </w:t>
      </w:r>
    </w:p>
    <w:p w14:paraId="154BE191" w14:textId="102DE1B2" w:rsidR="002C5FB8" w:rsidRDefault="00247475" w:rsidP="002C5FB8">
      <w:pPr>
        <w:rPr>
          <w:sz w:val="24"/>
          <w:szCs w:val="24"/>
        </w:rPr>
      </w:pPr>
      <w:r>
        <w:rPr>
          <w:sz w:val="24"/>
          <w:szCs w:val="24"/>
        </w:rPr>
        <w:t>Motion to Close</w:t>
      </w:r>
      <w:r w:rsidR="002C5FB8">
        <w:rPr>
          <w:sz w:val="24"/>
          <w:szCs w:val="24"/>
        </w:rPr>
        <w:t xml:space="preserve">: </w:t>
      </w:r>
      <w:r w:rsidR="00D375C9">
        <w:rPr>
          <w:sz w:val="24"/>
          <w:szCs w:val="24"/>
        </w:rPr>
        <w:t>Flaim</w:t>
      </w:r>
      <w:r w:rsidR="00756B26">
        <w:rPr>
          <w:sz w:val="24"/>
          <w:szCs w:val="24"/>
        </w:rPr>
        <w:tab/>
      </w:r>
      <w:r w:rsidR="002C5FB8">
        <w:rPr>
          <w:sz w:val="24"/>
          <w:szCs w:val="24"/>
        </w:rPr>
        <w:tab/>
        <w:t xml:space="preserve">Second: </w:t>
      </w:r>
      <w:r w:rsidR="00DE4205">
        <w:rPr>
          <w:sz w:val="24"/>
          <w:szCs w:val="24"/>
        </w:rPr>
        <w:t>Petsch-Wilson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bookmarkStart w:id="1" w:name="_Hlk51695778"/>
      <w:bookmarkStart w:id="2" w:name="_Hlk56146344"/>
      <w:r>
        <w:rPr>
          <w:sz w:val="24"/>
          <w:szCs w:val="24"/>
        </w:rPr>
        <w:t>Motion to Approve Correspondence and Reports</w:t>
      </w:r>
    </w:p>
    <w:p w14:paraId="186CA0E0" w14:textId="4C54FA4A" w:rsidR="00D04EF4" w:rsidRDefault="00D04EF4" w:rsidP="00D04EF4">
      <w:pPr>
        <w:pStyle w:val="BodyText"/>
        <w:jc w:val="left"/>
        <w:rPr>
          <w:sz w:val="24"/>
          <w:szCs w:val="24"/>
        </w:rPr>
      </w:pPr>
      <w:r>
        <w:rPr>
          <w:sz w:val="24"/>
          <w:szCs w:val="24"/>
        </w:rPr>
        <w:t xml:space="preserve">Motion: </w:t>
      </w:r>
      <w:r w:rsidR="00957FF6">
        <w:rPr>
          <w:sz w:val="24"/>
          <w:szCs w:val="24"/>
        </w:rPr>
        <w:t xml:space="preserve"> </w:t>
      </w:r>
      <w:r w:rsidR="00D375C9">
        <w:rPr>
          <w:sz w:val="24"/>
          <w:szCs w:val="24"/>
        </w:rPr>
        <w:t>Flaim</w:t>
      </w:r>
      <w:r w:rsidR="00CE168E">
        <w:rPr>
          <w:sz w:val="24"/>
          <w:szCs w:val="24"/>
        </w:rPr>
        <w:tab/>
      </w:r>
      <w:r w:rsidR="00560D33">
        <w:rPr>
          <w:sz w:val="24"/>
          <w:szCs w:val="24"/>
        </w:rPr>
        <w:tab/>
      </w:r>
      <w:r>
        <w:rPr>
          <w:sz w:val="24"/>
          <w:szCs w:val="24"/>
        </w:rPr>
        <w:tab/>
        <w:t>Second:</w:t>
      </w:r>
      <w:r w:rsidR="008B66E3" w:rsidRPr="008B66E3">
        <w:rPr>
          <w:sz w:val="24"/>
          <w:szCs w:val="24"/>
        </w:rPr>
        <w:t xml:space="preserve"> </w:t>
      </w:r>
      <w:r w:rsidR="00DE4205">
        <w:rPr>
          <w:sz w:val="24"/>
          <w:szCs w:val="24"/>
        </w:rPr>
        <w:t>Petsch-Wilson</w:t>
      </w:r>
    </w:p>
    <w:p w14:paraId="1A647ACF" w14:textId="50BFCEF4" w:rsidR="00D04EF4" w:rsidRDefault="00D04EF4" w:rsidP="00D04EF4">
      <w:pPr>
        <w:pStyle w:val="BodyText"/>
        <w:jc w:val="left"/>
        <w:rPr>
          <w:sz w:val="24"/>
          <w:szCs w:val="24"/>
        </w:rPr>
      </w:pPr>
      <w:r>
        <w:rPr>
          <w:sz w:val="24"/>
          <w:szCs w:val="24"/>
        </w:rPr>
        <w:t>All in Favor: Unani</w:t>
      </w:r>
      <w:r w:rsidR="005614AA">
        <w:rPr>
          <w:sz w:val="24"/>
          <w:szCs w:val="24"/>
        </w:rPr>
        <w:t>mous</w:t>
      </w:r>
      <w:bookmarkEnd w:id="1"/>
    </w:p>
    <w:bookmarkEnd w:id="2"/>
    <w:p w14:paraId="3D0580AB" w14:textId="1725EA61" w:rsidR="00117F8F" w:rsidRDefault="00117F8F" w:rsidP="00D04EF4">
      <w:pPr>
        <w:pStyle w:val="BodyText"/>
        <w:jc w:val="left"/>
        <w:rPr>
          <w:sz w:val="24"/>
          <w:szCs w:val="24"/>
        </w:rPr>
      </w:pPr>
    </w:p>
    <w:p w14:paraId="665A7CB2" w14:textId="020EEE80" w:rsidR="007B7249" w:rsidRDefault="007B7249" w:rsidP="007B7249">
      <w:pPr>
        <w:pStyle w:val="BodyText"/>
        <w:jc w:val="left"/>
        <w:rPr>
          <w:sz w:val="24"/>
          <w:szCs w:val="24"/>
        </w:rPr>
      </w:pPr>
      <w:bookmarkStart w:id="3" w:name="_Hlk33552501"/>
      <w:r>
        <w:rPr>
          <w:sz w:val="24"/>
          <w:szCs w:val="24"/>
        </w:rPr>
        <w:t xml:space="preserve">Motion to Approve Minutes </w:t>
      </w:r>
      <w:r w:rsidR="004C7D24">
        <w:rPr>
          <w:sz w:val="24"/>
          <w:szCs w:val="24"/>
        </w:rPr>
        <w:t xml:space="preserve">November </w:t>
      </w:r>
      <w:r w:rsidR="00D34F11">
        <w:rPr>
          <w:sz w:val="24"/>
          <w:szCs w:val="24"/>
        </w:rPr>
        <w:t>24</w:t>
      </w:r>
      <w:r w:rsidR="00D50F57">
        <w:rPr>
          <w:sz w:val="24"/>
          <w:szCs w:val="24"/>
        </w:rPr>
        <w:t>, 2020</w:t>
      </w:r>
    </w:p>
    <w:p w14:paraId="24C7B4FC" w14:textId="33CD11A1" w:rsidR="005614AA" w:rsidRDefault="005614AA" w:rsidP="005614AA">
      <w:pPr>
        <w:rPr>
          <w:sz w:val="24"/>
          <w:szCs w:val="24"/>
        </w:rPr>
      </w:pPr>
      <w:r>
        <w:rPr>
          <w:sz w:val="24"/>
          <w:szCs w:val="24"/>
        </w:rPr>
        <w:t>Motion</w:t>
      </w:r>
      <w:r>
        <w:rPr>
          <w:sz w:val="24"/>
          <w:szCs w:val="24"/>
        </w:rPr>
        <w:tab/>
        <w:t xml:space="preserve">: </w:t>
      </w:r>
      <w:r w:rsidR="00D375C9">
        <w:rPr>
          <w:sz w:val="24"/>
          <w:szCs w:val="24"/>
        </w:rPr>
        <w:t>Flaim</w:t>
      </w:r>
      <w:r>
        <w:rPr>
          <w:sz w:val="24"/>
          <w:szCs w:val="24"/>
        </w:rPr>
        <w:tab/>
      </w:r>
      <w:r>
        <w:rPr>
          <w:sz w:val="24"/>
          <w:szCs w:val="24"/>
        </w:rPr>
        <w:tab/>
      </w:r>
      <w:r w:rsidR="00117F8F">
        <w:rPr>
          <w:sz w:val="24"/>
          <w:szCs w:val="24"/>
        </w:rPr>
        <w:tab/>
      </w:r>
      <w:r>
        <w:rPr>
          <w:sz w:val="24"/>
          <w:szCs w:val="24"/>
        </w:rPr>
        <w:t xml:space="preserve">Second: </w:t>
      </w:r>
      <w:r w:rsidR="006507E9">
        <w:rPr>
          <w:sz w:val="24"/>
          <w:szCs w:val="24"/>
        </w:rPr>
        <w:t>Petsch-Wilson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A54E870" w:rsidR="005614AA" w:rsidRDefault="005614AA" w:rsidP="005614AA">
      <w:pPr>
        <w:jc w:val="both"/>
        <w:rPr>
          <w:sz w:val="24"/>
          <w:szCs w:val="24"/>
        </w:rPr>
      </w:pPr>
      <w:r>
        <w:rPr>
          <w:sz w:val="24"/>
          <w:szCs w:val="24"/>
        </w:rPr>
        <w:t>Mr. Deegan:</w:t>
      </w:r>
      <w:r w:rsidR="0028233C">
        <w:rPr>
          <w:sz w:val="24"/>
          <w:szCs w:val="24"/>
        </w:rPr>
        <w:t xml:space="preserve"> </w:t>
      </w:r>
      <w:r w:rsidR="00D375C9">
        <w:rPr>
          <w:sz w:val="24"/>
          <w:szCs w:val="24"/>
        </w:rPr>
        <w:t>Yes</w:t>
      </w:r>
      <w:r w:rsidR="00A02479">
        <w:rPr>
          <w:sz w:val="24"/>
          <w:szCs w:val="24"/>
        </w:rPr>
        <w:tab/>
      </w:r>
      <w:r>
        <w:rPr>
          <w:sz w:val="24"/>
          <w:szCs w:val="24"/>
        </w:rPr>
        <w:tab/>
      </w:r>
      <w:r>
        <w:rPr>
          <w:sz w:val="24"/>
          <w:szCs w:val="24"/>
        </w:rPr>
        <w:tab/>
        <w:t xml:space="preserve">Mrs. Flaim: </w:t>
      </w:r>
      <w:r w:rsidR="007734D7">
        <w:rPr>
          <w:sz w:val="24"/>
          <w:szCs w:val="24"/>
        </w:rPr>
        <w:t>Yes</w:t>
      </w:r>
    </w:p>
    <w:p w14:paraId="5FD3AB7E" w14:textId="2CB55DA1" w:rsidR="005614AA" w:rsidRDefault="007734D7" w:rsidP="005614AA">
      <w:pPr>
        <w:jc w:val="both"/>
      </w:pPr>
      <w:r>
        <w:rPr>
          <w:sz w:val="24"/>
          <w:szCs w:val="24"/>
        </w:rPr>
        <w:t xml:space="preserve">Mrs. Petsch-Wilson: </w:t>
      </w:r>
      <w:r w:rsidR="00135167">
        <w:rPr>
          <w:sz w:val="24"/>
          <w:szCs w:val="24"/>
        </w:rPr>
        <w:t>Yes</w:t>
      </w:r>
      <w:r w:rsidR="00135167">
        <w:rPr>
          <w:sz w:val="24"/>
          <w:szCs w:val="24"/>
        </w:rPr>
        <w:tab/>
      </w:r>
      <w:r w:rsidR="008B172A">
        <w:rPr>
          <w:sz w:val="24"/>
          <w:szCs w:val="24"/>
        </w:rPr>
        <w:tab/>
      </w:r>
      <w:r w:rsidR="005614AA">
        <w:rPr>
          <w:sz w:val="24"/>
          <w:szCs w:val="24"/>
        </w:rPr>
        <w:t>Mayor Bruno: Yes</w:t>
      </w:r>
    </w:p>
    <w:p w14:paraId="79100B79" w14:textId="00C0FD8E" w:rsidR="00C03CCF" w:rsidRDefault="00B440DC" w:rsidP="00A22523">
      <w:pPr>
        <w:pStyle w:val="BodyText"/>
        <w:tabs>
          <w:tab w:val="left" w:pos="1548"/>
        </w:tabs>
        <w:jc w:val="left"/>
        <w:rPr>
          <w:sz w:val="24"/>
          <w:szCs w:val="24"/>
        </w:rPr>
      </w:pPr>
      <w:r>
        <w:rPr>
          <w:sz w:val="24"/>
          <w:szCs w:val="24"/>
        </w:rPr>
        <w:t>Mr. Doyle:</w:t>
      </w:r>
      <w:r w:rsidR="00592FE3">
        <w:rPr>
          <w:sz w:val="24"/>
          <w:szCs w:val="24"/>
        </w:rPr>
        <w:t xml:space="preserve"> </w:t>
      </w:r>
      <w:r w:rsidR="00A22523">
        <w:rPr>
          <w:sz w:val="24"/>
          <w:szCs w:val="24"/>
        </w:rPr>
        <w:tab/>
        <w:t>Absent</w:t>
      </w:r>
    </w:p>
    <w:bookmarkEnd w:id="3"/>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4CC74109" w:rsidR="002D06D0" w:rsidRDefault="002D06D0" w:rsidP="002D06D0">
      <w:pPr>
        <w:rPr>
          <w:sz w:val="24"/>
          <w:szCs w:val="24"/>
        </w:rPr>
      </w:pPr>
      <w:r>
        <w:rPr>
          <w:sz w:val="24"/>
          <w:szCs w:val="24"/>
        </w:rPr>
        <w:t>Motion</w:t>
      </w:r>
      <w:r>
        <w:rPr>
          <w:sz w:val="24"/>
          <w:szCs w:val="24"/>
        </w:rPr>
        <w:tab/>
        <w:t xml:space="preserve">: </w:t>
      </w:r>
      <w:r w:rsidR="00D375C9">
        <w:rPr>
          <w:sz w:val="24"/>
          <w:szCs w:val="24"/>
        </w:rPr>
        <w:t>Flaim</w:t>
      </w:r>
      <w:r w:rsidR="00D375C9">
        <w:rPr>
          <w:sz w:val="24"/>
          <w:szCs w:val="24"/>
        </w:rPr>
        <w:tab/>
      </w:r>
      <w:r w:rsidR="00D375C9">
        <w:rPr>
          <w:sz w:val="24"/>
          <w:szCs w:val="24"/>
        </w:rPr>
        <w:tab/>
      </w:r>
      <w:r w:rsidR="00D375C9">
        <w:rPr>
          <w:sz w:val="24"/>
          <w:szCs w:val="24"/>
        </w:rPr>
        <w:tab/>
      </w:r>
      <w:r w:rsidR="00D375C9">
        <w:rPr>
          <w:sz w:val="24"/>
          <w:szCs w:val="24"/>
        </w:rPr>
        <w:tab/>
      </w:r>
      <w:r>
        <w:rPr>
          <w:sz w:val="24"/>
          <w:szCs w:val="24"/>
        </w:rPr>
        <w:t xml:space="preserve">Second: </w:t>
      </w:r>
      <w:r w:rsidR="00DE4205">
        <w:rPr>
          <w:sz w:val="24"/>
          <w:szCs w:val="24"/>
        </w:rPr>
        <w:t>Petsch-Wilson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59B7FA69" w:rsidR="002D06D0" w:rsidRDefault="008B172A" w:rsidP="002D06D0">
      <w:pPr>
        <w:jc w:val="both"/>
        <w:rPr>
          <w:sz w:val="24"/>
          <w:szCs w:val="24"/>
        </w:rPr>
      </w:pPr>
      <w:r>
        <w:rPr>
          <w:sz w:val="24"/>
          <w:szCs w:val="24"/>
        </w:rPr>
        <w:t xml:space="preserve">Mr. Deegan: </w:t>
      </w:r>
      <w:r w:rsidR="00D50F57">
        <w:rPr>
          <w:sz w:val="24"/>
          <w:szCs w:val="24"/>
        </w:rPr>
        <w:t>Yes</w:t>
      </w:r>
      <w:r w:rsidR="00D50F57">
        <w:rPr>
          <w:sz w:val="24"/>
          <w:szCs w:val="24"/>
        </w:rPr>
        <w:tab/>
      </w:r>
      <w:r w:rsidR="002D06D0">
        <w:rPr>
          <w:sz w:val="24"/>
          <w:szCs w:val="24"/>
        </w:rPr>
        <w:tab/>
      </w:r>
      <w:r w:rsidR="002D06D0">
        <w:rPr>
          <w:sz w:val="24"/>
          <w:szCs w:val="24"/>
        </w:rPr>
        <w:tab/>
        <w:t>Mrs. Flaim: Yes</w:t>
      </w:r>
    </w:p>
    <w:p w14:paraId="3C94E5AB" w14:textId="020E6909" w:rsidR="002D06D0" w:rsidRDefault="002D06D0" w:rsidP="002D06D0">
      <w:pPr>
        <w:jc w:val="both"/>
      </w:pPr>
      <w:r>
        <w:rPr>
          <w:sz w:val="24"/>
          <w:szCs w:val="24"/>
        </w:rPr>
        <w:t xml:space="preserve">Mrs. Petsch-Wilson: </w:t>
      </w:r>
      <w:r w:rsidR="006507E9">
        <w:rPr>
          <w:sz w:val="24"/>
          <w:szCs w:val="24"/>
        </w:rPr>
        <w:t>Yes:</w:t>
      </w:r>
      <w:r w:rsidR="00D5534E">
        <w:rPr>
          <w:sz w:val="24"/>
          <w:szCs w:val="24"/>
        </w:rPr>
        <w:tab/>
      </w:r>
      <w:r>
        <w:rPr>
          <w:sz w:val="24"/>
          <w:szCs w:val="24"/>
        </w:rPr>
        <w:tab/>
        <w:t>Mayor Bruno: Yes</w:t>
      </w:r>
    </w:p>
    <w:p w14:paraId="373BA6B1" w14:textId="7E8EA0B4" w:rsidR="002D06D0" w:rsidRDefault="002D06D0" w:rsidP="002D06D0">
      <w:pPr>
        <w:pStyle w:val="BodyText"/>
        <w:tabs>
          <w:tab w:val="left" w:pos="1605"/>
        </w:tabs>
        <w:jc w:val="left"/>
        <w:rPr>
          <w:sz w:val="24"/>
          <w:szCs w:val="24"/>
        </w:rPr>
      </w:pPr>
      <w:r>
        <w:rPr>
          <w:sz w:val="24"/>
          <w:szCs w:val="24"/>
        </w:rPr>
        <w:t xml:space="preserve">Mr. Doyle: </w:t>
      </w:r>
      <w:r w:rsidR="00A22523">
        <w:rPr>
          <w:sz w:val="24"/>
          <w:szCs w:val="24"/>
        </w:rPr>
        <w:t>Absent</w:t>
      </w:r>
    </w:p>
    <w:p w14:paraId="53B8D5B1" w14:textId="74EAB96B" w:rsidR="00F75F00" w:rsidRDefault="00F75F00" w:rsidP="004C7D24">
      <w:pPr>
        <w:pStyle w:val="BodyText"/>
        <w:jc w:val="left"/>
        <w:rPr>
          <w:sz w:val="24"/>
          <w:szCs w:val="24"/>
        </w:rPr>
      </w:pPr>
    </w:p>
    <w:p w14:paraId="290F5385" w14:textId="0B1000BA" w:rsidR="00F75F00" w:rsidRDefault="00F75F00" w:rsidP="004C7D24">
      <w:pPr>
        <w:pStyle w:val="BodyText"/>
        <w:jc w:val="left"/>
        <w:rPr>
          <w:sz w:val="24"/>
          <w:szCs w:val="24"/>
        </w:rPr>
      </w:pPr>
      <w:r>
        <w:rPr>
          <w:sz w:val="24"/>
          <w:szCs w:val="24"/>
        </w:rPr>
        <w:t xml:space="preserve">Administrator Salvatore </w:t>
      </w:r>
      <w:r w:rsidR="00A22523">
        <w:rPr>
          <w:sz w:val="24"/>
          <w:szCs w:val="24"/>
        </w:rPr>
        <w:t xml:space="preserve">reported that Mr. </w:t>
      </w:r>
      <w:proofErr w:type="spellStart"/>
      <w:r w:rsidR="00A22523">
        <w:rPr>
          <w:sz w:val="24"/>
          <w:szCs w:val="24"/>
        </w:rPr>
        <w:t>Winkowski</w:t>
      </w:r>
      <w:proofErr w:type="spellEnd"/>
      <w:r w:rsidR="00A22523">
        <w:rPr>
          <w:sz w:val="24"/>
          <w:szCs w:val="24"/>
        </w:rPr>
        <w:t xml:space="preserve"> has a meeting with the County regarding Iona Lake Dam. Mr. Deegan asked about the study being covered as part of the grant. Mr. Salvatore reported that the studies will be don</w:t>
      </w:r>
      <w:r w:rsidR="005367A3">
        <w:rPr>
          <w:sz w:val="24"/>
          <w:szCs w:val="24"/>
        </w:rPr>
        <w:t xml:space="preserve">e. </w:t>
      </w:r>
    </w:p>
    <w:p w14:paraId="0E062270" w14:textId="77777777" w:rsidR="00802779" w:rsidRDefault="00802779" w:rsidP="00802779">
      <w:pPr>
        <w:rPr>
          <w:b/>
          <w:sz w:val="24"/>
          <w:szCs w:val="24"/>
        </w:rPr>
      </w:pPr>
      <w:bookmarkStart w:id="4" w:name="_Hlk6919572"/>
    </w:p>
    <w:p w14:paraId="03848EF7" w14:textId="538D6254" w:rsidR="00802779" w:rsidRPr="005F2BD2" w:rsidRDefault="00802779" w:rsidP="00802779">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sidR="004C7D24">
        <w:rPr>
          <w:rFonts w:eastAsia="Times New Roman"/>
          <w:b/>
          <w:color w:val="000000" w:themeColor="text1"/>
          <w:sz w:val="24"/>
          <w:szCs w:val="24"/>
        </w:rPr>
        <w:t>1</w:t>
      </w:r>
      <w:r w:rsidR="004952A1">
        <w:rPr>
          <w:rFonts w:eastAsia="Times New Roman"/>
          <w:b/>
          <w:color w:val="000000" w:themeColor="text1"/>
          <w:sz w:val="24"/>
          <w:szCs w:val="24"/>
        </w:rPr>
        <w:t>81</w:t>
      </w:r>
      <w:r w:rsidR="004C7D24">
        <w:rPr>
          <w:rFonts w:eastAsia="Times New Roman"/>
          <w:b/>
          <w:color w:val="000000" w:themeColor="text1"/>
          <w:sz w:val="24"/>
          <w:szCs w:val="24"/>
        </w:rPr>
        <w:t>-20 Authorizing The Tax Collector and Chief Financial Officer to Grant Tax Exemption for a Totally Disabled Veteran</w:t>
      </w:r>
    </w:p>
    <w:p w14:paraId="0F6D426B" w14:textId="54F00D14" w:rsidR="00802779" w:rsidRDefault="00802779" w:rsidP="00802779">
      <w:pPr>
        <w:pStyle w:val="BodyText"/>
        <w:jc w:val="left"/>
        <w:rPr>
          <w:sz w:val="24"/>
          <w:szCs w:val="24"/>
        </w:rPr>
      </w:pPr>
      <w:r>
        <w:rPr>
          <w:sz w:val="24"/>
          <w:szCs w:val="24"/>
        </w:rPr>
        <w:t xml:space="preserve">Motion: </w:t>
      </w:r>
      <w:r w:rsidR="00D375C9">
        <w:rPr>
          <w:sz w:val="24"/>
          <w:szCs w:val="24"/>
        </w:rPr>
        <w:t>Flaim</w:t>
      </w:r>
      <w:r>
        <w:rPr>
          <w:sz w:val="24"/>
          <w:szCs w:val="24"/>
        </w:rPr>
        <w:tab/>
      </w:r>
      <w:r>
        <w:rPr>
          <w:sz w:val="24"/>
          <w:szCs w:val="24"/>
        </w:rPr>
        <w:tab/>
      </w:r>
      <w:r>
        <w:rPr>
          <w:sz w:val="24"/>
          <w:szCs w:val="24"/>
        </w:rPr>
        <w:tab/>
      </w:r>
      <w:r w:rsidR="006F6703">
        <w:rPr>
          <w:sz w:val="24"/>
          <w:szCs w:val="24"/>
        </w:rPr>
        <w:tab/>
      </w:r>
      <w:r>
        <w:rPr>
          <w:sz w:val="24"/>
          <w:szCs w:val="24"/>
        </w:rPr>
        <w:t>Second: Petsch-Wilson</w:t>
      </w:r>
    </w:p>
    <w:p w14:paraId="6D99CE8C" w14:textId="77777777" w:rsidR="00802779" w:rsidRDefault="00802779" w:rsidP="00802779">
      <w:pPr>
        <w:pStyle w:val="BodyText"/>
        <w:jc w:val="left"/>
        <w:rPr>
          <w:sz w:val="24"/>
          <w:szCs w:val="24"/>
        </w:rPr>
      </w:pPr>
      <w:r>
        <w:rPr>
          <w:sz w:val="24"/>
          <w:szCs w:val="24"/>
        </w:rPr>
        <w:t>Roll Call:</w:t>
      </w:r>
    </w:p>
    <w:p w14:paraId="4095BC3B" w14:textId="0B82F417" w:rsidR="00802779" w:rsidRDefault="00802779" w:rsidP="00802779">
      <w:pPr>
        <w:jc w:val="both"/>
        <w:rPr>
          <w:sz w:val="24"/>
          <w:szCs w:val="24"/>
        </w:rPr>
      </w:pPr>
      <w:r>
        <w:rPr>
          <w:sz w:val="24"/>
          <w:szCs w:val="24"/>
        </w:rPr>
        <w:t xml:space="preserve">Mr. Deegan: </w:t>
      </w:r>
      <w:r w:rsidR="00D50F57">
        <w:rPr>
          <w:sz w:val="24"/>
          <w:szCs w:val="24"/>
        </w:rPr>
        <w:t>Yes</w:t>
      </w:r>
      <w:r>
        <w:rPr>
          <w:sz w:val="24"/>
          <w:szCs w:val="24"/>
        </w:rPr>
        <w:tab/>
      </w:r>
      <w:r>
        <w:rPr>
          <w:sz w:val="24"/>
          <w:szCs w:val="24"/>
        </w:rPr>
        <w:tab/>
      </w:r>
      <w:r>
        <w:rPr>
          <w:sz w:val="24"/>
          <w:szCs w:val="24"/>
        </w:rPr>
        <w:tab/>
        <w:t>Mrs. Flaim: Yes</w:t>
      </w:r>
    </w:p>
    <w:p w14:paraId="4B630883" w14:textId="77777777" w:rsidR="00802779" w:rsidRDefault="00802779" w:rsidP="00802779">
      <w:pPr>
        <w:jc w:val="both"/>
      </w:pPr>
      <w:r>
        <w:rPr>
          <w:sz w:val="24"/>
          <w:szCs w:val="24"/>
        </w:rPr>
        <w:t>Mrs. Petsch-Wilson: Yes</w:t>
      </w:r>
      <w:r>
        <w:rPr>
          <w:sz w:val="24"/>
          <w:szCs w:val="24"/>
        </w:rPr>
        <w:tab/>
      </w:r>
      <w:r>
        <w:rPr>
          <w:sz w:val="24"/>
          <w:szCs w:val="24"/>
        </w:rPr>
        <w:tab/>
        <w:t>Mayor Bruno: Yes</w:t>
      </w:r>
    </w:p>
    <w:p w14:paraId="314A64B4" w14:textId="0B4918C5" w:rsidR="00802779" w:rsidRDefault="00802779" w:rsidP="00802779">
      <w:pPr>
        <w:jc w:val="both"/>
        <w:rPr>
          <w:sz w:val="24"/>
          <w:szCs w:val="24"/>
        </w:rPr>
      </w:pPr>
      <w:r>
        <w:rPr>
          <w:sz w:val="24"/>
          <w:szCs w:val="24"/>
        </w:rPr>
        <w:t xml:space="preserve">Mr. Doyle: </w:t>
      </w:r>
      <w:r w:rsidR="004952A1">
        <w:rPr>
          <w:sz w:val="24"/>
          <w:szCs w:val="24"/>
        </w:rPr>
        <w:t>Absent</w:t>
      </w:r>
    </w:p>
    <w:p w14:paraId="0E47FE02" w14:textId="77777777" w:rsidR="004952A1" w:rsidRDefault="004952A1" w:rsidP="00802779">
      <w:pPr>
        <w:jc w:val="both"/>
      </w:pPr>
    </w:p>
    <w:p w14:paraId="75DE915F" w14:textId="64A2D041" w:rsidR="004952A1" w:rsidRPr="005F2BD2" w:rsidRDefault="004952A1" w:rsidP="004952A1">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182-20 Authorizing a Closed Executive Meeting for the Township Committee of the Township of Franklin</w:t>
      </w:r>
    </w:p>
    <w:p w14:paraId="767BD03C" w14:textId="77777777" w:rsidR="004952A1" w:rsidRDefault="004952A1" w:rsidP="004952A1">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06F08F34" w14:textId="77777777" w:rsidR="004952A1" w:rsidRDefault="004952A1" w:rsidP="004952A1">
      <w:pPr>
        <w:pStyle w:val="BodyText"/>
        <w:jc w:val="left"/>
        <w:rPr>
          <w:sz w:val="24"/>
          <w:szCs w:val="24"/>
        </w:rPr>
      </w:pPr>
      <w:r>
        <w:rPr>
          <w:sz w:val="24"/>
          <w:szCs w:val="24"/>
        </w:rPr>
        <w:t>Roll Call:</w:t>
      </w:r>
    </w:p>
    <w:p w14:paraId="55B265AD" w14:textId="77777777" w:rsidR="004952A1" w:rsidRDefault="004952A1" w:rsidP="004952A1">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37F388FF" w14:textId="77777777" w:rsidR="004952A1" w:rsidRDefault="004952A1" w:rsidP="004952A1">
      <w:pPr>
        <w:jc w:val="both"/>
      </w:pPr>
      <w:r>
        <w:rPr>
          <w:sz w:val="24"/>
          <w:szCs w:val="24"/>
        </w:rPr>
        <w:t>Mrs. Petsch-Wilson: Yes</w:t>
      </w:r>
      <w:r>
        <w:rPr>
          <w:sz w:val="24"/>
          <w:szCs w:val="24"/>
        </w:rPr>
        <w:tab/>
      </w:r>
      <w:r>
        <w:rPr>
          <w:sz w:val="24"/>
          <w:szCs w:val="24"/>
        </w:rPr>
        <w:tab/>
        <w:t>Mayor Bruno: Yes</w:t>
      </w:r>
    </w:p>
    <w:p w14:paraId="14DB6EBD" w14:textId="77E25A43" w:rsidR="004952A1" w:rsidRDefault="004952A1" w:rsidP="004952A1">
      <w:pPr>
        <w:pStyle w:val="BodyText"/>
        <w:jc w:val="left"/>
        <w:rPr>
          <w:sz w:val="24"/>
          <w:szCs w:val="24"/>
        </w:rPr>
      </w:pPr>
      <w:r>
        <w:rPr>
          <w:sz w:val="24"/>
          <w:szCs w:val="24"/>
        </w:rPr>
        <w:t xml:space="preserve">Mr. Doyle: </w:t>
      </w:r>
      <w:r w:rsidR="00A22523">
        <w:rPr>
          <w:sz w:val="24"/>
          <w:szCs w:val="24"/>
        </w:rPr>
        <w:t>Absent</w:t>
      </w:r>
    </w:p>
    <w:p w14:paraId="5F03D035" w14:textId="141A2360" w:rsidR="00181848" w:rsidRDefault="00A22523" w:rsidP="004952A1">
      <w:pPr>
        <w:pStyle w:val="BodyText"/>
        <w:jc w:val="left"/>
        <w:rPr>
          <w:sz w:val="24"/>
          <w:szCs w:val="24"/>
        </w:rPr>
      </w:pPr>
      <w:r>
        <w:rPr>
          <w:sz w:val="24"/>
          <w:szCs w:val="24"/>
        </w:rPr>
        <w:t xml:space="preserve">Mr. Salvatore said the next resolution is for funding that has been lost due to Covid-19. The following ordinance will provide for funding revenue losses due to </w:t>
      </w:r>
      <w:proofErr w:type="spellStart"/>
      <w:r>
        <w:rPr>
          <w:sz w:val="24"/>
          <w:szCs w:val="24"/>
        </w:rPr>
        <w:t>Covid</w:t>
      </w:r>
      <w:proofErr w:type="spellEnd"/>
      <w:r>
        <w:rPr>
          <w:sz w:val="24"/>
          <w:szCs w:val="24"/>
        </w:rPr>
        <w:t xml:space="preserve">. This shortfall will be paid back in five years. </w:t>
      </w:r>
    </w:p>
    <w:p w14:paraId="1DE1DE7F" w14:textId="77777777" w:rsidR="00A22523" w:rsidRDefault="00A22523" w:rsidP="004952A1">
      <w:pPr>
        <w:pStyle w:val="BodyText"/>
        <w:jc w:val="left"/>
        <w:rPr>
          <w:sz w:val="24"/>
          <w:szCs w:val="24"/>
        </w:rPr>
      </w:pPr>
    </w:p>
    <w:p w14:paraId="169230E6" w14:textId="7B667961" w:rsidR="00181848" w:rsidRPr="005F2BD2" w:rsidRDefault="00181848" w:rsidP="00181848">
      <w:pPr>
        <w:rPr>
          <w:rFonts w:eastAsia="Times New Roman"/>
          <w:b/>
          <w:color w:val="000000" w:themeColor="text1"/>
          <w:sz w:val="24"/>
          <w:szCs w:val="24"/>
        </w:rPr>
      </w:pPr>
      <w:r>
        <w:rPr>
          <w:b/>
          <w:sz w:val="24"/>
          <w:szCs w:val="24"/>
        </w:rPr>
        <w:t xml:space="preserve">Motion </w:t>
      </w:r>
      <w:r w:rsidRPr="005F2BD2">
        <w:rPr>
          <w:rFonts w:eastAsia="Times New Roman"/>
          <w:b/>
          <w:color w:val="000000" w:themeColor="text1"/>
          <w:sz w:val="24"/>
          <w:szCs w:val="24"/>
        </w:rPr>
        <w:t>R-</w:t>
      </w:r>
      <w:r>
        <w:rPr>
          <w:rFonts w:eastAsia="Times New Roman"/>
          <w:b/>
          <w:color w:val="000000" w:themeColor="text1"/>
          <w:sz w:val="24"/>
          <w:szCs w:val="24"/>
        </w:rPr>
        <w:t xml:space="preserve">183-20 Authorizing the Chief Financial Officer of the Township to Prepare and Submit An Application to the Director of the Division of </w:t>
      </w:r>
      <w:r w:rsidR="005E2157">
        <w:rPr>
          <w:rFonts w:eastAsia="Times New Roman"/>
          <w:b/>
          <w:color w:val="000000" w:themeColor="text1"/>
          <w:sz w:val="24"/>
          <w:szCs w:val="24"/>
        </w:rPr>
        <w:t>Local</w:t>
      </w:r>
      <w:r>
        <w:rPr>
          <w:rFonts w:eastAsia="Times New Roman"/>
          <w:b/>
          <w:color w:val="000000" w:themeColor="text1"/>
          <w:sz w:val="24"/>
          <w:szCs w:val="24"/>
        </w:rPr>
        <w:t xml:space="preserve"> Government </w:t>
      </w:r>
      <w:r w:rsidR="005E2157">
        <w:rPr>
          <w:rFonts w:eastAsia="Times New Roman"/>
          <w:b/>
          <w:color w:val="000000" w:themeColor="text1"/>
          <w:sz w:val="24"/>
          <w:szCs w:val="24"/>
        </w:rPr>
        <w:t>Services</w:t>
      </w:r>
      <w:r>
        <w:rPr>
          <w:rFonts w:eastAsia="Times New Roman"/>
          <w:b/>
          <w:color w:val="000000" w:themeColor="text1"/>
          <w:sz w:val="24"/>
          <w:szCs w:val="24"/>
        </w:rPr>
        <w:t xml:space="preserve"> for Approval of a </w:t>
      </w:r>
      <w:r>
        <w:rPr>
          <w:rFonts w:eastAsia="Times New Roman"/>
          <w:b/>
          <w:color w:val="000000" w:themeColor="text1"/>
          <w:sz w:val="24"/>
          <w:szCs w:val="24"/>
        </w:rPr>
        <w:lastRenderedPageBreak/>
        <w:t xml:space="preserve">Special </w:t>
      </w:r>
      <w:r w:rsidR="005E2157">
        <w:rPr>
          <w:rFonts w:eastAsia="Times New Roman"/>
          <w:b/>
          <w:color w:val="000000" w:themeColor="text1"/>
          <w:sz w:val="24"/>
          <w:szCs w:val="24"/>
        </w:rPr>
        <w:t>Emergency</w:t>
      </w:r>
      <w:r>
        <w:rPr>
          <w:rFonts w:eastAsia="Times New Roman"/>
          <w:b/>
          <w:color w:val="000000" w:themeColor="text1"/>
          <w:sz w:val="24"/>
          <w:szCs w:val="24"/>
        </w:rPr>
        <w:t xml:space="preserve"> in the Amount of $275,000 or Such Other Amount Certified By Such Director For The Purposes Set Forth Within</w:t>
      </w:r>
    </w:p>
    <w:p w14:paraId="016AAD04" w14:textId="77777777" w:rsidR="00181848" w:rsidRDefault="00181848" w:rsidP="00181848">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747C3489" w14:textId="77777777" w:rsidR="00181848" w:rsidRDefault="00181848" w:rsidP="00181848">
      <w:pPr>
        <w:pStyle w:val="BodyText"/>
        <w:jc w:val="left"/>
        <w:rPr>
          <w:sz w:val="24"/>
          <w:szCs w:val="24"/>
        </w:rPr>
      </w:pPr>
      <w:r>
        <w:rPr>
          <w:sz w:val="24"/>
          <w:szCs w:val="24"/>
        </w:rPr>
        <w:t>Roll Call:</w:t>
      </w:r>
    </w:p>
    <w:p w14:paraId="5BF873EA" w14:textId="77777777" w:rsidR="00181848" w:rsidRDefault="00181848" w:rsidP="00181848">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583BF08" w14:textId="77777777" w:rsidR="00181848" w:rsidRDefault="00181848" w:rsidP="00181848">
      <w:pPr>
        <w:jc w:val="both"/>
      </w:pPr>
      <w:r>
        <w:rPr>
          <w:sz w:val="24"/>
          <w:szCs w:val="24"/>
        </w:rPr>
        <w:t>Mrs. Petsch-Wilson: Yes</w:t>
      </w:r>
      <w:r>
        <w:rPr>
          <w:sz w:val="24"/>
          <w:szCs w:val="24"/>
        </w:rPr>
        <w:tab/>
      </w:r>
      <w:r>
        <w:rPr>
          <w:sz w:val="24"/>
          <w:szCs w:val="24"/>
        </w:rPr>
        <w:tab/>
        <w:t>Mayor Bruno: Yes</w:t>
      </w:r>
    </w:p>
    <w:p w14:paraId="0A448CBF" w14:textId="0FF62FBE" w:rsidR="00181848" w:rsidRDefault="00181848" w:rsidP="00181848">
      <w:pPr>
        <w:pStyle w:val="BodyText"/>
        <w:jc w:val="left"/>
        <w:rPr>
          <w:sz w:val="24"/>
          <w:szCs w:val="24"/>
        </w:rPr>
      </w:pPr>
      <w:r>
        <w:rPr>
          <w:sz w:val="24"/>
          <w:szCs w:val="24"/>
        </w:rPr>
        <w:t>Mr. Doyle: Absent</w:t>
      </w:r>
    </w:p>
    <w:p w14:paraId="22CFD393" w14:textId="77777777" w:rsidR="00181848" w:rsidRDefault="00181848" w:rsidP="004952A1">
      <w:pPr>
        <w:pStyle w:val="BodyText"/>
        <w:jc w:val="left"/>
        <w:rPr>
          <w:sz w:val="24"/>
          <w:szCs w:val="24"/>
        </w:rPr>
      </w:pPr>
    </w:p>
    <w:p w14:paraId="19645890" w14:textId="2DED064D" w:rsidR="00C742C3" w:rsidRDefault="005E2157" w:rsidP="00C742C3">
      <w:pPr>
        <w:rPr>
          <w:b/>
          <w:sz w:val="24"/>
          <w:szCs w:val="24"/>
        </w:rPr>
      </w:pPr>
      <w:r>
        <w:rPr>
          <w:b/>
          <w:sz w:val="24"/>
          <w:szCs w:val="24"/>
        </w:rPr>
        <w:t>Motion to Introduce O-13-20 Providing for a Special Emergency Appropriation in an Amount Not to Exceed $275,000 to Fund the Immediate Preparation, Response, Recovery, and Restoration of Public Services During the COVID-19 Public Health Emergency</w:t>
      </w:r>
    </w:p>
    <w:p w14:paraId="116A76C9" w14:textId="77777777" w:rsidR="005E2157" w:rsidRDefault="005E2157" w:rsidP="005E2157">
      <w:pPr>
        <w:pStyle w:val="BodyText"/>
        <w:jc w:val="left"/>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Petsch-Wilson</w:t>
      </w:r>
    </w:p>
    <w:p w14:paraId="3C5BBFC8" w14:textId="77777777" w:rsidR="005E2157" w:rsidRDefault="005E2157" w:rsidP="005E2157">
      <w:pPr>
        <w:pStyle w:val="BodyText"/>
        <w:jc w:val="left"/>
        <w:rPr>
          <w:sz w:val="24"/>
          <w:szCs w:val="24"/>
        </w:rPr>
      </w:pPr>
      <w:r>
        <w:rPr>
          <w:sz w:val="24"/>
          <w:szCs w:val="24"/>
        </w:rPr>
        <w:t>Roll Call:</w:t>
      </w:r>
    </w:p>
    <w:p w14:paraId="26D92F6E" w14:textId="77777777" w:rsidR="005E2157" w:rsidRDefault="005E2157" w:rsidP="005E215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74FD4548" w14:textId="77777777" w:rsidR="005E2157" w:rsidRDefault="005E2157" w:rsidP="005E2157">
      <w:pPr>
        <w:jc w:val="both"/>
      </w:pPr>
      <w:r>
        <w:rPr>
          <w:sz w:val="24"/>
          <w:szCs w:val="24"/>
        </w:rPr>
        <w:t>Mrs. Petsch-Wilson: Yes</w:t>
      </w:r>
      <w:r>
        <w:rPr>
          <w:sz w:val="24"/>
          <w:szCs w:val="24"/>
        </w:rPr>
        <w:tab/>
      </w:r>
      <w:r>
        <w:rPr>
          <w:sz w:val="24"/>
          <w:szCs w:val="24"/>
        </w:rPr>
        <w:tab/>
        <w:t>Mayor Bruno: Yes</w:t>
      </w:r>
    </w:p>
    <w:p w14:paraId="3357CF72" w14:textId="77777777" w:rsidR="005E2157" w:rsidRDefault="005E2157" w:rsidP="005E2157">
      <w:pPr>
        <w:pStyle w:val="BodyText"/>
        <w:jc w:val="left"/>
        <w:rPr>
          <w:sz w:val="24"/>
          <w:szCs w:val="24"/>
        </w:rPr>
      </w:pPr>
      <w:r>
        <w:rPr>
          <w:sz w:val="24"/>
          <w:szCs w:val="24"/>
        </w:rPr>
        <w:t>Mr. Doyle: Absent</w:t>
      </w:r>
    </w:p>
    <w:p w14:paraId="687C52E9" w14:textId="77777777" w:rsidR="00F95BE8" w:rsidRDefault="00F95BE8" w:rsidP="00802779">
      <w:pPr>
        <w:rPr>
          <w:b/>
          <w:sz w:val="24"/>
          <w:szCs w:val="24"/>
        </w:rPr>
      </w:pPr>
    </w:p>
    <w:bookmarkEnd w:id="4"/>
    <w:p w14:paraId="5457F821" w14:textId="4ABAF9D3" w:rsidR="00ED0257" w:rsidRDefault="00ED0257" w:rsidP="00ED0257">
      <w:pPr>
        <w:rPr>
          <w:sz w:val="24"/>
          <w:szCs w:val="24"/>
        </w:rPr>
      </w:pPr>
      <w:r>
        <w:rPr>
          <w:sz w:val="24"/>
          <w:szCs w:val="24"/>
        </w:rPr>
        <w:t xml:space="preserve">Motion to Open Second Public Portion: </w:t>
      </w:r>
      <w:r w:rsidR="00EC02F2">
        <w:rPr>
          <w:sz w:val="24"/>
          <w:szCs w:val="24"/>
        </w:rPr>
        <w:t>Flaim</w:t>
      </w:r>
      <w:r>
        <w:rPr>
          <w:sz w:val="24"/>
          <w:szCs w:val="24"/>
        </w:rPr>
        <w:tab/>
      </w:r>
      <w:r w:rsidRPr="12E5A306">
        <w:rPr>
          <w:sz w:val="24"/>
          <w:szCs w:val="24"/>
        </w:rPr>
        <w:t xml:space="preserve">            </w:t>
      </w:r>
      <w:r>
        <w:rPr>
          <w:sz w:val="24"/>
          <w:szCs w:val="24"/>
        </w:rPr>
        <w:t>Second:</w:t>
      </w:r>
      <w:r w:rsidRPr="00DE4205">
        <w:rPr>
          <w:sz w:val="24"/>
          <w:szCs w:val="24"/>
        </w:rPr>
        <w:t xml:space="preserve"> </w:t>
      </w:r>
      <w:r>
        <w:rPr>
          <w:sz w:val="24"/>
          <w:szCs w:val="24"/>
        </w:rPr>
        <w:t>Petsch-Wilson</w:t>
      </w:r>
    </w:p>
    <w:p w14:paraId="7DDA0FCF" w14:textId="77777777" w:rsidR="00EC02F2" w:rsidRDefault="00EC02F2" w:rsidP="00ED0257">
      <w:pPr>
        <w:rPr>
          <w:sz w:val="24"/>
          <w:szCs w:val="24"/>
        </w:rPr>
      </w:pPr>
      <w:r>
        <w:rPr>
          <w:sz w:val="24"/>
          <w:szCs w:val="24"/>
        </w:rPr>
        <w:t>All in favor: Unanimous</w:t>
      </w:r>
    </w:p>
    <w:p w14:paraId="595DDA0B" w14:textId="178B94BE" w:rsidR="00C7363B" w:rsidRDefault="00F97417" w:rsidP="00ED0257">
      <w:pPr>
        <w:rPr>
          <w:sz w:val="24"/>
          <w:szCs w:val="24"/>
        </w:rPr>
      </w:pPr>
      <w:r>
        <w:rPr>
          <w:sz w:val="24"/>
          <w:szCs w:val="24"/>
        </w:rPr>
        <w:t xml:space="preserve">Fred Plaskett, Little Mill Road, asked about signage on the roads. Mr. Plaskett asked about employee rights on discipline. Mr. Lyons said that depends on the facts. Mr. Plaskett asked about warnings on bulk. He said he sees a lot of bulk on the side of roads. </w:t>
      </w:r>
    </w:p>
    <w:p w14:paraId="1844E1CC" w14:textId="77777777" w:rsidR="004952A1" w:rsidRDefault="004952A1" w:rsidP="004952A1">
      <w:pPr>
        <w:rPr>
          <w:sz w:val="24"/>
          <w:szCs w:val="24"/>
        </w:rPr>
      </w:pPr>
    </w:p>
    <w:p w14:paraId="259710D3" w14:textId="77777777" w:rsidR="004952A1" w:rsidRDefault="004952A1" w:rsidP="004952A1">
      <w:pPr>
        <w:rPr>
          <w:sz w:val="24"/>
          <w:szCs w:val="24"/>
        </w:rPr>
      </w:pPr>
      <w:r>
        <w:rPr>
          <w:sz w:val="24"/>
          <w:szCs w:val="24"/>
        </w:rPr>
        <w:t>Motion To Close Second Public Portion: Flaim</w:t>
      </w:r>
      <w:r w:rsidRPr="008D5E9F">
        <w:rPr>
          <w:sz w:val="24"/>
          <w:szCs w:val="24"/>
        </w:rPr>
        <w:tab/>
      </w:r>
      <w:r w:rsidRPr="12E5A306">
        <w:rPr>
          <w:sz w:val="24"/>
          <w:szCs w:val="24"/>
        </w:rPr>
        <w:t xml:space="preserve">        </w:t>
      </w:r>
      <w:r>
        <w:rPr>
          <w:sz w:val="24"/>
          <w:szCs w:val="24"/>
        </w:rPr>
        <w:tab/>
        <w:t>Second: Petsch-Wilson</w:t>
      </w:r>
    </w:p>
    <w:p w14:paraId="2F6D2D98" w14:textId="77777777" w:rsidR="004952A1" w:rsidRDefault="004952A1" w:rsidP="004952A1">
      <w:pPr>
        <w:pStyle w:val="BodyText"/>
        <w:jc w:val="left"/>
        <w:rPr>
          <w:bCs/>
          <w:sz w:val="24"/>
          <w:szCs w:val="24"/>
        </w:rPr>
      </w:pPr>
    </w:p>
    <w:p w14:paraId="0A7AE9E0" w14:textId="77777777" w:rsidR="004952A1" w:rsidRDefault="004952A1" w:rsidP="004952A1">
      <w:pPr>
        <w:pStyle w:val="BodyText"/>
        <w:jc w:val="left"/>
        <w:rPr>
          <w:bCs/>
          <w:sz w:val="24"/>
          <w:szCs w:val="24"/>
        </w:rPr>
      </w:pPr>
      <w:r>
        <w:rPr>
          <w:bCs/>
          <w:sz w:val="24"/>
          <w:szCs w:val="24"/>
        </w:rPr>
        <w:t>Motion to go into Closed Session: Flaim</w:t>
      </w:r>
      <w:r>
        <w:rPr>
          <w:bCs/>
          <w:sz w:val="24"/>
          <w:szCs w:val="24"/>
        </w:rPr>
        <w:tab/>
      </w:r>
      <w:r>
        <w:rPr>
          <w:bCs/>
          <w:sz w:val="24"/>
          <w:szCs w:val="24"/>
        </w:rPr>
        <w:tab/>
      </w:r>
      <w:r>
        <w:rPr>
          <w:bCs/>
          <w:sz w:val="24"/>
          <w:szCs w:val="24"/>
        </w:rPr>
        <w:tab/>
        <w:t>Second: Petsch-Wilson</w:t>
      </w:r>
    </w:p>
    <w:p w14:paraId="286AFF0F" w14:textId="77777777" w:rsidR="004952A1" w:rsidRDefault="004952A1" w:rsidP="004952A1">
      <w:pPr>
        <w:pStyle w:val="BodyText"/>
        <w:jc w:val="left"/>
        <w:rPr>
          <w:bCs/>
          <w:sz w:val="24"/>
          <w:szCs w:val="24"/>
        </w:rPr>
      </w:pPr>
    </w:p>
    <w:p w14:paraId="2BC79D45" w14:textId="60D5F2D2" w:rsidR="004952A1" w:rsidRDefault="004952A1" w:rsidP="004952A1">
      <w:pPr>
        <w:pStyle w:val="BodyText"/>
        <w:jc w:val="left"/>
        <w:rPr>
          <w:bCs/>
          <w:sz w:val="24"/>
          <w:szCs w:val="24"/>
        </w:rPr>
      </w:pPr>
      <w:r>
        <w:rPr>
          <w:bCs/>
          <w:sz w:val="24"/>
          <w:szCs w:val="24"/>
        </w:rPr>
        <w:t>Motion to Close Closed Session and reopen regular meeting: Flaim  Second: Petsch-Wilson</w:t>
      </w:r>
    </w:p>
    <w:p w14:paraId="0AD14C2B" w14:textId="1A63B3FD" w:rsidR="00F97417" w:rsidRDefault="00F97417" w:rsidP="004952A1">
      <w:pPr>
        <w:pStyle w:val="BodyText"/>
        <w:jc w:val="left"/>
        <w:rPr>
          <w:bCs/>
          <w:sz w:val="24"/>
          <w:szCs w:val="24"/>
        </w:rPr>
      </w:pPr>
    </w:p>
    <w:p w14:paraId="7DFCA462" w14:textId="6FBC1E05" w:rsidR="00F97417" w:rsidRDefault="00F97417" w:rsidP="004952A1">
      <w:pPr>
        <w:pStyle w:val="BodyText"/>
        <w:jc w:val="left"/>
        <w:rPr>
          <w:bCs/>
          <w:sz w:val="24"/>
          <w:szCs w:val="24"/>
        </w:rPr>
      </w:pPr>
      <w:r>
        <w:rPr>
          <w:bCs/>
          <w:sz w:val="24"/>
          <w:szCs w:val="24"/>
        </w:rPr>
        <w:t xml:space="preserve">Mrs. Flaim and the Committee wished everyone a Merry Christmas and Happy Holidays. Mr. Deegan thanked the Recreation Commission for having a Senior Christmas dinner this past weekend. There were students from Delsea that helped and gave out small gifts. Mayor Bruno wished all residents a Merry Christmas and Mayor Bruno thanked all the Township Employees for working through this trying time and doing an excellent job.  Mayor Bruno thanked Mr. Salvatore for working on the grants and funding that he did. </w:t>
      </w:r>
    </w:p>
    <w:p w14:paraId="400BF36A" w14:textId="77777777" w:rsidR="00EC02F2" w:rsidRDefault="00EC02F2" w:rsidP="00ED0257">
      <w:pPr>
        <w:rPr>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76B03A39"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6F6703">
        <w:rPr>
          <w:sz w:val="24"/>
          <w:szCs w:val="24"/>
        </w:rPr>
        <w:t>Flaim</w:t>
      </w:r>
      <w:r w:rsidR="006F6703">
        <w:rPr>
          <w:sz w:val="24"/>
          <w:szCs w:val="24"/>
        </w:rPr>
        <w:tab/>
      </w:r>
      <w:r w:rsidR="006F6703">
        <w:rPr>
          <w:sz w:val="24"/>
          <w:szCs w:val="24"/>
        </w:rPr>
        <w:tab/>
      </w:r>
      <w:r w:rsidR="00704616">
        <w:rPr>
          <w:sz w:val="24"/>
          <w:szCs w:val="24"/>
        </w:rPr>
        <w:tab/>
      </w:r>
      <w:r w:rsidRPr="00D0503D">
        <w:rPr>
          <w:sz w:val="24"/>
          <w:szCs w:val="24"/>
        </w:rPr>
        <w:tab/>
      </w:r>
      <w:r w:rsidRPr="00D0503D">
        <w:rPr>
          <w:sz w:val="24"/>
          <w:szCs w:val="24"/>
        </w:rPr>
        <w:tab/>
        <w:t xml:space="preserve">Second: </w:t>
      </w:r>
      <w:r w:rsidR="008B66E3">
        <w:rPr>
          <w:sz w:val="24"/>
          <w:szCs w:val="24"/>
        </w:rPr>
        <w:t>Petsch-Wilson</w:t>
      </w:r>
    </w:p>
    <w:p w14:paraId="32985091" w14:textId="249F9EAF" w:rsidR="00506B03" w:rsidRDefault="00506B03" w:rsidP="00F5771B">
      <w:pPr>
        <w:rPr>
          <w:sz w:val="24"/>
          <w:szCs w:val="24"/>
        </w:rPr>
      </w:pPr>
      <w:r w:rsidRPr="00D0503D">
        <w:rPr>
          <w:sz w:val="24"/>
          <w:szCs w:val="24"/>
        </w:rPr>
        <w:t xml:space="preserve">Time: </w:t>
      </w:r>
      <w:r w:rsidR="00F5771B">
        <w:rPr>
          <w:sz w:val="24"/>
          <w:szCs w:val="24"/>
        </w:rPr>
        <w:t>8:</w:t>
      </w:r>
      <w:r w:rsidR="009865B7">
        <w:rPr>
          <w:sz w:val="24"/>
          <w:szCs w:val="24"/>
        </w:rPr>
        <w:t>30</w:t>
      </w:r>
      <w:r w:rsidR="00F5771B">
        <w:rPr>
          <w:sz w:val="24"/>
          <w:szCs w:val="24"/>
        </w:rPr>
        <w:t xml:space="preserve"> PM</w:t>
      </w:r>
    </w:p>
    <w:p w14:paraId="38099E7D" w14:textId="77777777" w:rsidR="00F5771B" w:rsidRDefault="00F5771B" w:rsidP="00F5771B">
      <w:pPr>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4806539E" w14:textId="77777777" w:rsidR="006B4441" w:rsidRDefault="006B4441" w:rsidP="00051E8C">
      <w:pPr>
        <w:rPr>
          <w:sz w:val="24"/>
          <w:szCs w:val="24"/>
        </w:rPr>
      </w:pPr>
    </w:p>
    <w:p w14:paraId="2F73D09F" w14:textId="363AF58D"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7A112" w14:textId="77777777" w:rsidR="00096C0B" w:rsidRDefault="00096C0B" w:rsidP="009C055F">
      <w:r>
        <w:separator/>
      </w:r>
    </w:p>
  </w:endnote>
  <w:endnote w:type="continuationSeparator" w:id="0">
    <w:p w14:paraId="384D78AC" w14:textId="77777777" w:rsidR="00096C0B" w:rsidRDefault="00096C0B"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7411" w14:textId="77777777" w:rsidR="00B73427" w:rsidRDefault="00B734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6DCA2A" w14:textId="77777777" w:rsidR="00B73427" w:rsidRDefault="00B73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924EDE" w14:textId="77777777" w:rsidR="00B73427" w:rsidRDefault="00B73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777E3A" w14:textId="77777777" w:rsidR="00096C0B" w:rsidRDefault="00096C0B" w:rsidP="009C055F">
      <w:r>
        <w:separator/>
      </w:r>
    </w:p>
  </w:footnote>
  <w:footnote w:type="continuationSeparator" w:id="0">
    <w:p w14:paraId="45D546A0" w14:textId="77777777" w:rsidR="00096C0B" w:rsidRDefault="00096C0B" w:rsidP="009C0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15C52" w14:textId="77777777" w:rsidR="00B73427" w:rsidRDefault="00B73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7965D" w14:textId="77777777" w:rsidR="00B73427" w:rsidRDefault="005367A3">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sidR="00802779">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22DF9" w14:textId="77777777" w:rsidR="00B73427" w:rsidRDefault="00B73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1CBB"/>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463E"/>
    <w:rsid w:val="00065C6D"/>
    <w:rsid w:val="00066D60"/>
    <w:rsid w:val="00067B59"/>
    <w:rsid w:val="00071232"/>
    <w:rsid w:val="00071840"/>
    <w:rsid w:val="0007320C"/>
    <w:rsid w:val="00073A68"/>
    <w:rsid w:val="000745ED"/>
    <w:rsid w:val="00076027"/>
    <w:rsid w:val="00076615"/>
    <w:rsid w:val="000813DA"/>
    <w:rsid w:val="000826EB"/>
    <w:rsid w:val="0008315B"/>
    <w:rsid w:val="00083EF9"/>
    <w:rsid w:val="000845FB"/>
    <w:rsid w:val="000877D0"/>
    <w:rsid w:val="00087CA4"/>
    <w:rsid w:val="0009104D"/>
    <w:rsid w:val="00092B3C"/>
    <w:rsid w:val="0009357F"/>
    <w:rsid w:val="00093FF6"/>
    <w:rsid w:val="00095C41"/>
    <w:rsid w:val="00096A04"/>
    <w:rsid w:val="00096C0B"/>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435"/>
    <w:rsid w:val="000C7662"/>
    <w:rsid w:val="000C7E2B"/>
    <w:rsid w:val="000D2A10"/>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148A"/>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6342"/>
    <w:rsid w:val="001173CD"/>
    <w:rsid w:val="00117D5C"/>
    <w:rsid w:val="00117F8F"/>
    <w:rsid w:val="00122042"/>
    <w:rsid w:val="001241A4"/>
    <w:rsid w:val="001244AA"/>
    <w:rsid w:val="00125286"/>
    <w:rsid w:val="00125AA8"/>
    <w:rsid w:val="00125AB7"/>
    <w:rsid w:val="00127817"/>
    <w:rsid w:val="00130990"/>
    <w:rsid w:val="00131999"/>
    <w:rsid w:val="00135065"/>
    <w:rsid w:val="00135167"/>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38C6"/>
    <w:rsid w:val="00176330"/>
    <w:rsid w:val="00180B8C"/>
    <w:rsid w:val="00181580"/>
    <w:rsid w:val="00181848"/>
    <w:rsid w:val="00181905"/>
    <w:rsid w:val="00181E66"/>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C15"/>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89C"/>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7A3"/>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2F26"/>
    <w:rsid w:val="00366859"/>
    <w:rsid w:val="00366AD3"/>
    <w:rsid w:val="00367977"/>
    <w:rsid w:val="00370510"/>
    <w:rsid w:val="00370548"/>
    <w:rsid w:val="0037286F"/>
    <w:rsid w:val="00373091"/>
    <w:rsid w:val="003754BB"/>
    <w:rsid w:val="00376833"/>
    <w:rsid w:val="003778EF"/>
    <w:rsid w:val="0038123C"/>
    <w:rsid w:val="00382FB3"/>
    <w:rsid w:val="00384F6D"/>
    <w:rsid w:val="003867C1"/>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3D6"/>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2E79"/>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3F1"/>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2A1"/>
    <w:rsid w:val="004959CC"/>
    <w:rsid w:val="00495CBA"/>
    <w:rsid w:val="00495DBE"/>
    <w:rsid w:val="0049770D"/>
    <w:rsid w:val="004A10B8"/>
    <w:rsid w:val="004A1781"/>
    <w:rsid w:val="004A1E92"/>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1371"/>
    <w:rsid w:val="004C5EDF"/>
    <w:rsid w:val="004C5F25"/>
    <w:rsid w:val="004C7BEB"/>
    <w:rsid w:val="004C7D24"/>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4F74C8"/>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7A3"/>
    <w:rsid w:val="005368FD"/>
    <w:rsid w:val="00537F5C"/>
    <w:rsid w:val="00546085"/>
    <w:rsid w:val="0054679A"/>
    <w:rsid w:val="00551591"/>
    <w:rsid w:val="0055161D"/>
    <w:rsid w:val="00552D95"/>
    <w:rsid w:val="0055360F"/>
    <w:rsid w:val="0055391B"/>
    <w:rsid w:val="00554191"/>
    <w:rsid w:val="00554521"/>
    <w:rsid w:val="00555167"/>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A7A4A"/>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57"/>
    <w:rsid w:val="005E21E9"/>
    <w:rsid w:val="005E3182"/>
    <w:rsid w:val="005E3ADF"/>
    <w:rsid w:val="005E3B2A"/>
    <w:rsid w:val="005E4EF0"/>
    <w:rsid w:val="005F1183"/>
    <w:rsid w:val="005F11C7"/>
    <w:rsid w:val="005F2369"/>
    <w:rsid w:val="005F2470"/>
    <w:rsid w:val="005F26E9"/>
    <w:rsid w:val="005F2BD2"/>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1CAA"/>
    <w:rsid w:val="00642109"/>
    <w:rsid w:val="00642E0D"/>
    <w:rsid w:val="00643C4D"/>
    <w:rsid w:val="00643E1E"/>
    <w:rsid w:val="00643EEB"/>
    <w:rsid w:val="00646FC3"/>
    <w:rsid w:val="00647309"/>
    <w:rsid w:val="00647464"/>
    <w:rsid w:val="0064756C"/>
    <w:rsid w:val="006507E9"/>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4441"/>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70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5588"/>
    <w:rsid w:val="007371E2"/>
    <w:rsid w:val="007406C7"/>
    <w:rsid w:val="00741D66"/>
    <w:rsid w:val="00742356"/>
    <w:rsid w:val="0074255E"/>
    <w:rsid w:val="00742633"/>
    <w:rsid w:val="00742A63"/>
    <w:rsid w:val="00745CC4"/>
    <w:rsid w:val="00750489"/>
    <w:rsid w:val="007508F6"/>
    <w:rsid w:val="00750AD8"/>
    <w:rsid w:val="00751590"/>
    <w:rsid w:val="00753333"/>
    <w:rsid w:val="00753AD9"/>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5596"/>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E7D81"/>
    <w:rsid w:val="007F0687"/>
    <w:rsid w:val="007F1AF6"/>
    <w:rsid w:val="007F250F"/>
    <w:rsid w:val="007F255E"/>
    <w:rsid w:val="007F42B9"/>
    <w:rsid w:val="007F69B0"/>
    <w:rsid w:val="007F6FAF"/>
    <w:rsid w:val="007F7469"/>
    <w:rsid w:val="007F77D8"/>
    <w:rsid w:val="0080124B"/>
    <w:rsid w:val="00801526"/>
    <w:rsid w:val="00802779"/>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47DAC"/>
    <w:rsid w:val="00850714"/>
    <w:rsid w:val="00850FA2"/>
    <w:rsid w:val="008532A7"/>
    <w:rsid w:val="008552EB"/>
    <w:rsid w:val="00856D6D"/>
    <w:rsid w:val="008572FD"/>
    <w:rsid w:val="008619C1"/>
    <w:rsid w:val="0086222B"/>
    <w:rsid w:val="00862F01"/>
    <w:rsid w:val="008638C2"/>
    <w:rsid w:val="008644DE"/>
    <w:rsid w:val="00864A07"/>
    <w:rsid w:val="008656C7"/>
    <w:rsid w:val="00870636"/>
    <w:rsid w:val="008708CF"/>
    <w:rsid w:val="00874A12"/>
    <w:rsid w:val="00874B4C"/>
    <w:rsid w:val="00874BBE"/>
    <w:rsid w:val="00877C8F"/>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6E3"/>
    <w:rsid w:val="008B6CBE"/>
    <w:rsid w:val="008B6FA0"/>
    <w:rsid w:val="008B7A5A"/>
    <w:rsid w:val="008B7A92"/>
    <w:rsid w:val="008B7C4B"/>
    <w:rsid w:val="008C1251"/>
    <w:rsid w:val="008C1455"/>
    <w:rsid w:val="008C3C60"/>
    <w:rsid w:val="008C4F5D"/>
    <w:rsid w:val="008C5F15"/>
    <w:rsid w:val="008C687F"/>
    <w:rsid w:val="008C73A7"/>
    <w:rsid w:val="008D1073"/>
    <w:rsid w:val="008D3532"/>
    <w:rsid w:val="008D40F1"/>
    <w:rsid w:val="008D5E9F"/>
    <w:rsid w:val="008E0F0D"/>
    <w:rsid w:val="008E2F78"/>
    <w:rsid w:val="008E41F7"/>
    <w:rsid w:val="008E664D"/>
    <w:rsid w:val="008E681F"/>
    <w:rsid w:val="008E7FEE"/>
    <w:rsid w:val="008F0A75"/>
    <w:rsid w:val="008F1F4F"/>
    <w:rsid w:val="008F3742"/>
    <w:rsid w:val="008F5163"/>
    <w:rsid w:val="008F64AE"/>
    <w:rsid w:val="008F65A3"/>
    <w:rsid w:val="008F695E"/>
    <w:rsid w:val="00900A4D"/>
    <w:rsid w:val="00903FDD"/>
    <w:rsid w:val="0090450D"/>
    <w:rsid w:val="00904E6D"/>
    <w:rsid w:val="009050D3"/>
    <w:rsid w:val="00905585"/>
    <w:rsid w:val="00905A9E"/>
    <w:rsid w:val="00906F7B"/>
    <w:rsid w:val="00907717"/>
    <w:rsid w:val="00913F86"/>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3AE"/>
    <w:rsid w:val="00937764"/>
    <w:rsid w:val="00937CB4"/>
    <w:rsid w:val="0094198E"/>
    <w:rsid w:val="009423A9"/>
    <w:rsid w:val="00942B3A"/>
    <w:rsid w:val="00943DA4"/>
    <w:rsid w:val="00945239"/>
    <w:rsid w:val="0094752B"/>
    <w:rsid w:val="00947C77"/>
    <w:rsid w:val="00947D18"/>
    <w:rsid w:val="00952772"/>
    <w:rsid w:val="009547A2"/>
    <w:rsid w:val="00954C1E"/>
    <w:rsid w:val="00957FF6"/>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65B7"/>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4188"/>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479"/>
    <w:rsid w:val="00A02FE1"/>
    <w:rsid w:val="00A0409D"/>
    <w:rsid w:val="00A04C28"/>
    <w:rsid w:val="00A065BC"/>
    <w:rsid w:val="00A07A42"/>
    <w:rsid w:val="00A10C34"/>
    <w:rsid w:val="00A118F7"/>
    <w:rsid w:val="00A11BD2"/>
    <w:rsid w:val="00A12085"/>
    <w:rsid w:val="00A14607"/>
    <w:rsid w:val="00A17216"/>
    <w:rsid w:val="00A1728F"/>
    <w:rsid w:val="00A175A7"/>
    <w:rsid w:val="00A17D4B"/>
    <w:rsid w:val="00A213CC"/>
    <w:rsid w:val="00A22523"/>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47883"/>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B7D37"/>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156D9"/>
    <w:rsid w:val="00B1701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2C70"/>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13DB"/>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27965"/>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63B"/>
    <w:rsid w:val="00C73F02"/>
    <w:rsid w:val="00C742C3"/>
    <w:rsid w:val="00C75AA3"/>
    <w:rsid w:val="00C82B00"/>
    <w:rsid w:val="00C84D5D"/>
    <w:rsid w:val="00C852D0"/>
    <w:rsid w:val="00C855B9"/>
    <w:rsid w:val="00C878E0"/>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1770"/>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6EDD"/>
    <w:rsid w:val="00D276E8"/>
    <w:rsid w:val="00D30DD9"/>
    <w:rsid w:val="00D311B1"/>
    <w:rsid w:val="00D3137B"/>
    <w:rsid w:val="00D31A64"/>
    <w:rsid w:val="00D31A94"/>
    <w:rsid w:val="00D333EE"/>
    <w:rsid w:val="00D34F11"/>
    <w:rsid w:val="00D375C9"/>
    <w:rsid w:val="00D37C5E"/>
    <w:rsid w:val="00D41320"/>
    <w:rsid w:val="00D41A57"/>
    <w:rsid w:val="00D42A64"/>
    <w:rsid w:val="00D43A16"/>
    <w:rsid w:val="00D455DF"/>
    <w:rsid w:val="00D45BD3"/>
    <w:rsid w:val="00D50547"/>
    <w:rsid w:val="00D50ADF"/>
    <w:rsid w:val="00D50F5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205"/>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0EF7"/>
    <w:rsid w:val="00E31484"/>
    <w:rsid w:val="00E31E77"/>
    <w:rsid w:val="00E33492"/>
    <w:rsid w:val="00E3658B"/>
    <w:rsid w:val="00E40423"/>
    <w:rsid w:val="00E410D1"/>
    <w:rsid w:val="00E414C0"/>
    <w:rsid w:val="00E4251E"/>
    <w:rsid w:val="00E449FF"/>
    <w:rsid w:val="00E46AD5"/>
    <w:rsid w:val="00E504F3"/>
    <w:rsid w:val="00E51985"/>
    <w:rsid w:val="00E51FC5"/>
    <w:rsid w:val="00E52B74"/>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2D2D"/>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2F2"/>
    <w:rsid w:val="00EC0F5C"/>
    <w:rsid w:val="00EC18B1"/>
    <w:rsid w:val="00EC311E"/>
    <w:rsid w:val="00EC378B"/>
    <w:rsid w:val="00EC4FA0"/>
    <w:rsid w:val="00EC5367"/>
    <w:rsid w:val="00EC75BC"/>
    <w:rsid w:val="00EC78AD"/>
    <w:rsid w:val="00ED0257"/>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EC4"/>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5771B"/>
    <w:rsid w:val="00F614AF"/>
    <w:rsid w:val="00F61DEC"/>
    <w:rsid w:val="00F62067"/>
    <w:rsid w:val="00F63AAA"/>
    <w:rsid w:val="00F642A4"/>
    <w:rsid w:val="00F649D3"/>
    <w:rsid w:val="00F675D7"/>
    <w:rsid w:val="00F73297"/>
    <w:rsid w:val="00F75F00"/>
    <w:rsid w:val="00F7726E"/>
    <w:rsid w:val="00F77884"/>
    <w:rsid w:val="00F77EE1"/>
    <w:rsid w:val="00F802AF"/>
    <w:rsid w:val="00F815E3"/>
    <w:rsid w:val="00F83963"/>
    <w:rsid w:val="00F906FF"/>
    <w:rsid w:val="00F90E40"/>
    <w:rsid w:val="00F90FC2"/>
    <w:rsid w:val="00F9128E"/>
    <w:rsid w:val="00F913FA"/>
    <w:rsid w:val="00F93439"/>
    <w:rsid w:val="00F95301"/>
    <w:rsid w:val="00F95BE8"/>
    <w:rsid w:val="00F95F1F"/>
    <w:rsid w:val="00F9666C"/>
    <w:rsid w:val="00F97417"/>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 w:type="paragraph" w:styleId="NoSpacing">
    <w:name w:val="No Spacing"/>
    <w:uiPriority w:val="1"/>
    <w:qFormat/>
    <w:rsid w:val="00750AD8"/>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37961958">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16241004">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 w:id="1980643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DA2B-C55A-47C5-BA75-5B7C4D344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2</Pages>
  <Words>632</Words>
  <Characters>3604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Clerk Clerk</cp:lastModifiedBy>
  <cp:revision>6</cp:revision>
  <cp:lastPrinted>2020-08-11T19:53:00Z</cp:lastPrinted>
  <dcterms:created xsi:type="dcterms:W3CDTF">2020-12-08T14:12:00Z</dcterms:created>
  <dcterms:modified xsi:type="dcterms:W3CDTF">2020-12-29T15:47:00Z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