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51E5E2FE" w:rsidR="00BE46E6" w:rsidRPr="0051219B" w:rsidRDefault="00914609" w:rsidP="00E83BF3">
      <w:pPr>
        <w:jc w:val="center"/>
        <w:rPr>
          <w:b/>
          <w:sz w:val="24"/>
          <w:szCs w:val="24"/>
        </w:rPr>
      </w:pPr>
      <w:r>
        <w:rPr>
          <w:b/>
          <w:sz w:val="24"/>
          <w:szCs w:val="24"/>
        </w:rPr>
        <w:t>April 28</w:t>
      </w:r>
      <w:r w:rsidR="009245B6">
        <w:rPr>
          <w:b/>
          <w:sz w:val="24"/>
          <w:szCs w:val="24"/>
        </w:rPr>
        <w:t>,</w:t>
      </w:r>
      <w:r w:rsidR="005614AA">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0FE0D33B"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r w:rsidR="00704616">
        <w:rPr>
          <w:sz w:val="24"/>
          <w:szCs w:val="24"/>
        </w:rPr>
        <w:t>VIA ZOOM</w:t>
      </w:r>
    </w:p>
    <w:p w14:paraId="6E27DF65" w14:textId="7CFAC347"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2F7263">
        <w:rPr>
          <w:sz w:val="24"/>
          <w:szCs w:val="24"/>
        </w:rPr>
        <w:t>Present</w:t>
      </w:r>
    </w:p>
    <w:p w14:paraId="0AB22273" w14:textId="0268903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BF42E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B4F1141" w:rsidR="00CA49CD" w:rsidRPr="0051219B" w:rsidRDefault="00EA534F" w:rsidP="00AE1967">
      <w:pPr>
        <w:pStyle w:val="BodyText"/>
        <w:jc w:val="left"/>
        <w:rPr>
          <w:sz w:val="24"/>
          <w:szCs w:val="24"/>
        </w:rPr>
      </w:pPr>
      <w:r>
        <w:rPr>
          <w:sz w:val="24"/>
          <w:szCs w:val="24"/>
        </w:rPr>
        <w:t>Mr. Doyle: Present</w:t>
      </w:r>
    </w:p>
    <w:p w14:paraId="030407AF" w14:textId="77777777" w:rsidR="00213780" w:rsidRDefault="00213780" w:rsidP="00AE1967">
      <w:pPr>
        <w:pStyle w:val="BodyText"/>
        <w:jc w:val="left"/>
        <w:rPr>
          <w:sz w:val="24"/>
          <w:szCs w:val="24"/>
        </w:rPr>
      </w:pPr>
    </w:p>
    <w:p w14:paraId="191996DF" w14:textId="26245219" w:rsidR="006A4B54" w:rsidRDefault="006A4B54" w:rsidP="00AE1967">
      <w:pPr>
        <w:pStyle w:val="BodyText"/>
        <w:jc w:val="left"/>
        <w:rPr>
          <w:sz w:val="24"/>
          <w:szCs w:val="24"/>
        </w:rPr>
      </w:pPr>
      <w:r>
        <w:rPr>
          <w:sz w:val="24"/>
          <w:szCs w:val="24"/>
        </w:rPr>
        <w:t>Mayor Bruno explained that the meeting is being held for the first time using Zoom teleconferencing. He explained how the meeting will proceed and how to ask a question during the public portion.</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648C8257" w14:textId="5D2A3A6B" w:rsidR="00047405" w:rsidRPr="004A3F2F" w:rsidRDefault="004A3F2F" w:rsidP="004A3F2F">
      <w:pPr>
        <w:pStyle w:val="BodyText"/>
        <w:jc w:val="left"/>
        <w:rPr>
          <w:b/>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Additionally in accordance with Governor Murphy's Executive Order 107 and Notice posted on the Township's website on </w:t>
      </w:r>
      <w:r w:rsidR="00914609">
        <w:rPr>
          <w:color w:val="323130"/>
          <w:sz w:val="24"/>
          <w:szCs w:val="24"/>
        </w:rPr>
        <w:t>April 23</w:t>
      </w:r>
      <w:r w:rsidRPr="004A3F2F">
        <w:rPr>
          <w:color w:val="323130"/>
          <w:sz w:val="24"/>
          <w:szCs w:val="24"/>
        </w:rPr>
        <w:t>, 2020 this Meeting will be conducted via the Zoom application</w:t>
      </w:r>
      <w:r>
        <w:rPr>
          <w:color w:val="323130"/>
          <w:sz w:val="24"/>
          <w:szCs w:val="24"/>
        </w:rPr>
        <w:t>.</w:t>
      </w:r>
      <w:r w:rsidR="00B27BB1">
        <w:rPr>
          <w:color w:val="323130"/>
          <w:sz w:val="24"/>
          <w:szCs w:val="24"/>
        </w:rPr>
        <w:t xml:space="preserve"> If you are using a computer, click on participants and then choose raise hands. If you are using your phone, click on Star and then 9. We will unmute you and you can ask your questions. </w:t>
      </w:r>
    </w:p>
    <w:p w14:paraId="5D0C69AF" w14:textId="77777777" w:rsidR="008C3C60" w:rsidRPr="004A3F2F"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7422DD7" w:rsidR="00D04EF4" w:rsidRDefault="00D04EF4" w:rsidP="00D04EF4">
      <w:pPr>
        <w:rPr>
          <w:sz w:val="24"/>
          <w:szCs w:val="24"/>
        </w:rPr>
      </w:pPr>
      <w:r>
        <w:rPr>
          <w:sz w:val="24"/>
          <w:szCs w:val="24"/>
        </w:rPr>
        <w:t xml:space="preserve">Motion to Open: </w:t>
      </w:r>
      <w:r w:rsidR="00756B26">
        <w:rPr>
          <w:sz w:val="24"/>
          <w:szCs w:val="24"/>
        </w:rPr>
        <w:t>Flaim</w:t>
      </w:r>
      <w:r w:rsidR="00756B26">
        <w:rPr>
          <w:sz w:val="24"/>
          <w:szCs w:val="24"/>
        </w:rPr>
        <w:tab/>
      </w:r>
      <w:r>
        <w:rPr>
          <w:sz w:val="24"/>
          <w:szCs w:val="24"/>
        </w:rPr>
        <w:tab/>
        <w:t xml:space="preserve">Second: </w:t>
      </w:r>
      <w:r w:rsidR="00893B5D">
        <w:rPr>
          <w:sz w:val="24"/>
          <w:szCs w:val="24"/>
        </w:rPr>
        <w:t>Deegan</w:t>
      </w:r>
    </w:p>
    <w:p w14:paraId="569421DF" w14:textId="054D3D89" w:rsidR="009E059B" w:rsidRDefault="009E059B" w:rsidP="00D04EF4">
      <w:pPr>
        <w:rPr>
          <w:sz w:val="24"/>
          <w:szCs w:val="24"/>
        </w:rPr>
      </w:pPr>
      <w:r>
        <w:rPr>
          <w:sz w:val="24"/>
          <w:szCs w:val="24"/>
        </w:rPr>
        <w:t>No one came forward.</w:t>
      </w:r>
    </w:p>
    <w:p w14:paraId="154BE191" w14:textId="0188E8CD" w:rsidR="002C5FB8" w:rsidRDefault="00247475" w:rsidP="002C5FB8">
      <w:pPr>
        <w:rPr>
          <w:sz w:val="24"/>
          <w:szCs w:val="24"/>
        </w:rPr>
      </w:pPr>
      <w:r>
        <w:rPr>
          <w:sz w:val="24"/>
          <w:szCs w:val="24"/>
        </w:rPr>
        <w:t>Motion to Close</w:t>
      </w:r>
      <w:r w:rsidR="002C5FB8">
        <w:rPr>
          <w:sz w:val="24"/>
          <w:szCs w:val="24"/>
        </w:rPr>
        <w:t xml:space="preserve">: </w:t>
      </w:r>
      <w:r w:rsidR="00756B26">
        <w:rPr>
          <w:sz w:val="24"/>
          <w:szCs w:val="24"/>
        </w:rPr>
        <w:t>Flaim</w:t>
      </w:r>
      <w:r w:rsidR="00756B26">
        <w:rPr>
          <w:sz w:val="24"/>
          <w:szCs w:val="24"/>
        </w:rPr>
        <w:tab/>
      </w:r>
      <w:r w:rsidR="002C5FB8">
        <w:rPr>
          <w:sz w:val="24"/>
          <w:szCs w:val="24"/>
        </w:rPr>
        <w:tab/>
        <w:t xml:space="preserve">Second: </w:t>
      </w:r>
      <w:r w:rsidR="00CE168E">
        <w:rPr>
          <w:sz w:val="24"/>
          <w:szCs w:val="24"/>
        </w:rPr>
        <w:t>D</w:t>
      </w:r>
      <w:r w:rsidR="00CC6065">
        <w:rPr>
          <w:sz w:val="24"/>
          <w:szCs w:val="24"/>
        </w:rPr>
        <w:t>eegan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C84BF4A" w:rsidR="00D04EF4" w:rsidRDefault="00D04EF4" w:rsidP="00D04EF4">
      <w:pPr>
        <w:pStyle w:val="BodyText"/>
        <w:jc w:val="left"/>
        <w:rPr>
          <w:sz w:val="24"/>
          <w:szCs w:val="24"/>
        </w:rPr>
      </w:pPr>
      <w:r>
        <w:rPr>
          <w:sz w:val="24"/>
          <w:szCs w:val="24"/>
        </w:rPr>
        <w:t xml:space="preserve">Motion: </w:t>
      </w:r>
      <w:r w:rsidR="00CE168E">
        <w:rPr>
          <w:sz w:val="24"/>
          <w:szCs w:val="24"/>
        </w:rPr>
        <w:t>Flaim</w:t>
      </w:r>
      <w:r w:rsidR="00CE168E">
        <w:rPr>
          <w:sz w:val="24"/>
          <w:szCs w:val="24"/>
        </w:rPr>
        <w:tab/>
      </w:r>
      <w:r w:rsidR="00CE168E">
        <w:rPr>
          <w:sz w:val="24"/>
          <w:szCs w:val="24"/>
        </w:rPr>
        <w:tab/>
      </w:r>
      <w:r w:rsidR="00560D33">
        <w:rPr>
          <w:sz w:val="24"/>
          <w:szCs w:val="24"/>
        </w:rPr>
        <w:tab/>
      </w:r>
      <w:r>
        <w:rPr>
          <w:sz w:val="24"/>
          <w:szCs w:val="24"/>
        </w:rPr>
        <w:tab/>
        <w:t xml:space="preserve">Second: </w:t>
      </w:r>
      <w:r w:rsidR="00CE168E">
        <w:rPr>
          <w:sz w:val="24"/>
          <w:szCs w:val="24"/>
        </w:rPr>
        <w:t>D</w:t>
      </w:r>
      <w:r w:rsidR="00CC6065">
        <w:rPr>
          <w:sz w:val="24"/>
          <w:szCs w:val="24"/>
        </w:rPr>
        <w:t>eegan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20F58052" w:rsidR="007B7249" w:rsidRDefault="007B7249" w:rsidP="007B7249">
      <w:pPr>
        <w:pStyle w:val="BodyText"/>
        <w:jc w:val="left"/>
        <w:rPr>
          <w:sz w:val="24"/>
          <w:szCs w:val="24"/>
        </w:rPr>
      </w:pPr>
      <w:bookmarkStart w:id="1" w:name="_Hlk33552501"/>
      <w:r>
        <w:rPr>
          <w:sz w:val="24"/>
          <w:szCs w:val="24"/>
        </w:rPr>
        <w:t xml:space="preserve">Motion to Approve Minutes </w:t>
      </w:r>
      <w:r w:rsidR="00914609">
        <w:rPr>
          <w:sz w:val="24"/>
          <w:szCs w:val="24"/>
        </w:rPr>
        <w:t>April 14</w:t>
      </w:r>
      <w:r w:rsidR="00320A90">
        <w:rPr>
          <w:sz w:val="24"/>
          <w:szCs w:val="24"/>
        </w:rPr>
        <w:t>,</w:t>
      </w:r>
      <w:r w:rsidR="003C2ADF">
        <w:rPr>
          <w:sz w:val="24"/>
          <w:szCs w:val="24"/>
        </w:rPr>
        <w:t xml:space="preserve"> 2020</w:t>
      </w:r>
    </w:p>
    <w:p w14:paraId="24C7B4FC" w14:textId="4042B140" w:rsidR="005614AA" w:rsidRDefault="005614AA" w:rsidP="005614AA">
      <w:pPr>
        <w:rPr>
          <w:sz w:val="24"/>
          <w:szCs w:val="24"/>
        </w:rPr>
      </w:pPr>
      <w:r>
        <w:rPr>
          <w:sz w:val="24"/>
          <w:szCs w:val="24"/>
        </w:rPr>
        <w:t>Motion</w:t>
      </w:r>
      <w:r>
        <w:rPr>
          <w:sz w:val="24"/>
          <w:szCs w:val="24"/>
        </w:rPr>
        <w:tab/>
        <w:t xml:space="preserve">: </w:t>
      </w:r>
      <w:r w:rsidR="007734D7">
        <w:rPr>
          <w:sz w:val="24"/>
          <w:szCs w:val="24"/>
        </w:rPr>
        <w:t>Flaim</w:t>
      </w:r>
      <w:r w:rsidR="007734D7">
        <w:rPr>
          <w:sz w:val="24"/>
          <w:szCs w:val="24"/>
        </w:rPr>
        <w:tab/>
      </w:r>
      <w:r w:rsidR="007734D7">
        <w:rPr>
          <w:sz w:val="24"/>
          <w:szCs w:val="24"/>
        </w:rPr>
        <w:tab/>
      </w:r>
      <w:r>
        <w:rPr>
          <w:sz w:val="24"/>
          <w:szCs w:val="24"/>
        </w:rPr>
        <w:tab/>
      </w:r>
      <w:r>
        <w:rPr>
          <w:sz w:val="24"/>
          <w:szCs w:val="24"/>
        </w:rPr>
        <w:tab/>
        <w:t xml:space="preserve">Second: </w:t>
      </w:r>
      <w:r w:rsidR="00893B5D">
        <w:rPr>
          <w:sz w:val="24"/>
          <w:szCs w:val="24"/>
        </w:rPr>
        <w:t>Deegan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3B8F44C1" w:rsidR="005614AA" w:rsidRDefault="007734D7" w:rsidP="005614AA">
      <w:pPr>
        <w:jc w:val="both"/>
      </w:pPr>
      <w:r>
        <w:rPr>
          <w:sz w:val="24"/>
          <w:szCs w:val="24"/>
        </w:rPr>
        <w:t xml:space="preserve">Mrs. Petsch-Wilson: </w:t>
      </w:r>
      <w:r w:rsidR="008B172A">
        <w:rPr>
          <w:sz w:val="24"/>
          <w:szCs w:val="24"/>
        </w:rPr>
        <w:t>Yes</w:t>
      </w:r>
      <w:r w:rsidR="008B172A">
        <w:rPr>
          <w:sz w:val="24"/>
          <w:szCs w:val="24"/>
        </w:rPr>
        <w:tab/>
      </w:r>
      <w:r w:rsidR="008B172A">
        <w:rPr>
          <w:sz w:val="24"/>
          <w:szCs w:val="24"/>
        </w:rPr>
        <w:tab/>
      </w:r>
      <w:r w:rsidR="005614AA">
        <w:rPr>
          <w:sz w:val="24"/>
          <w:szCs w:val="24"/>
        </w:rPr>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7777777" w:rsidR="002D06D0" w:rsidRDefault="002D06D0" w:rsidP="002D06D0">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Deegan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0AF69BE4" w:rsidR="002D06D0" w:rsidRDefault="002D06D0" w:rsidP="002D06D0">
      <w:pPr>
        <w:jc w:val="both"/>
      </w:pPr>
      <w:r>
        <w:rPr>
          <w:sz w:val="24"/>
          <w:szCs w:val="24"/>
        </w:rPr>
        <w:t xml:space="preserve">Mrs. Petsch-Wilson: </w:t>
      </w:r>
      <w:r w:rsidR="00D5534E">
        <w:rPr>
          <w:sz w:val="24"/>
          <w:szCs w:val="24"/>
        </w:rPr>
        <w:t>Yes</w:t>
      </w:r>
      <w:r w:rsidR="00D5534E">
        <w:rPr>
          <w:sz w:val="24"/>
          <w:szCs w:val="24"/>
        </w:rPr>
        <w:tab/>
      </w:r>
      <w:r>
        <w:rPr>
          <w:sz w:val="24"/>
          <w:szCs w:val="24"/>
        </w:rPr>
        <w:tab/>
        <w:t>Mayor Bruno: Yes</w:t>
      </w:r>
    </w:p>
    <w:p w14:paraId="373BA6B1" w14:textId="77777777" w:rsidR="002D06D0" w:rsidRDefault="002D06D0" w:rsidP="002D06D0">
      <w:pPr>
        <w:pStyle w:val="BodyText"/>
        <w:tabs>
          <w:tab w:val="left" w:pos="1605"/>
        </w:tabs>
        <w:jc w:val="left"/>
        <w:rPr>
          <w:sz w:val="24"/>
          <w:szCs w:val="24"/>
        </w:rPr>
      </w:pPr>
      <w:r>
        <w:rPr>
          <w:sz w:val="24"/>
          <w:szCs w:val="24"/>
        </w:rPr>
        <w:t>Mr. Doyle: Yes</w:t>
      </w:r>
    </w:p>
    <w:p w14:paraId="64E2364E" w14:textId="77777777" w:rsidR="002D06D0" w:rsidRDefault="002D06D0" w:rsidP="00D23A18">
      <w:pPr>
        <w:pStyle w:val="BodyText"/>
        <w:jc w:val="left"/>
        <w:rPr>
          <w:b/>
          <w:sz w:val="24"/>
          <w:szCs w:val="24"/>
        </w:rPr>
      </w:pPr>
    </w:p>
    <w:p w14:paraId="58B38232" w14:textId="573EB368" w:rsidR="008B172A" w:rsidRPr="008B172A" w:rsidRDefault="008B172A" w:rsidP="00D23A18">
      <w:pPr>
        <w:pStyle w:val="BodyText"/>
        <w:jc w:val="left"/>
        <w:rPr>
          <w:sz w:val="24"/>
          <w:szCs w:val="24"/>
        </w:rPr>
      </w:pPr>
      <w:r w:rsidRPr="008B172A">
        <w:rPr>
          <w:sz w:val="24"/>
          <w:szCs w:val="24"/>
        </w:rPr>
        <w:t>John Salvatore gave the Administrator’s Report.</w:t>
      </w:r>
    </w:p>
    <w:p w14:paraId="4AB9DC21" w14:textId="77777777" w:rsidR="008B172A" w:rsidRDefault="008B172A" w:rsidP="00D23A18">
      <w:pPr>
        <w:pStyle w:val="BodyText"/>
        <w:jc w:val="left"/>
        <w:rPr>
          <w:b/>
          <w:sz w:val="24"/>
          <w:szCs w:val="24"/>
        </w:rPr>
      </w:pPr>
    </w:p>
    <w:p w14:paraId="6A286310" w14:textId="3C3B610F" w:rsidR="00D23A18" w:rsidRPr="001D1E72" w:rsidRDefault="00D23A18" w:rsidP="00D23A18">
      <w:pPr>
        <w:pStyle w:val="BodyText"/>
        <w:jc w:val="left"/>
        <w:rPr>
          <w:b/>
          <w:sz w:val="24"/>
          <w:szCs w:val="24"/>
        </w:rPr>
      </w:pPr>
      <w:r>
        <w:rPr>
          <w:b/>
          <w:sz w:val="24"/>
          <w:szCs w:val="24"/>
        </w:rPr>
        <w:t>Motion R-</w:t>
      </w:r>
      <w:r w:rsidR="00914609">
        <w:rPr>
          <w:b/>
          <w:sz w:val="24"/>
          <w:szCs w:val="24"/>
        </w:rPr>
        <w:t>81-20 Providing for the Cancellation of Various Grant Receivable and Appropriated Reserve Balances</w:t>
      </w:r>
    </w:p>
    <w:p w14:paraId="2A6D4291" w14:textId="17C0C11B" w:rsidR="00D23A18" w:rsidRDefault="00560D33" w:rsidP="00D23A18">
      <w:pPr>
        <w:rPr>
          <w:sz w:val="24"/>
          <w:szCs w:val="24"/>
        </w:rPr>
      </w:pPr>
      <w:r>
        <w:rPr>
          <w:sz w:val="24"/>
          <w:szCs w:val="24"/>
        </w:rPr>
        <w:t>Motion</w:t>
      </w:r>
      <w:r w:rsidR="00D23A18">
        <w:rPr>
          <w:sz w:val="24"/>
          <w:szCs w:val="24"/>
        </w:rPr>
        <w:t xml:space="preserve">: </w:t>
      </w:r>
      <w:r w:rsidR="00263214">
        <w:rPr>
          <w:sz w:val="24"/>
          <w:szCs w:val="24"/>
        </w:rPr>
        <w:t>Flaim</w:t>
      </w:r>
      <w:r w:rsidR="00263214">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893B5D">
        <w:rPr>
          <w:sz w:val="24"/>
          <w:szCs w:val="24"/>
        </w:rPr>
        <w:t>Deegan</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644FF896" w:rsidR="00D23A18" w:rsidRDefault="007734D7" w:rsidP="00D23A18">
      <w:pPr>
        <w:jc w:val="both"/>
      </w:pPr>
      <w:r>
        <w:rPr>
          <w:sz w:val="24"/>
          <w:szCs w:val="24"/>
        </w:rPr>
        <w:t xml:space="preserve">Mrs. Petsch-Wilson: </w:t>
      </w:r>
      <w:r w:rsidR="00D5534E">
        <w:rPr>
          <w:sz w:val="24"/>
          <w:szCs w:val="24"/>
        </w:rPr>
        <w:t>Yes</w:t>
      </w:r>
      <w:r w:rsidR="00D23A18">
        <w:rPr>
          <w:sz w:val="24"/>
          <w:szCs w:val="24"/>
        </w:rPr>
        <w:tab/>
      </w:r>
      <w:r w:rsidR="00D23A18">
        <w:rPr>
          <w:sz w:val="24"/>
          <w:szCs w:val="24"/>
        </w:rPr>
        <w:tab/>
        <w:t>Mayor Bruno: Yes</w:t>
      </w:r>
    </w:p>
    <w:p w14:paraId="60D1C2BB" w14:textId="22C0E1B6" w:rsidR="00D23A18" w:rsidRDefault="00D23A18" w:rsidP="00D23A18">
      <w:pPr>
        <w:jc w:val="both"/>
        <w:rPr>
          <w:sz w:val="24"/>
          <w:szCs w:val="24"/>
        </w:rPr>
      </w:pPr>
      <w:r>
        <w:rPr>
          <w:sz w:val="24"/>
          <w:szCs w:val="24"/>
        </w:rPr>
        <w:t>Mr. Doyle: Yes</w:t>
      </w:r>
    </w:p>
    <w:p w14:paraId="6E273747" w14:textId="77777777" w:rsidR="009245B6" w:rsidRDefault="009245B6" w:rsidP="00D23A18">
      <w:pPr>
        <w:jc w:val="both"/>
      </w:pPr>
    </w:p>
    <w:p w14:paraId="07AB9C73" w14:textId="7E965535" w:rsidR="009245B6" w:rsidRPr="001D1E72" w:rsidRDefault="00914609" w:rsidP="009245B6">
      <w:pPr>
        <w:pStyle w:val="BodyText"/>
        <w:jc w:val="left"/>
        <w:rPr>
          <w:b/>
          <w:sz w:val="24"/>
          <w:szCs w:val="24"/>
        </w:rPr>
      </w:pPr>
      <w:bookmarkStart w:id="2" w:name="_Hlk6919572"/>
      <w:r>
        <w:rPr>
          <w:b/>
          <w:sz w:val="24"/>
          <w:szCs w:val="24"/>
        </w:rPr>
        <w:t>Motion R-82-20 Authorizing the Application for Piney Hollow Preservation Area</w:t>
      </w:r>
    </w:p>
    <w:p w14:paraId="5D9DAA63" w14:textId="77777777" w:rsidR="009245B6" w:rsidRDefault="009245B6" w:rsidP="009245B6">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4DF43F1E" w:rsidR="009245B6" w:rsidRDefault="009245B6" w:rsidP="009245B6">
      <w:pPr>
        <w:jc w:val="both"/>
      </w:pPr>
      <w:r>
        <w:rPr>
          <w:sz w:val="24"/>
          <w:szCs w:val="24"/>
        </w:rPr>
        <w:t xml:space="preserve">Mrs. Petsch-Wilson: </w:t>
      </w:r>
      <w:r w:rsidR="00D5534E">
        <w:rPr>
          <w:sz w:val="24"/>
          <w:szCs w:val="24"/>
        </w:rPr>
        <w:t>Yes</w:t>
      </w:r>
      <w:r>
        <w:rPr>
          <w:sz w:val="24"/>
          <w:szCs w:val="24"/>
        </w:rPr>
        <w:tab/>
      </w:r>
      <w:r w:rsidR="009A64C0">
        <w:rPr>
          <w:sz w:val="24"/>
          <w:szCs w:val="24"/>
        </w:rPr>
        <w:tab/>
      </w:r>
      <w:r>
        <w:rPr>
          <w:sz w:val="24"/>
          <w:szCs w:val="24"/>
        </w:rPr>
        <w:t>Mayor Bruno: Yes</w:t>
      </w:r>
    </w:p>
    <w:p w14:paraId="5301264D" w14:textId="77777777" w:rsidR="009245B6" w:rsidRDefault="009245B6" w:rsidP="009245B6">
      <w:pPr>
        <w:jc w:val="both"/>
      </w:pPr>
      <w:r>
        <w:rPr>
          <w:sz w:val="24"/>
          <w:szCs w:val="24"/>
        </w:rPr>
        <w:t>Mr. Doyle: Yes</w:t>
      </w:r>
    </w:p>
    <w:p w14:paraId="34F4EDD7" w14:textId="77777777" w:rsidR="00B440DC" w:rsidRDefault="00B440DC" w:rsidP="004618F9">
      <w:pPr>
        <w:pStyle w:val="BodyText"/>
        <w:jc w:val="left"/>
        <w:rPr>
          <w:sz w:val="24"/>
          <w:szCs w:val="24"/>
        </w:rPr>
      </w:pPr>
    </w:p>
    <w:p w14:paraId="399B5A07" w14:textId="57A8C5D6" w:rsidR="008B172A" w:rsidRPr="001D1E72" w:rsidRDefault="006F5187" w:rsidP="008B172A">
      <w:pPr>
        <w:pStyle w:val="BodyText"/>
        <w:jc w:val="left"/>
        <w:rPr>
          <w:b/>
          <w:sz w:val="24"/>
          <w:szCs w:val="24"/>
        </w:rPr>
      </w:pPr>
      <w:r>
        <w:rPr>
          <w:b/>
          <w:sz w:val="24"/>
          <w:szCs w:val="24"/>
        </w:rPr>
        <w:t>Motion R-83</w:t>
      </w:r>
      <w:bookmarkStart w:id="3" w:name="_GoBack"/>
      <w:bookmarkEnd w:id="3"/>
      <w:r w:rsidR="008B172A">
        <w:rPr>
          <w:b/>
          <w:sz w:val="24"/>
          <w:szCs w:val="24"/>
        </w:rPr>
        <w:t>-20 Extending the Due Date for 2</w:t>
      </w:r>
      <w:r w:rsidR="008B172A" w:rsidRPr="008B172A">
        <w:rPr>
          <w:b/>
          <w:sz w:val="24"/>
          <w:szCs w:val="24"/>
          <w:vertAlign w:val="superscript"/>
        </w:rPr>
        <w:t>nd</w:t>
      </w:r>
      <w:r w:rsidR="008B172A">
        <w:rPr>
          <w:b/>
          <w:sz w:val="24"/>
          <w:szCs w:val="24"/>
        </w:rPr>
        <w:t xml:space="preserve"> Quarter Taxes to June 1, 2020 as Authorized by </w:t>
      </w:r>
      <w:r w:rsidR="00CF0D27">
        <w:rPr>
          <w:b/>
          <w:sz w:val="24"/>
          <w:szCs w:val="24"/>
        </w:rPr>
        <w:t>Executive Order #130</w:t>
      </w:r>
    </w:p>
    <w:p w14:paraId="17D980B5" w14:textId="77777777" w:rsidR="008B172A" w:rsidRDefault="008B172A" w:rsidP="008B172A">
      <w:pPr>
        <w:rPr>
          <w:sz w:val="24"/>
          <w:szCs w:val="24"/>
        </w:rPr>
      </w:pPr>
      <w:r>
        <w:rPr>
          <w:sz w:val="24"/>
          <w:szCs w:val="24"/>
        </w:rPr>
        <w:lastRenderedPageBreak/>
        <w:t>Motion: Flaim</w:t>
      </w:r>
      <w:r>
        <w:rPr>
          <w:sz w:val="24"/>
          <w:szCs w:val="24"/>
        </w:rPr>
        <w:tab/>
      </w:r>
      <w:r>
        <w:rPr>
          <w:sz w:val="24"/>
          <w:szCs w:val="24"/>
        </w:rPr>
        <w:tab/>
      </w:r>
      <w:r>
        <w:rPr>
          <w:sz w:val="24"/>
          <w:szCs w:val="24"/>
        </w:rPr>
        <w:tab/>
      </w:r>
      <w:r>
        <w:rPr>
          <w:sz w:val="24"/>
          <w:szCs w:val="24"/>
        </w:rPr>
        <w:tab/>
        <w:t>Second: Deegan</w:t>
      </w:r>
    </w:p>
    <w:p w14:paraId="0E2B6225" w14:textId="77777777" w:rsidR="008B172A" w:rsidRDefault="008B172A" w:rsidP="008B172A">
      <w:pPr>
        <w:pStyle w:val="BodyText"/>
        <w:jc w:val="left"/>
        <w:rPr>
          <w:sz w:val="24"/>
          <w:szCs w:val="24"/>
        </w:rPr>
      </w:pPr>
      <w:r>
        <w:rPr>
          <w:sz w:val="24"/>
          <w:szCs w:val="24"/>
        </w:rPr>
        <w:t>Roll Call:</w:t>
      </w:r>
    </w:p>
    <w:p w14:paraId="3160D65F" w14:textId="77777777" w:rsidR="008B172A" w:rsidRDefault="008B172A" w:rsidP="008B172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B0CC570" w14:textId="77777777" w:rsidR="008B172A" w:rsidRDefault="008B172A" w:rsidP="008B172A">
      <w:pPr>
        <w:jc w:val="both"/>
      </w:pPr>
      <w:r>
        <w:rPr>
          <w:sz w:val="24"/>
          <w:szCs w:val="24"/>
        </w:rPr>
        <w:t>Mrs. Petsch-Wilson: Yes</w:t>
      </w:r>
      <w:r>
        <w:rPr>
          <w:sz w:val="24"/>
          <w:szCs w:val="24"/>
        </w:rPr>
        <w:tab/>
        <w:t>Mayor Bruno: Yes</w:t>
      </w:r>
    </w:p>
    <w:p w14:paraId="63FF4C1A" w14:textId="77777777" w:rsidR="008B172A" w:rsidRDefault="008B172A" w:rsidP="008B172A">
      <w:pPr>
        <w:jc w:val="both"/>
      </w:pPr>
      <w:r>
        <w:rPr>
          <w:sz w:val="24"/>
          <w:szCs w:val="24"/>
        </w:rPr>
        <w:t>Mr. Doyle: Yes</w:t>
      </w:r>
    </w:p>
    <w:p w14:paraId="0F1F5E11" w14:textId="77777777" w:rsidR="008B172A" w:rsidRDefault="008B172A" w:rsidP="004618F9">
      <w:pPr>
        <w:pStyle w:val="BodyText"/>
        <w:jc w:val="left"/>
        <w:rPr>
          <w:sz w:val="24"/>
          <w:szCs w:val="24"/>
        </w:rPr>
      </w:pPr>
    </w:p>
    <w:p w14:paraId="2EA1F5FE" w14:textId="638308B4" w:rsidR="00CF0D27" w:rsidRPr="001D1E72" w:rsidRDefault="00CF0D27" w:rsidP="00CF0D27">
      <w:pPr>
        <w:pStyle w:val="BodyText"/>
        <w:jc w:val="left"/>
        <w:rPr>
          <w:b/>
          <w:sz w:val="24"/>
          <w:szCs w:val="24"/>
        </w:rPr>
      </w:pPr>
      <w:r>
        <w:rPr>
          <w:b/>
          <w:sz w:val="24"/>
          <w:szCs w:val="24"/>
        </w:rPr>
        <w:t>Motion R-84-20 Authorizing CME to Conduct Engineering Services and to Proceed with Design, Bid, and Construction Management for NJDOT Pennsylvania Avenue Phase 1</w:t>
      </w:r>
    </w:p>
    <w:p w14:paraId="1666CF9E" w14:textId="77777777" w:rsidR="00CF0D27" w:rsidRDefault="00CF0D27" w:rsidP="00CF0D2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13798AC" w14:textId="77777777" w:rsidR="00CF0D27" w:rsidRDefault="00CF0D27" w:rsidP="00CF0D27">
      <w:pPr>
        <w:pStyle w:val="BodyText"/>
        <w:jc w:val="left"/>
        <w:rPr>
          <w:sz w:val="24"/>
          <w:szCs w:val="24"/>
        </w:rPr>
      </w:pPr>
      <w:r>
        <w:rPr>
          <w:sz w:val="24"/>
          <w:szCs w:val="24"/>
        </w:rPr>
        <w:t>Roll Call:</w:t>
      </w:r>
    </w:p>
    <w:p w14:paraId="4CE8C1C5" w14:textId="77777777" w:rsidR="00CF0D27" w:rsidRDefault="00CF0D27" w:rsidP="00CF0D2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85E80C1" w14:textId="34F1CAD1" w:rsidR="00CF0D27" w:rsidRDefault="00CF0D27" w:rsidP="00CF0D27">
      <w:pPr>
        <w:jc w:val="both"/>
      </w:pPr>
      <w:r>
        <w:rPr>
          <w:sz w:val="24"/>
          <w:szCs w:val="24"/>
        </w:rPr>
        <w:t>Mrs. Petsch-Wilson: Yes</w:t>
      </w:r>
      <w:r>
        <w:rPr>
          <w:sz w:val="24"/>
          <w:szCs w:val="24"/>
        </w:rPr>
        <w:tab/>
      </w:r>
      <w:r>
        <w:rPr>
          <w:sz w:val="24"/>
          <w:szCs w:val="24"/>
        </w:rPr>
        <w:tab/>
        <w:t>Mayor Bruno: Yes</w:t>
      </w:r>
    </w:p>
    <w:p w14:paraId="7C7E376A" w14:textId="77777777" w:rsidR="00CF0D27" w:rsidRDefault="00CF0D27" w:rsidP="00CF0D27">
      <w:pPr>
        <w:jc w:val="both"/>
      </w:pPr>
      <w:r>
        <w:rPr>
          <w:sz w:val="24"/>
          <w:szCs w:val="24"/>
        </w:rPr>
        <w:t>Mr. Doyle: Yes</w:t>
      </w:r>
    </w:p>
    <w:p w14:paraId="1AD15903" w14:textId="77777777" w:rsidR="00CF0D27" w:rsidRDefault="00CF0D27" w:rsidP="004618F9">
      <w:pPr>
        <w:pStyle w:val="BodyText"/>
        <w:jc w:val="left"/>
        <w:rPr>
          <w:sz w:val="24"/>
          <w:szCs w:val="24"/>
        </w:rPr>
      </w:pPr>
    </w:p>
    <w:p w14:paraId="09414BA1" w14:textId="062C7130" w:rsidR="00CF0D27" w:rsidRPr="001D1E72" w:rsidRDefault="00CF0D27" w:rsidP="00CF0D27">
      <w:pPr>
        <w:pStyle w:val="BodyText"/>
        <w:jc w:val="left"/>
        <w:rPr>
          <w:b/>
          <w:sz w:val="24"/>
          <w:szCs w:val="24"/>
        </w:rPr>
      </w:pPr>
      <w:r>
        <w:rPr>
          <w:b/>
          <w:sz w:val="24"/>
          <w:szCs w:val="24"/>
        </w:rPr>
        <w:t>Motion R-85-20 Award of Contract to Jester Waterworks for Improvements to Township Wells</w:t>
      </w:r>
    </w:p>
    <w:p w14:paraId="28FF14C4" w14:textId="77777777" w:rsidR="00CF0D27" w:rsidRDefault="00CF0D27" w:rsidP="00CF0D2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5CCC5C4C" w14:textId="77777777" w:rsidR="00CF0D27" w:rsidRDefault="00CF0D27" w:rsidP="00CF0D27">
      <w:pPr>
        <w:pStyle w:val="BodyText"/>
        <w:jc w:val="left"/>
        <w:rPr>
          <w:sz w:val="24"/>
          <w:szCs w:val="24"/>
        </w:rPr>
      </w:pPr>
      <w:r>
        <w:rPr>
          <w:sz w:val="24"/>
          <w:szCs w:val="24"/>
        </w:rPr>
        <w:t>Roll Call:</w:t>
      </w:r>
    </w:p>
    <w:p w14:paraId="26FDB92F" w14:textId="77777777" w:rsidR="00CF0D27" w:rsidRDefault="00CF0D27" w:rsidP="00CF0D2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EB6174A" w14:textId="77777777" w:rsidR="00CF0D27" w:rsidRDefault="00CF0D27" w:rsidP="00CF0D27">
      <w:pPr>
        <w:jc w:val="both"/>
      </w:pPr>
      <w:r>
        <w:rPr>
          <w:sz w:val="24"/>
          <w:szCs w:val="24"/>
        </w:rPr>
        <w:t>Mrs. Petsch-Wilson: Yes</w:t>
      </w:r>
      <w:r>
        <w:rPr>
          <w:sz w:val="24"/>
          <w:szCs w:val="24"/>
        </w:rPr>
        <w:tab/>
      </w:r>
      <w:r>
        <w:rPr>
          <w:sz w:val="24"/>
          <w:szCs w:val="24"/>
        </w:rPr>
        <w:tab/>
        <w:t>Mayor Bruno: Yes</w:t>
      </w:r>
    </w:p>
    <w:p w14:paraId="5AA85C34" w14:textId="77777777" w:rsidR="00CF0D27" w:rsidRDefault="00CF0D27" w:rsidP="00CF0D27">
      <w:pPr>
        <w:jc w:val="both"/>
      </w:pPr>
      <w:r>
        <w:rPr>
          <w:sz w:val="24"/>
          <w:szCs w:val="24"/>
        </w:rPr>
        <w:t>Mr. Doyle: Yes</w:t>
      </w:r>
    </w:p>
    <w:p w14:paraId="460EA84B" w14:textId="77777777" w:rsidR="00CF0D27" w:rsidRDefault="00CF0D27" w:rsidP="004618F9">
      <w:pPr>
        <w:pStyle w:val="BodyText"/>
        <w:jc w:val="left"/>
        <w:rPr>
          <w:sz w:val="24"/>
          <w:szCs w:val="24"/>
        </w:rPr>
      </w:pPr>
    </w:p>
    <w:p w14:paraId="133A7536" w14:textId="12B70401" w:rsidR="00CF0D27" w:rsidRPr="001D1E72" w:rsidRDefault="00CF0D27" w:rsidP="00CF0D27">
      <w:pPr>
        <w:pStyle w:val="BodyText"/>
        <w:jc w:val="left"/>
        <w:rPr>
          <w:b/>
          <w:sz w:val="24"/>
          <w:szCs w:val="24"/>
        </w:rPr>
      </w:pPr>
      <w:r>
        <w:rPr>
          <w:b/>
          <w:sz w:val="24"/>
          <w:szCs w:val="24"/>
        </w:rPr>
        <w:t>Motion R-86-20 Award of Contract to CME for 2020 Operation, Maintenance and Monitoring Services of Franklin Township Sanitary Landfill</w:t>
      </w:r>
    </w:p>
    <w:p w14:paraId="44AF49B2" w14:textId="77777777" w:rsidR="00CF0D27" w:rsidRDefault="00CF0D27" w:rsidP="00CF0D2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13AB0A88" w14:textId="77777777" w:rsidR="00CF0D27" w:rsidRDefault="00CF0D27" w:rsidP="00CF0D27">
      <w:pPr>
        <w:pStyle w:val="BodyText"/>
        <w:jc w:val="left"/>
        <w:rPr>
          <w:sz w:val="24"/>
          <w:szCs w:val="24"/>
        </w:rPr>
      </w:pPr>
      <w:r>
        <w:rPr>
          <w:sz w:val="24"/>
          <w:szCs w:val="24"/>
        </w:rPr>
        <w:t>Roll Call:</w:t>
      </w:r>
    </w:p>
    <w:p w14:paraId="23BFC738" w14:textId="77777777" w:rsidR="00CF0D27" w:rsidRDefault="00CF0D27" w:rsidP="00CF0D2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F4A7195" w14:textId="77777777" w:rsidR="00CF0D27" w:rsidRDefault="00CF0D27" w:rsidP="00CF0D27">
      <w:pPr>
        <w:jc w:val="both"/>
      </w:pPr>
      <w:r>
        <w:rPr>
          <w:sz w:val="24"/>
          <w:szCs w:val="24"/>
        </w:rPr>
        <w:t>Mrs. Petsch-Wilson: Yes</w:t>
      </w:r>
      <w:r>
        <w:rPr>
          <w:sz w:val="24"/>
          <w:szCs w:val="24"/>
        </w:rPr>
        <w:tab/>
      </w:r>
      <w:r>
        <w:rPr>
          <w:sz w:val="24"/>
          <w:szCs w:val="24"/>
        </w:rPr>
        <w:tab/>
        <w:t>Mayor Bruno: Yes</w:t>
      </w:r>
    </w:p>
    <w:p w14:paraId="35F42A7C" w14:textId="77777777" w:rsidR="00CF0D27" w:rsidRDefault="00CF0D27" w:rsidP="00CF0D27">
      <w:pPr>
        <w:jc w:val="both"/>
      </w:pPr>
      <w:r>
        <w:rPr>
          <w:sz w:val="24"/>
          <w:szCs w:val="24"/>
        </w:rPr>
        <w:t>Mr. Doyle: Yes</w:t>
      </w:r>
    </w:p>
    <w:p w14:paraId="71FEE626" w14:textId="77777777" w:rsidR="00CF0D27" w:rsidRDefault="00CF0D27" w:rsidP="004618F9">
      <w:pPr>
        <w:pStyle w:val="BodyText"/>
        <w:jc w:val="left"/>
        <w:rPr>
          <w:sz w:val="24"/>
          <w:szCs w:val="24"/>
        </w:rPr>
      </w:pPr>
    </w:p>
    <w:bookmarkEnd w:id="2"/>
    <w:p w14:paraId="0AF436B2" w14:textId="67E22139" w:rsidR="00B96044" w:rsidRDefault="00B96044" w:rsidP="00AE1967">
      <w:pPr>
        <w:rPr>
          <w:sz w:val="24"/>
          <w:szCs w:val="24"/>
        </w:rPr>
      </w:pPr>
      <w:r>
        <w:rPr>
          <w:sz w:val="24"/>
          <w:szCs w:val="24"/>
        </w:rPr>
        <w:t>Motion to Open</w:t>
      </w:r>
      <w:r w:rsidR="00CF0D27">
        <w:rPr>
          <w:sz w:val="24"/>
          <w:szCs w:val="24"/>
        </w:rPr>
        <w:t xml:space="preserve"> Second Public Portion</w:t>
      </w:r>
      <w:r>
        <w:rPr>
          <w:sz w:val="24"/>
          <w:szCs w:val="24"/>
        </w:rPr>
        <w:t>:</w:t>
      </w:r>
      <w:r w:rsidR="00904E6D">
        <w:rPr>
          <w:sz w:val="24"/>
          <w:szCs w:val="24"/>
        </w:rPr>
        <w:t xml:space="preserve"> </w:t>
      </w:r>
      <w:r w:rsidR="0028233C">
        <w:rPr>
          <w:sz w:val="24"/>
          <w:szCs w:val="24"/>
        </w:rPr>
        <w:t>Flaim</w:t>
      </w:r>
      <w:r w:rsidR="0028233C">
        <w:rPr>
          <w:sz w:val="24"/>
          <w:szCs w:val="24"/>
        </w:rPr>
        <w:tab/>
      </w:r>
      <w:r w:rsidR="12E5A306" w:rsidRPr="12E5A306">
        <w:rPr>
          <w:sz w:val="24"/>
          <w:szCs w:val="24"/>
        </w:rPr>
        <w:t xml:space="preserve">            </w:t>
      </w:r>
      <w:r>
        <w:rPr>
          <w:sz w:val="24"/>
          <w:szCs w:val="24"/>
        </w:rPr>
        <w:t>Second:</w:t>
      </w:r>
      <w:r w:rsidR="009820F7">
        <w:rPr>
          <w:sz w:val="24"/>
          <w:szCs w:val="24"/>
        </w:rPr>
        <w:t xml:space="preserve"> </w:t>
      </w:r>
      <w:r w:rsidR="006136B2">
        <w:rPr>
          <w:sz w:val="24"/>
          <w:szCs w:val="24"/>
        </w:rPr>
        <w:t>D</w:t>
      </w:r>
      <w:r w:rsidR="00554191">
        <w:rPr>
          <w:sz w:val="24"/>
          <w:szCs w:val="24"/>
        </w:rPr>
        <w:t>eegan</w:t>
      </w:r>
    </w:p>
    <w:p w14:paraId="1F208143" w14:textId="6E78C195" w:rsidR="00E0086E" w:rsidRDefault="00E0086E" w:rsidP="00AE1967">
      <w:pPr>
        <w:rPr>
          <w:sz w:val="24"/>
          <w:szCs w:val="24"/>
        </w:rPr>
      </w:pPr>
    </w:p>
    <w:p w14:paraId="41C77F47" w14:textId="293CD16F" w:rsidR="00554191" w:rsidRDefault="00CF0D27" w:rsidP="00AE1967">
      <w:pPr>
        <w:rPr>
          <w:sz w:val="24"/>
          <w:szCs w:val="24"/>
        </w:rPr>
      </w:pPr>
      <w:r>
        <w:rPr>
          <w:sz w:val="24"/>
          <w:szCs w:val="24"/>
        </w:rPr>
        <w:t xml:space="preserve">Marcia </w:t>
      </w:r>
      <w:proofErr w:type="spellStart"/>
      <w:r>
        <w:rPr>
          <w:sz w:val="24"/>
          <w:szCs w:val="24"/>
        </w:rPr>
        <w:t>Bolinsky</w:t>
      </w:r>
      <w:proofErr w:type="spellEnd"/>
      <w:r>
        <w:rPr>
          <w:sz w:val="24"/>
          <w:szCs w:val="24"/>
        </w:rPr>
        <w:t xml:space="preserve">, Grant Avenue asked about the May taxes. Mayor Bruno said that the Township has extended the grace period to June 1, 2020. Ms. </w:t>
      </w:r>
      <w:proofErr w:type="spellStart"/>
      <w:r>
        <w:rPr>
          <w:sz w:val="24"/>
          <w:szCs w:val="24"/>
        </w:rPr>
        <w:t>Bolinsky</w:t>
      </w:r>
      <w:proofErr w:type="spellEnd"/>
      <w:r>
        <w:rPr>
          <w:sz w:val="24"/>
          <w:szCs w:val="24"/>
        </w:rPr>
        <w:t xml:space="preserve"> asked how far the paving on Pennsylvania Avenue would go. Mr. Deegan said it would go from </w:t>
      </w:r>
      <w:proofErr w:type="spellStart"/>
      <w:r>
        <w:rPr>
          <w:sz w:val="24"/>
          <w:szCs w:val="24"/>
        </w:rPr>
        <w:t>Delsea</w:t>
      </w:r>
      <w:proofErr w:type="spellEnd"/>
      <w:r>
        <w:rPr>
          <w:sz w:val="24"/>
          <w:szCs w:val="24"/>
        </w:rPr>
        <w:t xml:space="preserve"> Drive to Proposed Avenue because after Proposed Avenue the road was in good shape.  Ms. </w:t>
      </w:r>
      <w:proofErr w:type="spellStart"/>
      <w:r>
        <w:rPr>
          <w:sz w:val="24"/>
          <w:szCs w:val="24"/>
        </w:rPr>
        <w:t>Bolinsky</w:t>
      </w:r>
      <w:proofErr w:type="spellEnd"/>
      <w:r>
        <w:rPr>
          <w:sz w:val="24"/>
          <w:szCs w:val="24"/>
        </w:rPr>
        <w:t xml:space="preserve"> inquired as to why a contract for $80,000 was given to a part time employee with full time benefits. Mr. Deegan said the Committee felt it was appropriate. Ms. </w:t>
      </w:r>
      <w:proofErr w:type="spellStart"/>
      <w:r>
        <w:rPr>
          <w:sz w:val="24"/>
          <w:szCs w:val="24"/>
        </w:rPr>
        <w:t>Bolinsky</w:t>
      </w:r>
      <w:proofErr w:type="spellEnd"/>
      <w:r>
        <w:rPr>
          <w:sz w:val="24"/>
          <w:szCs w:val="24"/>
        </w:rPr>
        <w:t xml:space="preserve"> asked when the budget would be introduced. Mr. Salvatore said no date has been established yet.</w:t>
      </w:r>
    </w:p>
    <w:p w14:paraId="61558785" w14:textId="77777777" w:rsidR="00CF0D27" w:rsidRDefault="00CF0D27" w:rsidP="00AE1967">
      <w:pPr>
        <w:rPr>
          <w:sz w:val="24"/>
          <w:szCs w:val="24"/>
        </w:rPr>
      </w:pPr>
    </w:p>
    <w:p w14:paraId="1D3B5A2E" w14:textId="7DDACCEB" w:rsidR="00CF0D27" w:rsidRDefault="00CF0D27" w:rsidP="00AE1967">
      <w:pPr>
        <w:rPr>
          <w:sz w:val="24"/>
          <w:szCs w:val="24"/>
        </w:rPr>
      </w:pPr>
      <w:r>
        <w:rPr>
          <w:sz w:val="24"/>
          <w:szCs w:val="24"/>
        </w:rPr>
        <w:t>Mr. Bill Morris, 585 Oak Avenue, asked where the well testing would be conducted. Mr. Bruno said a</w:t>
      </w:r>
      <w:r w:rsidR="009A64C0">
        <w:rPr>
          <w:sz w:val="24"/>
          <w:szCs w:val="24"/>
        </w:rPr>
        <w:t>ll the Township owned wells are</w:t>
      </w:r>
      <w:r>
        <w:rPr>
          <w:sz w:val="24"/>
          <w:szCs w:val="24"/>
        </w:rPr>
        <w:t xml:space="preserve"> going to be </w:t>
      </w:r>
      <w:r w:rsidR="009A64C0">
        <w:rPr>
          <w:sz w:val="24"/>
          <w:szCs w:val="24"/>
        </w:rPr>
        <w:t>metered</w:t>
      </w:r>
      <w:r>
        <w:rPr>
          <w:sz w:val="24"/>
          <w:szCs w:val="24"/>
        </w:rPr>
        <w:t xml:space="preserve"> as per DEP requirements. Mr. Doyle said there are 14 wells.</w:t>
      </w:r>
    </w:p>
    <w:p w14:paraId="1D9ED424" w14:textId="77777777" w:rsidR="00CF0D27" w:rsidRDefault="00CF0D27" w:rsidP="00AE1967">
      <w:pPr>
        <w:rPr>
          <w:sz w:val="24"/>
          <w:szCs w:val="24"/>
        </w:rPr>
      </w:pPr>
    </w:p>
    <w:p w14:paraId="4FD0CD04" w14:textId="1735ABEB" w:rsidR="00CF0D27" w:rsidRDefault="00CF0D27" w:rsidP="00AE1967">
      <w:pPr>
        <w:rPr>
          <w:sz w:val="24"/>
          <w:szCs w:val="24"/>
        </w:rPr>
      </w:pPr>
      <w:r>
        <w:rPr>
          <w:sz w:val="24"/>
          <w:szCs w:val="24"/>
        </w:rPr>
        <w:t>Mrs. Cindy M</w:t>
      </w:r>
      <w:r w:rsidR="006637B7">
        <w:rPr>
          <w:sz w:val="24"/>
          <w:szCs w:val="24"/>
        </w:rPr>
        <w:t>erck</w:t>
      </w:r>
      <w:r w:rsidR="00F33CFB">
        <w:rPr>
          <w:sz w:val="24"/>
          <w:szCs w:val="24"/>
        </w:rPr>
        <w:t>x asked how the bids were received for the wells. Mr. Bruno said five companies were sent the specs and one responded. Mrs. Merckx said she was glad a good local business won the contract.</w:t>
      </w:r>
    </w:p>
    <w:p w14:paraId="3203CAE0" w14:textId="77777777" w:rsidR="009E059B" w:rsidRDefault="009E059B" w:rsidP="00AE1967">
      <w:pPr>
        <w:rPr>
          <w:sz w:val="24"/>
          <w:szCs w:val="24"/>
        </w:rPr>
      </w:pPr>
    </w:p>
    <w:p w14:paraId="50C79F30" w14:textId="6C10405C"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6136B2">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893B5D">
        <w:rPr>
          <w:sz w:val="24"/>
          <w:szCs w:val="24"/>
        </w:rPr>
        <w:t>Deegan</w:t>
      </w:r>
    </w:p>
    <w:p w14:paraId="581C680F" w14:textId="1D6AB0BE" w:rsidR="000A6B80" w:rsidRDefault="000A6B80" w:rsidP="005969D0">
      <w:pPr>
        <w:pStyle w:val="BodyText"/>
        <w:jc w:val="left"/>
        <w:rPr>
          <w:b/>
          <w:bCs/>
          <w:sz w:val="24"/>
          <w:szCs w:val="24"/>
        </w:rPr>
      </w:pPr>
    </w:p>
    <w:p w14:paraId="76A9850F" w14:textId="77777777" w:rsidR="009245B6" w:rsidRPr="009245B6" w:rsidRDefault="009245B6"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C6FCC9F"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704616">
        <w:rPr>
          <w:sz w:val="24"/>
          <w:szCs w:val="24"/>
        </w:rPr>
        <w:t>Deegan</w:t>
      </w:r>
    </w:p>
    <w:p w14:paraId="6331CDDD" w14:textId="02B3F490" w:rsidR="00506B03" w:rsidRPr="00D0503D" w:rsidRDefault="00506B03" w:rsidP="00D0503D">
      <w:pPr>
        <w:rPr>
          <w:sz w:val="24"/>
          <w:szCs w:val="24"/>
        </w:rPr>
      </w:pPr>
      <w:r w:rsidRPr="00D0503D">
        <w:rPr>
          <w:sz w:val="24"/>
          <w:szCs w:val="24"/>
        </w:rPr>
        <w:t xml:space="preserve">Time: </w:t>
      </w:r>
      <w:r w:rsidR="00F33CFB">
        <w:rPr>
          <w:sz w:val="24"/>
          <w:szCs w:val="24"/>
        </w:rPr>
        <w:t>7:50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6F5187">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4191"/>
    <w:rsid w:val="00554521"/>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764"/>
    <w:rsid w:val="00937CB4"/>
    <w:rsid w:val="0094198E"/>
    <w:rsid w:val="009423A9"/>
    <w:rsid w:val="00942B3A"/>
    <w:rsid w:val="00943DA4"/>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A70CC-1FDD-46A6-BA49-70C1818EF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2020-04-28T22:05:00Z</cp:lastPrinted>
  <dcterms:created xsi:type="dcterms:W3CDTF">2020-04-27T12:19:00Z</dcterms:created>
  <dcterms:modified xsi:type="dcterms:W3CDTF">2020-05-05T15:57:00Z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