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47A9A6D3" w:rsidR="00BE46E6" w:rsidRPr="0051219B" w:rsidRDefault="00802779" w:rsidP="00E83BF3">
      <w:pPr>
        <w:jc w:val="center"/>
        <w:rPr>
          <w:b/>
          <w:sz w:val="24"/>
          <w:szCs w:val="24"/>
        </w:rPr>
      </w:pPr>
      <w:r>
        <w:rPr>
          <w:b/>
          <w:sz w:val="24"/>
          <w:szCs w:val="24"/>
        </w:rPr>
        <w:t xml:space="preserve">September </w:t>
      </w:r>
      <w:r w:rsidR="00122042">
        <w:rPr>
          <w:b/>
          <w:sz w:val="24"/>
          <w:szCs w:val="24"/>
        </w:rPr>
        <w:t>22</w:t>
      </w:r>
      <w:r w:rsidR="00AB7D37">
        <w:rPr>
          <w:b/>
          <w:sz w:val="24"/>
          <w:szCs w:val="24"/>
        </w:rPr>
        <w:t>,</w:t>
      </w:r>
      <w:r w:rsidR="00945239">
        <w:rPr>
          <w:b/>
          <w:sz w:val="24"/>
          <w:szCs w:val="24"/>
        </w:rPr>
        <w:t xml:space="preserve"> 2020</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17C0F623" w:rsidR="008216F5" w:rsidRDefault="00850714" w:rsidP="00AE1967">
      <w:pPr>
        <w:pStyle w:val="BodyText"/>
        <w:jc w:val="left"/>
        <w:rPr>
          <w:sz w:val="24"/>
          <w:szCs w:val="24"/>
        </w:rPr>
      </w:pPr>
      <w:r>
        <w:rPr>
          <w:sz w:val="24"/>
          <w:szCs w:val="24"/>
        </w:rPr>
        <w:t xml:space="preserve">Time: </w:t>
      </w:r>
      <w:r w:rsidR="00D04EF4">
        <w:rPr>
          <w:sz w:val="24"/>
          <w:szCs w:val="24"/>
        </w:rPr>
        <w:t>7:</w:t>
      </w:r>
      <w:r w:rsidR="00E30EF7">
        <w:rPr>
          <w:sz w:val="24"/>
          <w:szCs w:val="24"/>
        </w:rPr>
        <w:t>30</w:t>
      </w:r>
      <w:r w:rsidR="00E078C9">
        <w:rPr>
          <w:sz w:val="24"/>
          <w:szCs w:val="24"/>
        </w:rPr>
        <w:t xml:space="preserve"> PM</w:t>
      </w:r>
      <w:r w:rsidR="008216F5">
        <w:rPr>
          <w:sz w:val="24"/>
          <w:szCs w:val="24"/>
        </w:rPr>
        <w:tab/>
      </w:r>
    </w:p>
    <w:p w14:paraId="6E27DF65" w14:textId="060928C0" w:rsidR="00E83BF3" w:rsidRDefault="005614AA" w:rsidP="00AE1967">
      <w:pPr>
        <w:pStyle w:val="BodyText"/>
        <w:jc w:val="left"/>
        <w:rPr>
          <w:sz w:val="24"/>
          <w:szCs w:val="24"/>
        </w:rPr>
      </w:pPr>
      <w:bookmarkStart w:id="0" w:name="_Hlk534739910"/>
      <w:r>
        <w:rPr>
          <w:sz w:val="24"/>
          <w:szCs w:val="24"/>
        </w:rPr>
        <w:tab/>
      </w:r>
      <w:r>
        <w:rPr>
          <w:sz w:val="24"/>
          <w:szCs w:val="24"/>
        </w:rPr>
        <w:tab/>
      </w:r>
      <w:r>
        <w:rPr>
          <w:sz w:val="24"/>
          <w:szCs w:val="24"/>
        </w:rPr>
        <w:tab/>
      </w:r>
      <w:r w:rsidR="00125AA8">
        <w:rPr>
          <w:sz w:val="24"/>
          <w:szCs w:val="24"/>
        </w:rPr>
        <w:tab/>
      </w:r>
      <w:r w:rsidR="00125AA8">
        <w:rPr>
          <w:sz w:val="24"/>
          <w:szCs w:val="24"/>
        </w:rPr>
        <w:tab/>
      </w:r>
      <w:r w:rsidR="00C57534">
        <w:rPr>
          <w:sz w:val="24"/>
          <w:szCs w:val="24"/>
        </w:rPr>
        <w:tab/>
      </w:r>
      <w:r w:rsidR="003D607E">
        <w:rPr>
          <w:sz w:val="24"/>
          <w:szCs w:val="24"/>
        </w:rPr>
        <w:tab/>
      </w:r>
      <w:r w:rsidR="00BF42E5">
        <w:rPr>
          <w:sz w:val="24"/>
          <w:szCs w:val="24"/>
        </w:rPr>
        <w:t xml:space="preserve">Mrs. </w:t>
      </w:r>
      <w:proofErr w:type="spellStart"/>
      <w:r w:rsidR="00BF42E5">
        <w:rPr>
          <w:sz w:val="24"/>
          <w:szCs w:val="24"/>
        </w:rPr>
        <w:t>Petsch</w:t>
      </w:r>
      <w:proofErr w:type="spellEnd"/>
      <w:r w:rsidR="00BF42E5">
        <w:rPr>
          <w:sz w:val="24"/>
          <w:szCs w:val="24"/>
        </w:rPr>
        <w:t xml:space="preserve">-Wilson: </w:t>
      </w:r>
      <w:r w:rsidR="00DE4205">
        <w:rPr>
          <w:sz w:val="24"/>
          <w:szCs w:val="24"/>
        </w:rPr>
        <w:t>Present</w:t>
      </w:r>
    </w:p>
    <w:p w14:paraId="0AB22273" w14:textId="7798ADF7" w:rsidR="00E07E0F" w:rsidRDefault="00333EF3" w:rsidP="00AE1967">
      <w:pPr>
        <w:pStyle w:val="BodyText"/>
        <w:jc w:val="left"/>
        <w:rPr>
          <w:sz w:val="24"/>
          <w:szCs w:val="24"/>
        </w:rPr>
      </w:pPr>
      <w:r>
        <w:rPr>
          <w:sz w:val="24"/>
          <w:szCs w:val="24"/>
        </w:rPr>
        <w:t xml:space="preserve">Mrs. Flaim: </w:t>
      </w:r>
      <w:r w:rsidR="00427123">
        <w:rPr>
          <w:sz w:val="24"/>
          <w:szCs w:val="24"/>
        </w:rPr>
        <w:t>Present</w:t>
      </w:r>
      <w:r w:rsidR="009E0E92">
        <w:rPr>
          <w:sz w:val="24"/>
          <w:szCs w:val="24"/>
        </w:rPr>
        <w:tab/>
      </w:r>
      <w:r w:rsidR="00DE4205">
        <w:rPr>
          <w:sz w:val="24"/>
          <w:szCs w:val="24"/>
        </w:rPr>
        <w:tab/>
      </w:r>
      <w:r w:rsidR="00BF42E5">
        <w:rPr>
          <w:sz w:val="24"/>
          <w:szCs w:val="24"/>
        </w:rPr>
        <w:tab/>
      </w:r>
      <w:r w:rsidR="00427123">
        <w:rPr>
          <w:sz w:val="24"/>
          <w:szCs w:val="24"/>
        </w:rPr>
        <w:tab/>
      </w:r>
      <w:r w:rsidR="00427123">
        <w:rPr>
          <w:sz w:val="24"/>
          <w:szCs w:val="24"/>
        </w:rPr>
        <w:tab/>
      </w:r>
      <w:r w:rsidR="00C57534">
        <w:rPr>
          <w:sz w:val="24"/>
          <w:szCs w:val="24"/>
        </w:rPr>
        <w:t>M</w:t>
      </w:r>
      <w:r w:rsidR="00FB3775">
        <w:rPr>
          <w:sz w:val="24"/>
          <w:szCs w:val="24"/>
        </w:rPr>
        <w:t>ayor</w:t>
      </w:r>
      <w:r w:rsidR="00C57534">
        <w:rPr>
          <w:sz w:val="24"/>
          <w:szCs w:val="24"/>
        </w:rPr>
        <w:t xml:space="preserve"> </w:t>
      </w:r>
      <w:r w:rsidR="00352EDC">
        <w:rPr>
          <w:sz w:val="24"/>
          <w:szCs w:val="24"/>
        </w:rPr>
        <w:t>Bruno</w:t>
      </w:r>
      <w:r w:rsidR="00C57534">
        <w:rPr>
          <w:sz w:val="24"/>
          <w:szCs w:val="24"/>
        </w:rPr>
        <w:t>: Present</w:t>
      </w:r>
    </w:p>
    <w:p w14:paraId="6EE059E2" w14:textId="4EEF29F6" w:rsidR="00A64A1B" w:rsidRDefault="00BF42E5" w:rsidP="00AE1967">
      <w:pPr>
        <w:pStyle w:val="BodyText"/>
        <w:jc w:val="left"/>
        <w:rPr>
          <w:sz w:val="24"/>
          <w:szCs w:val="24"/>
        </w:rPr>
      </w:pPr>
      <w:r>
        <w:rPr>
          <w:sz w:val="24"/>
          <w:szCs w:val="24"/>
        </w:rPr>
        <w:t xml:space="preserve">Mr. </w:t>
      </w:r>
      <w:r w:rsidR="00352EDC">
        <w:rPr>
          <w:sz w:val="24"/>
          <w:szCs w:val="24"/>
        </w:rPr>
        <w:t>Deegan</w:t>
      </w:r>
      <w:r>
        <w:rPr>
          <w:sz w:val="24"/>
          <w:szCs w:val="24"/>
        </w:rPr>
        <w:t xml:space="preserve">: </w:t>
      </w:r>
      <w:bookmarkEnd w:id="0"/>
      <w:r w:rsidR="00CE168E">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45FADA0C" w:rsidR="00CA49CD" w:rsidRPr="0051219B" w:rsidRDefault="00EA534F" w:rsidP="00AE1967">
      <w:pPr>
        <w:pStyle w:val="BodyText"/>
        <w:jc w:val="left"/>
        <w:rPr>
          <w:sz w:val="24"/>
          <w:szCs w:val="24"/>
        </w:rPr>
      </w:pPr>
      <w:r>
        <w:rPr>
          <w:sz w:val="24"/>
          <w:szCs w:val="24"/>
        </w:rPr>
        <w:t xml:space="preserve">Mr. Doyle: </w:t>
      </w:r>
      <w:r w:rsidR="00122042">
        <w:rPr>
          <w:sz w:val="24"/>
          <w:szCs w:val="24"/>
        </w:rPr>
        <w:t>Present</w:t>
      </w:r>
    </w:p>
    <w:p w14:paraId="22C62273" w14:textId="77777777" w:rsidR="006A4B54" w:rsidRPr="0051219B" w:rsidRDefault="006A4B54" w:rsidP="00AE1967">
      <w:pPr>
        <w:pStyle w:val="BodyText"/>
        <w:jc w:val="left"/>
        <w:rPr>
          <w:sz w:val="24"/>
          <w:szCs w:val="24"/>
        </w:rPr>
      </w:pPr>
    </w:p>
    <w:p w14:paraId="3EA8CF6F" w14:textId="77777777" w:rsidR="004A3F2F" w:rsidRPr="004A3F2F" w:rsidRDefault="004A3F2F" w:rsidP="004A3F2F">
      <w:pPr>
        <w:pStyle w:val="NormalWeb"/>
        <w:rPr>
          <w:color w:val="323130"/>
        </w:rPr>
      </w:pPr>
      <w:r w:rsidRPr="004A3F2F">
        <w:rPr>
          <w:b/>
          <w:bCs/>
          <w:color w:val="323130"/>
        </w:rPr>
        <w:t>Open Public Meetings Act Statement:</w:t>
      </w:r>
    </w:p>
    <w:p w14:paraId="5D0C69AF" w14:textId="508EC020" w:rsidR="008C3C60" w:rsidRDefault="004A3F2F" w:rsidP="0006463E">
      <w:pPr>
        <w:pStyle w:val="BodyText"/>
        <w:jc w:val="left"/>
        <w:rPr>
          <w:color w:val="323130"/>
          <w:sz w:val="24"/>
          <w:szCs w:val="24"/>
        </w:rPr>
      </w:pPr>
      <w:r w:rsidRPr="004A3F2F">
        <w:rPr>
          <w:color w:val="323130"/>
          <w:sz w:val="24"/>
          <w:szCs w:val="24"/>
        </w:rPr>
        <w:t xml:space="preserve">Pursuant to the Open Public Meetings Act, adequate notice of this meeting was forwarded to the official Township newspapers, posted on the bulletin board and Township Website on January 2, 2020. </w:t>
      </w:r>
      <w:r w:rsidR="0006463E">
        <w:rPr>
          <w:color w:val="323130"/>
          <w:sz w:val="24"/>
          <w:szCs w:val="24"/>
        </w:rPr>
        <w:t xml:space="preserve">This meeting is being videotaped and will be on Channel 9. </w:t>
      </w:r>
    </w:p>
    <w:p w14:paraId="5755ECDC" w14:textId="77777777" w:rsidR="00DE4205" w:rsidRDefault="00DE4205" w:rsidP="0006463E">
      <w:pPr>
        <w:pStyle w:val="BodyText"/>
        <w:jc w:val="left"/>
        <w:rPr>
          <w:color w:val="323130"/>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2E934104" w:rsidR="00D04EF4" w:rsidRDefault="00D04EF4" w:rsidP="00D04EF4">
      <w:pPr>
        <w:rPr>
          <w:sz w:val="24"/>
          <w:szCs w:val="24"/>
        </w:rPr>
      </w:pPr>
      <w:r>
        <w:rPr>
          <w:sz w:val="24"/>
          <w:szCs w:val="24"/>
        </w:rPr>
        <w:t xml:space="preserve">Motion to Open: </w:t>
      </w:r>
      <w:r w:rsidR="00957FF6">
        <w:rPr>
          <w:sz w:val="24"/>
          <w:szCs w:val="24"/>
        </w:rPr>
        <w:t>Flaim</w:t>
      </w:r>
      <w:r w:rsidR="00957FF6">
        <w:rPr>
          <w:sz w:val="24"/>
          <w:szCs w:val="24"/>
        </w:rPr>
        <w:tab/>
      </w:r>
      <w:r>
        <w:rPr>
          <w:sz w:val="24"/>
          <w:szCs w:val="24"/>
        </w:rPr>
        <w:tab/>
        <w:t xml:space="preserve">Second: </w:t>
      </w:r>
      <w:proofErr w:type="spellStart"/>
      <w:r w:rsidR="00DE4205">
        <w:rPr>
          <w:sz w:val="24"/>
          <w:szCs w:val="24"/>
        </w:rPr>
        <w:t>Petsch</w:t>
      </w:r>
      <w:proofErr w:type="spellEnd"/>
      <w:r w:rsidR="00DE4205">
        <w:rPr>
          <w:sz w:val="24"/>
          <w:szCs w:val="24"/>
        </w:rPr>
        <w:t>-Wilson</w:t>
      </w:r>
    </w:p>
    <w:p w14:paraId="7D1EBCB2" w14:textId="60A2437A" w:rsidR="006507E9" w:rsidRDefault="00957FF6" w:rsidP="00D04EF4">
      <w:pPr>
        <w:rPr>
          <w:sz w:val="24"/>
          <w:szCs w:val="24"/>
        </w:rPr>
      </w:pPr>
      <w:r>
        <w:rPr>
          <w:sz w:val="24"/>
          <w:szCs w:val="24"/>
        </w:rPr>
        <w:t xml:space="preserve">Rene Leopardi, E. Grant Avenue, asked about the emergency temporary budget. Mr. Deegan said that a certain amount of money is put into the budget until the budget is passed. The budget will be approved on September 29, 2020. Mr. Salvatore said that 26.25% is allowed to be passed in January for the first quarter. This provides for funding until the budget is passed. She asked about the three year average. Mr. Salvatore said that this is an </w:t>
      </w:r>
      <w:r w:rsidR="00641CAA">
        <w:rPr>
          <w:sz w:val="24"/>
          <w:szCs w:val="24"/>
        </w:rPr>
        <w:t>average tax collection rate for</w:t>
      </w:r>
      <w:r>
        <w:rPr>
          <w:sz w:val="24"/>
          <w:szCs w:val="24"/>
        </w:rPr>
        <w:t xml:space="preserve"> the last three years.</w:t>
      </w:r>
    </w:p>
    <w:p w14:paraId="3D31F113" w14:textId="77777777" w:rsidR="006507E9" w:rsidRDefault="006507E9" w:rsidP="00D04EF4">
      <w:pPr>
        <w:rPr>
          <w:sz w:val="24"/>
          <w:szCs w:val="24"/>
        </w:rPr>
      </w:pPr>
    </w:p>
    <w:p w14:paraId="154BE191" w14:textId="690E58B5" w:rsidR="002C5FB8" w:rsidRDefault="00247475" w:rsidP="002C5FB8">
      <w:pPr>
        <w:rPr>
          <w:sz w:val="24"/>
          <w:szCs w:val="24"/>
        </w:rPr>
      </w:pPr>
      <w:r>
        <w:rPr>
          <w:sz w:val="24"/>
          <w:szCs w:val="24"/>
        </w:rPr>
        <w:t>Motion to Close</w:t>
      </w:r>
      <w:r w:rsidR="002C5FB8">
        <w:rPr>
          <w:sz w:val="24"/>
          <w:szCs w:val="24"/>
        </w:rPr>
        <w:t xml:space="preserve">: </w:t>
      </w:r>
      <w:r w:rsidR="00957FF6">
        <w:rPr>
          <w:sz w:val="24"/>
          <w:szCs w:val="24"/>
        </w:rPr>
        <w:t>Flaim</w:t>
      </w:r>
      <w:r w:rsidR="00756B26">
        <w:rPr>
          <w:sz w:val="24"/>
          <w:szCs w:val="24"/>
        </w:rPr>
        <w:tab/>
      </w:r>
      <w:r w:rsidR="002C5FB8">
        <w:rPr>
          <w:sz w:val="24"/>
          <w:szCs w:val="24"/>
        </w:rPr>
        <w:tab/>
        <w:t xml:space="preserve">Second: </w:t>
      </w:r>
      <w:proofErr w:type="spellStart"/>
      <w:r w:rsidR="00DE4205">
        <w:rPr>
          <w:sz w:val="24"/>
          <w:szCs w:val="24"/>
        </w:rPr>
        <w:t>Petsch</w:t>
      </w:r>
      <w:proofErr w:type="spellEnd"/>
      <w:r w:rsidR="00DE4205">
        <w:rPr>
          <w:sz w:val="24"/>
          <w:szCs w:val="24"/>
        </w:rPr>
        <w:t>-Wilson</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bookmarkStart w:id="1" w:name="_Hlk51695778"/>
      <w:r>
        <w:rPr>
          <w:sz w:val="24"/>
          <w:szCs w:val="24"/>
        </w:rPr>
        <w:t>Motion to Approve Correspondence and Reports</w:t>
      </w:r>
    </w:p>
    <w:p w14:paraId="186CA0E0" w14:textId="5849609B" w:rsidR="00D04EF4" w:rsidRDefault="00D04EF4" w:rsidP="00D04EF4">
      <w:pPr>
        <w:pStyle w:val="BodyText"/>
        <w:jc w:val="left"/>
        <w:rPr>
          <w:sz w:val="24"/>
          <w:szCs w:val="24"/>
        </w:rPr>
      </w:pPr>
      <w:r>
        <w:rPr>
          <w:sz w:val="24"/>
          <w:szCs w:val="24"/>
        </w:rPr>
        <w:t xml:space="preserve">Motion: </w:t>
      </w:r>
      <w:r w:rsidR="00957FF6">
        <w:rPr>
          <w:sz w:val="24"/>
          <w:szCs w:val="24"/>
        </w:rPr>
        <w:t xml:space="preserve"> Flaim</w:t>
      </w:r>
      <w:r w:rsidR="00CE168E">
        <w:rPr>
          <w:sz w:val="24"/>
          <w:szCs w:val="24"/>
        </w:rPr>
        <w:tab/>
      </w:r>
      <w:r w:rsidR="00560D33">
        <w:rPr>
          <w:sz w:val="24"/>
          <w:szCs w:val="24"/>
        </w:rPr>
        <w:tab/>
      </w:r>
      <w:r>
        <w:rPr>
          <w:sz w:val="24"/>
          <w:szCs w:val="24"/>
        </w:rPr>
        <w:tab/>
        <w:t>Second:</w:t>
      </w:r>
      <w:r w:rsidR="008B66E3" w:rsidRPr="008B66E3">
        <w:rPr>
          <w:sz w:val="24"/>
          <w:szCs w:val="24"/>
        </w:rPr>
        <w:t xml:space="preserve"> </w:t>
      </w:r>
      <w:proofErr w:type="spellStart"/>
      <w:r w:rsidR="00DE4205">
        <w:rPr>
          <w:sz w:val="24"/>
          <w:szCs w:val="24"/>
        </w:rPr>
        <w:t>Petsch</w:t>
      </w:r>
      <w:proofErr w:type="spellEnd"/>
      <w:r w:rsidR="00DE4205">
        <w:rPr>
          <w:sz w:val="24"/>
          <w:szCs w:val="24"/>
        </w:rPr>
        <w:t>-Wilson</w:t>
      </w:r>
    </w:p>
    <w:p w14:paraId="1A647ACF" w14:textId="650ECCDD" w:rsidR="00D04EF4" w:rsidRDefault="00D04EF4" w:rsidP="00D04EF4">
      <w:pPr>
        <w:pStyle w:val="BodyText"/>
        <w:jc w:val="left"/>
        <w:rPr>
          <w:sz w:val="24"/>
          <w:szCs w:val="24"/>
        </w:rPr>
      </w:pPr>
      <w:r>
        <w:rPr>
          <w:sz w:val="24"/>
          <w:szCs w:val="24"/>
        </w:rPr>
        <w:t>All in Favor: Unani</w:t>
      </w:r>
      <w:r w:rsidR="005614AA">
        <w:rPr>
          <w:sz w:val="24"/>
          <w:szCs w:val="24"/>
        </w:rPr>
        <w:t>mous</w:t>
      </w:r>
      <w:bookmarkEnd w:id="1"/>
    </w:p>
    <w:p w14:paraId="03D6322D" w14:textId="77777777" w:rsidR="00263214" w:rsidRDefault="00263214" w:rsidP="00D04EF4">
      <w:pPr>
        <w:pStyle w:val="BodyText"/>
        <w:jc w:val="left"/>
        <w:rPr>
          <w:sz w:val="24"/>
          <w:szCs w:val="24"/>
        </w:rPr>
      </w:pPr>
    </w:p>
    <w:p w14:paraId="665A7CB2" w14:textId="4A7127E7" w:rsidR="007B7249" w:rsidRDefault="007B7249" w:rsidP="007B7249">
      <w:pPr>
        <w:pStyle w:val="BodyText"/>
        <w:jc w:val="left"/>
        <w:rPr>
          <w:sz w:val="24"/>
          <w:szCs w:val="24"/>
        </w:rPr>
      </w:pPr>
      <w:bookmarkStart w:id="2" w:name="_Hlk33552501"/>
      <w:r>
        <w:rPr>
          <w:sz w:val="24"/>
          <w:szCs w:val="24"/>
        </w:rPr>
        <w:t xml:space="preserve">Motion to Approve Minutes </w:t>
      </w:r>
      <w:r w:rsidR="00122042">
        <w:rPr>
          <w:sz w:val="24"/>
          <w:szCs w:val="24"/>
        </w:rPr>
        <w:t>September 8, 2020</w:t>
      </w:r>
    </w:p>
    <w:p w14:paraId="24C7B4FC" w14:textId="63EB8F92" w:rsidR="005614AA" w:rsidRDefault="005614AA" w:rsidP="005614AA">
      <w:pPr>
        <w:rPr>
          <w:sz w:val="24"/>
          <w:szCs w:val="24"/>
        </w:rPr>
      </w:pPr>
      <w:r>
        <w:rPr>
          <w:sz w:val="24"/>
          <w:szCs w:val="24"/>
        </w:rPr>
        <w:t>Motion</w:t>
      </w:r>
      <w:r>
        <w:rPr>
          <w:sz w:val="24"/>
          <w:szCs w:val="24"/>
        </w:rPr>
        <w:tab/>
        <w:t xml:space="preserve">: </w:t>
      </w:r>
      <w:r w:rsidR="00957FF6">
        <w:rPr>
          <w:sz w:val="24"/>
          <w:szCs w:val="24"/>
        </w:rPr>
        <w:t>Flaim</w:t>
      </w:r>
      <w:r w:rsidR="007734D7">
        <w:rPr>
          <w:sz w:val="24"/>
          <w:szCs w:val="24"/>
        </w:rPr>
        <w:tab/>
      </w:r>
      <w:r>
        <w:rPr>
          <w:sz w:val="24"/>
          <w:szCs w:val="24"/>
        </w:rPr>
        <w:tab/>
      </w:r>
      <w:r>
        <w:rPr>
          <w:sz w:val="24"/>
          <w:szCs w:val="24"/>
        </w:rPr>
        <w:tab/>
        <w:t xml:space="preserve">Second: </w:t>
      </w:r>
      <w:proofErr w:type="spellStart"/>
      <w:r w:rsidR="006507E9">
        <w:rPr>
          <w:sz w:val="24"/>
          <w:szCs w:val="24"/>
        </w:rPr>
        <w:t>Petsch</w:t>
      </w:r>
      <w:proofErr w:type="spellEnd"/>
      <w:r w:rsidR="006507E9">
        <w:rPr>
          <w:sz w:val="24"/>
          <w:szCs w:val="24"/>
        </w:rPr>
        <w:t>-Wilson</w:t>
      </w:r>
    </w:p>
    <w:p w14:paraId="1C76FCAB" w14:textId="51E8028A" w:rsidR="005614AA" w:rsidRDefault="005614AA" w:rsidP="005614AA">
      <w:pPr>
        <w:pStyle w:val="BodyText"/>
        <w:jc w:val="left"/>
        <w:rPr>
          <w:sz w:val="24"/>
          <w:szCs w:val="24"/>
        </w:rPr>
      </w:pPr>
      <w:r>
        <w:rPr>
          <w:sz w:val="24"/>
          <w:szCs w:val="24"/>
        </w:rPr>
        <w:t>Roll Call:</w:t>
      </w:r>
      <w:r w:rsidR="0028233C">
        <w:rPr>
          <w:sz w:val="24"/>
          <w:szCs w:val="24"/>
        </w:rPr>
        <w:tab/>
      </w:r>
      <w:r w:rsidR="0028233C">
        <w:rPr>
          <w:sz w:val="24"/>
          <w:szCs w:val="24"/>
        </w:rPr>
        <w:tab/>
      </w:r>
      <w:r w:rsidR="0028233C">
        <w:rPr>
          <w:sz w:val="24"/>
          <w:szCs w:val="24"/>
        </w:rPr>
        <w:tab/>
      </w:r>
    </w:p>
    <w:p w14:paraId="1BC7ECC9" w14:textId="6BD18632" w:rsidR="005614AA" w:rsidRDefault="005614AA" w:rsidP="005614AA">
      <w:pPr>
        <w:jc w:val="both"/>
        <w:rPr>
          <w:sz w:val="24"/>
          <w:szCs w:val="24"/>
        </w:rPr>
      </w:pPr>
      <w:r>
        <w:rPr>
          <w:sz w:val="24"/>
          <w:szCs w:val="24"/>
        </w:rPr>
        <w:t>Mr. Deegan:</w:t>
      </w:r>
      <w:r w:rsidR="0028233C">
        <w:rPr>
          <w:sz w:val="24"/>
          <w:szCs w:val="24"/>
        </w:rPr>
        <w:t xml:space="preserve"> </w:t>
      </w:r>
      <w:r w:rsidR="009E059B">
        <w:rPr>
          <w:sz w:val="24"/>
          <w:szCs w:val="24"/>
        </w:rPr>
        <w:t>Yes</w:t>
      </w:r>
      <w:r w:rsidR="0028233C">
        <w:rPr>
          <w:sz w:val="24"/>
          <w:szCs w:val="24"/>
        </w:rPr>
        <w:tab/>
      </w:r>
      <w:r>
        <w:rPr>
          <w:sz w:val="24"/>
          <w:szCs w:val="24"/>
        </w:rPr>
        <w:tab/>
      </w:r>
      <w:r>
        <w:rPr>
          <w:sz w:val="24"/>
          <w:szCs w:val="24"/>
        </w:rPr>
        <w:tab/>
        <w:t xml:space="preserve">Mrs. Flaim: </w:t>
      </w:r>
      <w:r w:rsidR="007734D7">
        <w:rPr>
          <w:sz w:val="24"/>
          <w:szCs w:val="24"/>
        </w:rPr>
        <w:t>Yes</w:t>
      </w:r>
    </w:p>
    <w:p w14:paraId="5FD3AB7E" w14:textId="2CB55DA1" w:rsidR="005614AA" w:rsidRDefault="007734D7" w:rsidP="005614AA">
      <w:pPr>
        <w:jc w:val="both"/>
      </w:pPr>
      <w:r>
        <w:rPr>
          <w:sz w:val="24"/>
          <w:szCs w:val="24"/>
        </w:rPr>
        <w:t xml:space="preserve">Mrs. </w:t>
      </w:r>
      <w:proofErr w:type="spellStart"/>
      <w:r>
        <w:rPr>
          <w:sz w:val="24"/>
          <w:szCs w:val="24"/>
        </w:rPr>
        <w:t>Petsch</w:t>
      </w:r>
      <w:proofErr w:type="spellEnd"/>
      <w:r>
        <w:rPr>
          <w:sz w:val="24"/>
          <w:szCs w:val="24"/>
        </w:rPr>
        <w:t xml:space="preserve">-Wilson: </w:t>
      </w:r>
      <w:r w:rsidR="00135167">
        <w:rPr>
          <w:sz w:val="24"/>
          <w:szCs w:val="24"/>
        </w:rPr>
        <w:t>Yes</w:t>
      </w:r>
      <w:r w:rsidR="00135167">
        <w:rPr>
          <w:sz w:val="24"/>
          <w:szCs w:val="24"/>
        </w:rPr>
        <w:tab/>
      </w:r>
      <w:r w:rsidR="008B172A">
        <w:rPr>
          <w:sz w:val="24"/>
          <w:szCs w:val="24"/>
        </w:rPr>
        <w:tab/>
      </w:r>
      <w:r w:rsidR="005614AA">
        <w:rPr>
          <w:sz w:val="24"/>
          <w:szCs w:val="24"/>
        </w:rPr>
        <w:t>Mayor Bruno: Yes</w:t>
      </w:r>
    </w:p>
    <w:p w14:paraId="79100B79" w14:textId="020EF263" w:rsidR="00C03CCF" w:rsidRDefault="00B440DC" w:rsidP="00592FE3">
      <w:pPr>
        <w:pStyle w:val="BodyText"/>
        <w:tabs>
          <w:tab w:val="left" w:pos="1605"/>
        </w:tabs>
        <w:jc w:val="left"/>
        <w:rPr>
          <w:sz w:val="24"/>
          <w:szCs w:val="24"/>
        </w:rPr>
      </w:pPr>
      <w:r>
        <w:rPr>
          <w:sz w:val="24"/>
          <w:szCs w:val="24"/>
        </w:rPr>
        <w:t>Mr. Doyle:</w:t>
      </w:r>
      <w:r w:rsidR="00592FE3">
        <w:rPr>
          <w:sz w:val="24"/>
          <w:szCs w:val="24"/>
        </w:rPr>
        <w:t xml:space="preserve"> </w:t>
      </w:r>
      <w:r w:rsidR="00122042">
        <w:rPr>
          <w:sz w:val="24"/>
          <w:szCs w:val="24"/>
        </w:rPr>
        <w:t>Yes</w:t>
      </w:r>
    </w:p>
    <w:bookmarkEnd w:id="2"/>
    <w:p w14:paraId="40002A7B" w14:textId="77777777" w:rsidR="00B440DC" w:rsidRDefault="00B440DC" w:rsidP="004847BC">
      <w:pPr>
        <w:pStyle w:val="BodyText"/>
        <w:jc w:val="left"/>
        <w:rPr>
          <w:sz w:val="24"/>
          <w:szCs w:val="24"/>
        </w:rPr>
      </w:pPr>
    </w:p>
    <w:p w14:paraId="554A31C4" w14:textId="49CCD2F2" w:rsidR="002D06D0" w:rsidRDefault="002D06D0" w:rsidP="002D06D0">
      <w:pPr>
        <w:pStyle w:val="BodyText"/>
        <w:jc w:val="left"/>
        <w:rPr>
          <w:sz w:val="24"/>
          <w:szCs w:val="24"/>
        </w:rPr>
      </w:pPr>
      <w:r>
        <w:rPr>
          <w:sz w:val="24"/>
          <w:szCs w:val="24"/>
        </w:rPr>
        <w:t>Motion to Approve Bill List</w:t>
      </w:r>
    </w:p>
    <w:p w14:paraId="1A640778" w14:textId="7A4E1C0A" w:rsidR="002D06D0" w:rsidRDefault="002D06D0" w:rsidP="002D06D0">
      <w:pPr>
        <w:rPr>
          <w:sz w:val="24"/>
          <w:szCs w:val="24"/>
        </w:rPr>
      </w:pPr>
      <w:r>
        <w:rPr>
          <w:sz w:val="24"/>
          <w:szCs w:val="24"/>
        </w:rPr>
        <w:t>Motion</w:t>
      </w:r>
      <w:r>
        <w:rPr>
          <w:sz w:val="24"/>
          <w:szCs w:val="24"/>
        </w:rPr>
        <w:tab/>
        <w:t xml:space="preserve">: </w:t>
      </w:r>
      <w:r w:rsidR="00135167">
        <w:rPr>
          <w:sz w:val="24"/>
          <w:szCs w:val="24"/>
        </w:rPr>
        <w:t>Deegan</w:t>
      </w:r>
      <w:r w:rsidR="00135167">
        <w:rPr>
          <w:sz w:val="24"/>
          <w:szCs w:val="24"/>
        </w:rPr>
        <w:tab/>
      </w:r>
      <w:r>
        <w:rPr>
          <w:sz w:val="24"/>
          <w:szCs w:val="24"/>
        </w:rPr>
        <w:tab/>
      </w:r>
      <w:r>
        <w:rPr>
          <w:sz w:val="24"/>
          <w:szCs w:val="24"/>
        </w:rPr>
        <w:tab/>
      </w:r>
      <w:r>
        <w:rPr>
          <w:sz w:val="24"/>
          <w:szCs w:val="24"/>
        </w:rPr>
        <w:tab/>
        <w:t xml:space="preserve">Second: </w:t>
      </w:r>
      <w:proofErr w:type="spellStart"/>
      <w:r w:rsidR="00DE4205">
        <w:rPr>
          <w:sz w:val="24"/>
          <w:szCs w:val="24"/>
        </w:rPr>
        <w:t>Petsch</w:t>
      </w:r>
      <w:proofErr w:type="spellEnd"/>
      <w:r w:rsidR="00DE4205">
        <w:rPr>
          <w:sz w:val="24"/>
          <w:szCs w:val="24"/>
        </w:rPr>
        <w:t>-Wilson</w:t>
      </w:r>
    </w:p>
    <w:p w14:paraId="0A7F4337" w14:textId="77777777" w:rsidR="002D06D0" w:rsidRDefault="002D06D0" w:rsidP="002D06D0">
      <w:pPr>
        <w:pStyle w:val="BodyText"/>
        <w:jc w:val="left"/>
        <w:rPr>
          <w:sz w:val="24"/>
          <w:szCs w:val="24"/>
        </w:rPr>
      </w:pPr>
      <w:r>
        <w:rPr>
          <w:sz w:val="24"/>
          <w:szCs w:val="24"/>
        </w:rPr>
        <w:t>Roll Call:</w:t>
      </w:r>
      <w:r>
        <w:rPr>
          <w:sz w:val="24"/>
          <w:szCs w:val="24"/>
        </w:rPr>
        <w:tab/>
      </w:r>
      <w:r>
        <w:rPr>
          <w:sz w:val="24"/>
          <w:szCs w:val="24"/>
        </w:rPr>
        <w:tab/>
      </w:r>
      <w:r>
        <w:rPr>
          <w:sz w:val="24"/>
          <w:szCs w:val="24"/>
        </w:rPr>
        <w:tab/>
      </w:r>
    </w:p>
    <w:p w14:paraId="4F42466F" w14:textId="0226372D" w:rsidR="002D06D0" w:rsidRDefault="008B172A" w:rsidP="002D06D0">
      <w:pPr>
        <w:jc w:val="both"/>
        <w:rPr>
          <w:sz w:val="24"/>
          <w:szCs w:val="24"/>
        </w:rPr>
      </w:pPr>
      <w:r>
        <w:rPr>
          <w:sz w:val="24"/>
          <w:szCs w:val="24"/>
        </w:rPr>
        <w:t>Mr. Deegan: Yes</w:t>
      </w:r>
      <w:r>
        <w:rPr>
          <w:sz w:val="24"/>
          <w:szCs w:val="24"/>
        </w:rPr>
        <w:tab/>
      </w:r>
      <w:r w:rsidR="002D06D0">
        <w:rPr>
          <w:sz w:val="24"/>
          <w:szCs w:val="24"/>
        </w:rPr>
        <w:tab/>
      </w:r>
      <w:r w:rsidR="002D06D0">
        <w:rPr>
          <w:sz w:val="24"/>
          <w:szCs w:val="24"/>
        </w:rPr>
        <w:tab/>
        <w:t>Mrs. Flaim: Yes</w:t>
      </w:r>
    </w:p>
    <w:p w14:paraId="3C94E5AB" w14:textId="673CE5EB" w:rsidR="002D06D0" w:rsidRDefault="002D06D0" w:rsidP="002D06D0">
      <w:pPr>
        <w:jc w:val="both"/>
      </w:pPr>
      <w:r>
        <w:rPr>
          <w:sz w:val="24"/>
          <w:szCs w:val="24"/>
        </w:rPr>
        <w:t xml:space="preserve">Mrs. </w:t>
      </w:r>
      <w:proofErr w:type="spellStart"/>
      <w:r>
        <w:rPr>
          <w:sz w:val="24"/>
          <w:szCs w:val="24"/>
        </w:rPr>
        <w:t>Petsch</w:t>
      </w:r>
      <w:proofErr w:type="spellEnd"/>
      <w:r>
        <w:rPr>
          <w:sz w:val="24"/>
          <w:szCs w:val="24"/>
        </w:rPr>
        <w:t xml:space="preserve">-Wilson: </w:t>
      </w:r>
      <w:r w:rsidR="006507E9">
        <w:rPr>
          <w:sz w:val="24"/>
          <w:szCs w:val="24"/>
        </w:rPr>
        <w:t>Yes:</w:t>
      </w:r>
      <w:r w:rsidR="00957FF6">
        <w:rPr>
          <w:sz w:val="24"/>
          <w:szCs w:val="24"/>
        </w:rPr>
        <w:t xml:space="preserve"> Recuse from Franklin Alarm</w:t>
      </w:r>
      <w:r w:rsidR="00D5534E">
        <w:rPr>
          <w:sz w:val="24"/>
          <w:szCs w:val="24"/>
        </w:rPr>
        <w:tab/>
      </w:r>
      <w:r>
        <w:rPr>
          <w:sz w:val="24"/>
          <w:szCs w:val="24"/>
        </w:rPr>
        <w:tab/>
        <w:t>Mayor Bruno: Yes</w:t>
      </w:r>
    </w:p>
    <w:p w14:paraId="373BA6B1" w14:textId="4D693601" w:rsidR="002D06D0" w:rsidRDefault="002D06D0" w:rsidP="002D06D0">
      <w:pPr>
        <w:pStyle w:val="BodyText"/>
        <w:tabs>
          <w:tab w:val="left" w:pos="1605"/>
        </w:tabs>
        <w:jc w:val="left"/>
        <w:rPr>
          <w:sz w:val="24"/>
          <w:szCs w:val="24"/>
        </w:rPr>
      </w:pPr>
      <w:r>
        <w:rPr>
          <w:sz w:val="24"/>
          <w:szCs w:val="24"/>
        </w:rPr>
        <w:t xml:space="preserve">Mr. Doyle: </w:t>
      </w:r>
      <w:r w:rsidR="00122042">
        <w:rPr>
          <w:sz w:val="24"/>
          <w:szCs w:val="24"/>
        </w:rPr>
        <w:t>Yes</w:t>
      </w:r>
    </w:p>
    <w:p w14:paraId="6E273747" w14:textId="4DD5E8CD" w:rsidR="009245B6" w:rsidRDefault="009245B6" w:rsidP="00D23A18">
      <w:pPr>
        <w:jc w:val="both"/>
      </w:pPr>
    </w:p>
    <w:p w14:paraId="6141BE6D" w14:textId="43B6E94E" w:rsidR="00957FF6" w:rsidRDefault="00957FF6" w:rsidP="00957FF6">
      <w:pPr>
        <w:pStyle w:val="BodyText"/>
        <w:jc w:val="left"/>
        <w:rPr>
          <w:sz w:val="24"/>
          <w:szCs w:val="24"/>
        </w:rPr>
      </w:pPr>
      <w:r>
        <w:rPr>
          <w:sz w:val="24"/>
          <w:szCs w:val="24"/>
        </w:rPr>
        <w:t>Motion to Approve Unity Advisory Committee</w:t>
      </w:r>
    </w:p>
    <w:p w14:paraId="32333523" w14:textId="6FC24563" w:rsidR="00957FF6" w:rsidRDefault="00957FF6" w:rsidP="00957FF6">
      <w:pPr>
        <w:pStyle w:val="BodyText"/>
        <w:jc w:val="left"/>
        <w:rPr>
          <w:sz w:val="24"/>
          <w:szCs w:val="24"/>
        </w:rPr>
      </w:pPr>
      <w:r>
        <w:rPr>
          <w:sz w:val="24"/>
          <w:szCs w:val="24"/>
        </w:rPr>
        <w:t>Motion:  Doyle</w:t>
      </w:r>
      <w:r>
        <w:rPr>
          <w:sz w:val="24"/>
          <w:szCs w:val="24"/>
        </w:rPr>
        <w:tab/>
      </w:r>
      <w:r>
        <w:rPr>
          <w:sz w:val="24"/>
          <w:szCs w:val="24"/>
        </w:rPr>
        <w:tab/>
      </w:r>
      <w:r>
        <w:rPr>
          <w:sz w:val="24"/>
          <w:szCs w:val="24"/>
        </w:rPr>
        <w:tab/>
        <w:t>Second:</w:t>
      </w:r>
      <w:r w:rsidRPr="008B66E3">
        <w:rPr>
          <w:sz w:val="24"/>
          <w:szCs w:val="24"/>
        </w:rPr>
        <w:t xml:space="preserve"> </w:t>
      </w:r>
      <w:r>
        <w:rPr>
          <w:sz w:val="24"/>
          <w:szCs w:val="24"/>
        </w:rPr>
        <w:t>Flaim</w:t>
      </w:r>
    </w:p>
    <w:p w14:paraId="2250F1B1" w14:textId="0AECE1ED" w:rsidR="00957FF6" w:rsidRDefault="00957FF6" w:rsidP="00957FF6">
      <w:pPr>
        <w:jc w:val="both"/>
        <w:rPr>
          <w:sz w:val="24"/>
          <w:szCs w:val="24"/>
        </w:rPr>
      </w:pPr>
      <w:r>
        <w:rPr>
          <w:sz w:val="24"/>
          <w:szCs w:val="24"/>
        </w:rPr>
        <w:t>All in Favor: Unanimous</w:t>
      </w:r>
    </w:p>
    <w:p w14:paraId="3CA3F76C" w14:textId="77777777" w:rsidR="00957FF6" w:rsidRDefault="00957FF6" w:rsidP="00957FF6">
      <w:pPr>
        <w:jc w:val="both"/>
      </w:pPr>
    </w:p>
    <w:p w14:paraId="6E3A6555" w14:textId="79BAD861" w:rsidR="00847DAC" w:rsidRPr="005F2BD2" w:rsidRDefault="00914609" w:rsidP="005F2BD2">
      <w:pPr>
        <w:rPr>
          <w:rFonts w:eastAsia="Times New Roman"/>
          <w:b/>
          <w:color w:val="000000" w:themeColor="text1"/>
          <w:sz w:val="24"/>
          <w:szCs w:val="24"/>
        </w:rPr>
      </w:pPr>
      <w:bookmarkStart w:id="3" w:name="_Hlk6919572"/>
      <w:r>
        <w:rPr>
          <w:b/>
          <w:sz w:val="24"/>
          <w:szCs w:val="24"/>
        </w:rPr>
        <w:t xml:space="preserve">Motion </w:t>
      </w:r>
      <w:r w:rsidR="005F2BD2" w:rsidRPr="005F2BD2">
        <w:rPr>
          <w:rFonts w:eastAsia="Times New Roman"/>
          <w:b/>
          <w:color w:val="000000" w:themeColor="text1"/>
          <w:sz w:val="24"/>
          <w:szCs w:val="24"/>
        </w:rPr>
        <w:t>R-</w:t>
      </w:r>
      <w:r w:rsidR="00122042">
        <w:rPr>
          <w:rFonts w:eastAsia="Times New Roman"/>
          <w:b/>
          <w:color w:val="000000" w:themeColor="text1"/>
          <w:sz w:val="24"/>
          <w:szCs w:val="24"/>
        </w:rPr>
        <w:t>131-20 Authorizing the CFO to Refund an Escrow Balance in the Amount of $321.96 to Cascade Drilling</w:t>
      </w:r>
    </w:p>
    <w:p w14:paraId="5D9DAA63" w14:textId="3ACE1FE9" w:rsidR="009245B6" w:rsidRDefault="009245B6" w:rsidP="005F2BD2">
      <w:pPr>
        <w:pStyle w:val="BodyText"/>
        <w:jc w:val="left"/>
        <w:rPr>
          <w:sz w:val="24"/>
          <w:szCs w:val="24"/>
        </w:rPr>
      </w:pPr>
      <w:r>
        <w:rPr>
          <w:sz w:val="24"/>
          <w:szCs w:val="24"/>
        </w:rPr>
        <w:t xml:space="preserve">Motion: </w:t>
      </w:r>
      <w:r w:rsidR="00957FF6">
        <w:rPr>
          <w:sz w:val="24"/>
          <w:szCs w:val="24"/>
        </w:rPr>
        <w:t>Flaim</w:t>
      </w:r>
      <w:r>
        <w:rPr>
          <w:sz w:val="24"/>
          <w:szCs w:val="24"/>
        </w:rPr>
        <w:tab/>
      </w:r>
      <w:r>
        <w:rPr>
          <w:sz w:val="24"/>
          <w:szCs w:val="24"/>
        </w:rPr>
        <w:tab/>
      </w:r>
      <w:r>
        <w:rPr>
          <w:sz w:val="24"/>
          <w:szCs w:val="24"/>
        </w:rPr>
        <w:tab/>
        <w:t>Second:</w:t>
      </w:r>
      <w:r w:rsidR="00DE4205">
        <w:rPr>
          <w:sz w:val="24"/>
          <w:szCs w:val="24"/>
        </w:rPr>
        <w:t xml:space="preserve"> </w:t>
      </w:r>
      <w:proofErr w:type="spellStart"/>
      <w:r w:rsidR="00DE4205">
        <w:rPr>
          <w:sz w:val="24"/>
          <w:szCs w:val="24"/>
        </w:rPr>
        <w:t>Petsch</w:t>
      </w:r>
      <w:proofErr w:type="spellEnd"/>
      <w:r w:rsidR="00DE4205">
        <w:rPr>
          <w:sz w:val="24"/>
          <w:szCs w:val="24"/>
        </w:rPr>
        <w:t>-Wilson</w:t>
      </w:r>
    </w:p>
    <w:p w14:paraId="049E842A" w14:textId="77777777" w:rsidR="009245B6" w:rsidRDefault="009245B6" w:rsidP="009245B6">
      <w:pPr>
        <w:pStyle w:val="BodyText"/>
        <w:jc w:val="left"/>
        <w:rPr>
          <w:sz w:val="24"/>
          <w:szCs w:val="24"/>
        </w:rPr>
      </w:pPr>
      <w:r>
        <w:rPr>
          <w:sz w:val="24"/>
          <w:szCs w:val="24"/>
        </w:rPr>
        <w:t>Roll Call:</w:t>
      </w:r>
    </w:p>
    <w:p w14:paraId="5040FDD3" w14:textId="77777777" w:rsidR="009245B6" w:rsidRDefault="009245B6" w:rsidP="009245B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85654D4" w14:textId="5F847AB0" w:rsidR="009245B6" w:rsidRDefault="009245B6" w:rsidP="009245B6">
      <w:pPr>
        <w:jc w:val="both"/>
      </w:pPr>
      <w:r>
        <w:rPr>
          <w:sz w:val="24"/>
          <w:szCs w:val="24"/>
        </w:rPr>
        <w:t xml:space="preserve">Mrs. </w:t>
      </w:r>
      <w:proofErr w:type="spellStart"/>
      <w:r>
        <w:rPr>
          <w:sz w:val="24"/>
          <w:szCs w:val="24"/>
        </w:rPr>
        <w:t>Petsch</w:t>
      </w:r>
      <w:proofErr w:type="spellEnd"/>
      <w:r>
        <w:rPr>
          <w:sz w:val="24"/>
          <w:szCs w:val="24"/>
        </w:rPr>
        <w:t xml:space="preserve">-Wilson: </w:t>
      </w:r>
      <w:r w:rsidR="00DE4205">
        <w:rPr>
          <w:sz w:val="24"/>
          <w:szCs w:val="24"/>
        </w:rPr>
        <w:t>Yes</w:t>
      </w:r>
      <w:r>
        <w:rPr>
          <w:sz w:val="24"/>
          <w:szCs w:val="24"/>
        </w:rPr>
        <w:tab/>
      </w:r>
      <w:r w:rsidR="009A64C0">
        <w:rPr>
          <w:sz w:val="24"/>
          <w:szCs w:val="24"/>
        </w:rPr>
        <w:tab/>
      </w:r>
      <w:r>
        <w:rPr>
          <w:sz w:val="24"/>
          <w:szCs w:val="24"/>
        </w:rPr>
        <w:t>Mayor Bruno: Yes</w:t>
      </w:r>
    </w:p>
    <w:p w14:paraId="24CFD9B0" w14:textId="14896297" w:rsidR="00802779" w:rsidRDefault="009245B6" w:rsidP="00802779">
      <w:pPr>
        <w:rPr>
          <w:b/>
          <w:sz w:val="24"/>
          <w:szCs w:val="24"/>
        </w:rPr>
      </w:pPr>
      <w:r>
        <w:rPr>
          <w:sz w:val="24"/>
          <w:szCs w:val="24"/>
        </w:rPr>
        <w:t xml:space="preserve">Mr. Doyle: </w:t>
      </w:r>
      <w:r w:rsidR="00122042">
        <w:rPr>
          <w:sz w:val="24"/>
          <w:szCs w:val="24"/>
        </w:rPr>
        <w:t>Yes</w:t>
      </w:r>
    </w:p>
    <w:p w14:paraId="07AF0EDD" w14:textId="77777777" w:rsidR="00802779" w:rsidRDefault="00802779" w:rsidP="00802779">
      <w:pPr>
        <w:rPr>
          <w:b/>
          <w:sz w:val="24"/>
          <w:szCs w:val="24"/>
        </w:rPr>
      </w:pPr>
    </w:p>
    <w:p w14:paraId="691A6C91" w14:textId="147D4D49" w:rsidR="00802779" w:rsidRPr="005F2BD2" w:rsidRDefault="00802779" w:rsidP="00802779">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w:t>
      </w:r>
      <w:r w:rsidR="00122042">
        <w:rPr>
          <w:rFonts w:eastAsia="Times New Roman"/>
          <w:b/>
          <w:color w:val="000000" w:themeColor="text1"/>
          <w:sz w:val="24"/>
          <w:szCs w:val="24"/>
        </w:rPr>
        <w:t>32</w:t>
      </w:r>
      <w:r>
        <w:rPr>
          <w:rFonts w:eastAsia="Times New Roman"/>
          <w:b/>
          <w:color w:val="000000" w:themeColor="text1"/>
          <w:sz w:val="24"/>
          <w:szCs w:val="24"/>
        </w:rPr>
        <w:t xml:space="preserve">-20 Authorizing the Tax Collector and Chief Financial Officer to </w:t>
      </w:r>
      <w:r w:rsidR="00122042">
        <w:rPr>
          <w:rFonts w:eastAsia="Times New Roman"/>
          <w:b/>
          <w:color w:val="000000" w:themeColor="text1"/>
          <w:sz w:val="24"/>
          <w:szCs w:val="24"/>
        </w:rPr>
        <w:t>Cancel Tax Sale Certificate</w:t>
      </w:r>
    </w:p>
    <w:p w14:paraId="35C3D5B0" w14:textId="5882332A" w:rsidR="00802779" w:rsidRDefault="00802779" w:rsidP="00802779">
      <w:pPr>
        <w:pStyle w:val="BodyText"/>
        <w:jc w:val="left"/>
        <w:rPr>
          <w:sz w:val="24"/>
          <w:szCs w:val="24"/>
        </w:rPr>
      </w:pPr>
      <w:r>
        <w:rPr>
          <w:sz w:val="24"/>
          <w:szCs w:val="24"/>
        </w:rPr>
        <w:t xml:space="preserve">Motion: </w:t>
      </w:r>
      <w:r w:rsidR="00957FF6">
        <w:rPr>
          <w:sz w:val="24"/>
          <w:szCs w:val="24"/>
        </w:rPr>
        <w:t>Flaim</w:t>
      </w:r>
      <w:r w:rsidR="00957FF6">
        <w:rPr>
          <w:sz w:val="24"/>
          <w:szCs w:val="24"/>
        </w:rPr>
        <w:tab/>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34E980B4" w14:textId="77777777" w:rsidR="00802779" w:rsidRDefault="00802779" w:rsidP="00802779">
      <w:pPr>
        <w:pStyle w:val="BodyText"/>
        <w:jc w:val="left"/>
        <w:rPr>
          <w:sz w:val="24"/>
          <w:szCs w:val="24"/>
        </w:rPr>
      </w:pPr>
      <w:r>
        <w:rPr>
          <w:sz w:val="24"/>
          <w:szCs w:val="24"/>
        </w:rPr>
        <w:t>Roll Call:</w:t>
      </w:r>
    </w:p>
    <w:p w14:paraId="7CFB42F8" w14:textId="77777777" w:rsidR="00802779" w:rsidRDefault="00802779" w:rsidP="00802779">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4E450C2B" w14:textId="77777777" w:rsidR="00802779" w:rsidRDefault="00802779" w:rsidP="00802779">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49F0B300" w14:textId="021BC79D" w:rsidR="00802779" w:rsidRDefault="00802779" w:rsidP="00802779">
      <w:pPr>
        <w:jc w:val="both"/>
      </w:pPr>
      <w:r>
        <w:rPr>
          <w:sz w:val="24"/>
          <w:szCs w:val="24"/>
        </w:rPr>
        <w:t xml:space="preserve">Mr. Doyle: </w:t>
      </w:r>
      <w:r w:rsidR="00122042">
        <w:rPr>
          <w:sz w:val="24"/>
          <w:szCs w:val="24"/>
        </w:rPr>
        <w:t>Yes</w:t>
      </w:r>
    </w:p>
    <w:p w14:paraId="34F4EDD7" w14:textId="214B842D" w:rsidR="00B440DC" w:rsidRDefault="00B440DC" w:rsidP="00802779">
      <w:pPr>
        <w:jc w:val="both"/>
        <w:rPr>
          <w:sz w:val="24"/>
          <w:szCs w:val="24"/>
        </w:rPr>
      </w:pPr>
    </w:p>
    <w:p w14:paraId="5CFD062B" w14:textId="682068A6" w:rsidR="00122042" w:rsidRPr="005F2BD2" w:rsidRDefault="00122042" w:rsidP="00122042">
      <w:pPr>
        <w:rPr>
          <w:rFonts w:eastAsia="Times New Roman"/>
          <w:b/>
          <w:color w:val="000000" w:themeColor="text1"/>
          <w:sz w:val="24"/>
          <w:szCs w:val="24"/>
        </w:rPr>
      </w:pPr>
      <w:r>
        <w:rPr>
          <w:b/>
          <w:sz w:val="24"/>
          <w:szCs w:val="24"/>
        </w:rPr>
        <w:lastRenderedPageBreak/>
        <w:t xml:space="preserve">Motion </w:t>
      </w:r>
      <w:r w:rsidRPr="005F2BD2">
        <w:rPr>
          <w:rFonts w:eastAsia="Times New Roman"/>
          <w:b/>
          <w:color w:val="000000" w:themeColor="text1"/>
          <w:sz w:val="24"/>
          <w:szCs w:val="24"/>
        </w:rPr>
        <w:t>R-</w:t>
      </w:r>
      <w:r>
        <w:rPr>
          <w:rFonts w:eastAsia="Times New Roman"/>
          <w:b/>
          <w:color w:val="000000" w:themeColor="text1"/>
          <w:sz w:val="24"/>
          <w:szCs w:val="24"/>
        </w:rPr>
        <w:t>133-20 Granting Renewal of Liquor Licenses within the Township of Franklin for 2020-2021</w:t>
      </w:r>
    </w:p>
    <w:p w14:paraId="71E27F87" w14:textId="0B3AADB4" w:rsidR="00122042" w:rsidRDefault="00122042" w:rsidP="00122042">
      <w:pPr>
        <w:pStyle w:val="BodyText"/>
        <w:jc w:val="left"/>
        <w:rPr>
          <w:sz w:val="24"/>
          <w:szCs w:val="24"/>
        </w:rPr>
      </w:pPr>
      <w:r>
        <w:rPr>
          <w:sz w:val="24"/>
          <w:szCs w:val="24"/>
        </w:rPr>
        <w:t xml:space="preserve">Motion: </w:t>
      </w:r>
      <w:r w:rsidR="009C4188">
        <w:rPr>
          <w:sz w:val="24"/>
          <w:szCs w:val="24"/>
        </w:rPr>
        <w:t>Flaim</w:t>
      </w:r>
      <w:r w:rsidR="009C4188">
        <w:rPr>
          <w:sz w:val="24"/>
          <w:szCs w:val="24"/>
        </w:rPr>
        <w:tab/>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19434B11" w14:textId="77777777" w:rsidR="00122042" w:rsidRDefault="00122042" w:rsidP="00122042">
      <w:pPr>
        <w:pStyle w:val="BodyText"/>
        <w:jc w:val="left"/>
        <w:rPr>
          <w:sz w:val="24"/>
          <w:szCs w:val="24"/>
        </w:rPr>
      </w:pPr>
      <w:r>
        <w:rPr>
          <w:sz w:val="24"/>
          <w:szCs w:val="24"/>
        </w:rPr>
        <w:t>Roll Call:</w:t>
      </w:r>
    </w:p>
    <w:p w14:paraId="45A389BE" w14:textId="77777777" w:rsidR="00122042" w:rsidRDefault="00122042" w:rsidP="00122042">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2DE80B33" w14:textId="77777777" w:rsidR="00122042" w:rsidRDefault="00122042" w:rsidP="00122042">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3A0280D0" w14:textId="77777777" w:rsidR="00122042" w:rsidRDefault="00122042" w:rsidP="00122042">
      <w:pPr>
        <w:jc w:val="both"/>
        <w:rPr>
          <w:sz w:val="24"/>
          <w:szCs w:val="24"/>
        </w:rPr>
      </w:pPr>
      <w:r>
        <w:rPr>
          <w:sz w:val="24"/>
          <w:szCs w:val="24"/>
        </w:rPr>
        <w:t>Mr. Doyle: Yes</w:t>
      </w:r>
    </w:p>
    <w:p w14:paraId="76C95A3E" w14:textId="77777777" w:rsidR="00802779" w:rsidRDefault="00802779" w:rsidP="005F2BD2">
      <w:pPr>
        <w:rPr>
          <w:b/>
          <w:sz w:val="24"/>
          <w:szCs w:val="24"/>
        </w:rPr>
      </w:pPr>
    </w:p>
    <w:p w14:paraId="476DDE90" w14:textId="0A12DA0E" w:rsidR="00802779" w:rsidRPr="005F2BD2" w:rsidRDefault="00802779" w:rsidP="00802779">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sidR="00122042">
        <w:rPr>
          <w:rFonts w:eastAsia="Times New Roman"/>
          <w:b/>
          <w:color w:val="000000" w:themeColor="text1"/>
          <w:sz w:val="24"/>
          <w:szCs w:val="24"/>
        </w:rPr>
        <w:t>134-20 Granting Junk Yard License within the Township of Franklin</w:t>
      </w:r>
    </w:p>
    <w:p w14:paraId="5D000457" w14:textId="7C7A765C" w:rsidR="00802779" w:rsidRDefault="00802779" w:rsidP="00802779">
      <w:pPr>
        <w:pStyle w:val="BodyText"/>
        <w:jc w:val="left"/>
        <w:rPr>
          <w:sz w:val="24"/>
          <w:szCs w:val="24"/>
        </w:rPr>
      </w:pPr>
      <w:r>
        <w:rPr>
          <w:sz w:val="24"/>
          <w:szCs w:val="24"/>
        </w:rPr>
        <w:t xml:space="preserve">Motion: </w:t>
      </w:r>
      <w:r w:rsidR="009C4188">
        <w:rPr>
          <w:sz w:val="24"/>
          <w:szCs w:val="24"/>
        </w:rPr>
        <w:t>Flaim</w:t>
      </w:r>
      <w:r w:rsidR="009C4188">
        <w:rPr>
          <w:sz w:val="24"/>
          <w:szCs w:val="24"/>
        </w:rPr>
        <w:tab/>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64B36920" w14:textId="77777777" w:rsidR="00802779" w:rsidRDefault="00802779" w:rsidP="00802779">
      <w:pPr>
        <w:pStyle w:val="BodyText"/>
        <w:jc w:val="left"/>
        <w:rPr>
          <w:sz w:val="24"/>
          <w:szCs w:val="24"/>
        </w:rPr>
      </w:pPr>
      <w:r>
        <w:rPr>
          <w:sz w:val="24"/>
          <w:szCs w:val="24"/>
        </w:rPr>
        <w:t>Roll Call:</w:t>
      </w:r>
    </w:p>
    <w:p w14:paraId="51D4E390" w14:textId="77777777" w:rsidR="00802779" w:rsidRDefault="00802779" w:rsidP="00802779">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F2AFD93" w14:textId="77777777" w:rsidR="00802779" w:rsidRDefault="00802779" w:rsidP="00802779">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5F4EF0AE" w14:textId="37E67FA7" w:rsidR="00802779" w:rsidRDefault="00802779" w:rsidP="00802779">
      <w:pPr>
        <w:jc w:val="both"/>
      </w:pPr>
      <w:r>
        <w:rPr>
          <w:sz w:val="24"/>
          <w:szCs w:val="24"/>
        </w:rPr>
        <w:t xml:space="preserve">Mr. Doyle: </w:t>
      </w:r>
      <w:r w:rsidR="00122042">
        <w:rPr>
          <w:sz w:val="24"/>
          <w:szCs w:val="24"/>
        </w:rPr>
        <w:t>Yes</w:t>
      </w:r>
    </w:p>
    <w:p w14:paraId="143734BF" w14:textId="77777777" w:rsidR="00802779" w:rsidRDefault="00802779" w:rsidP="00802779">
      <w:pPr>
        <w:rPr>
          <w:b/>
          <w:sz w:val="24"/>
          <w:szCs w:val="24"/>
        </w:rPr>
      </w:pPr>
    </w:p>
    <w:p w14:paraId="75BE56FA" w14:textId="0EAD2AC3" w:rsidR="00802779" w:rsidRPr="005F2BD2" w:rsidRDefault="00802779" w:rsidP="00802779">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w:t>
      </w:r>
      <w:r w:rsidR="00122042">
        <w:rPr>
          <w:rFonts w:eastAsia="Times New Roman"/>
          <w:b/>
          <w:color w:val="000000" w:themeColor="text1"/>
          <w:sz w:val="24"/>
          <w:szCs w:val="24"/>
        </w:rPr>
        <w:t>3</w:t>
      </w:r>
      <w:r>
        <w:rPr>
          <w:rFonts w:eastAsia="Times New Roman"/>
          <w:b/>
          <w:color w:val="000000" w:themeColor="text1"/>
          <w:sz w:val="24"/>
          <w:szCs w:val="24"/>
        </w:rPr>
        <w:t xml:space="preserve">5-20 Authorizing the Tax Collector and Chief Financial Officer to </w:t>
      </w:r>
      <w:r w:rsidR="00122042">
        <w:rPr>
          <w:rFonts w:eastAsia="Times New Roman"/>
          <w:b/>
          <w:color w:val="000000" w:themeColor="text1"/>
          <w:sz w:val="24"/>
          <w:szCs w:val="24"/>
        </w:rPr>
        <w:t>Cancel Resolution R-128-20</w:t>
      </w:r>
    </w:p>
    <w:p w14:paraId="221BB16E" w14:textId="79E7378B" w:rsidR="00802779" w:rsidRDefault="00802779" w:rsidP="00802779">
      <w:pPr>
        <w:pStyle w:val="BodyText"/>
        <w:jc w:val="left"/>
        <w:rPr>
          <w:sz w:val="24"/>
          <w:szCs w:val="24"/>
        </w:rPr>
      </w:pPr>
      <w:r>
        <w:rPr>
          <w:sz w:val="24"/>
          <w:szCs w:val="24"/>
        </w:rPr>
        <w:t xml:space="preserve">Motion: </w:t>
      </w:r>
      <w:r w:rsidR="009C4188">
        <w:rPr>
          <w:sz w:val="24"/>
          <w:szCs w:val="24"/>
        </w:rPr>
        <w:t>Flaim</w:t>
      </w:r>
      <w:r w:rsidR="009C4188">
        <w:rPr>
          <w:sz w:val="24"/>
          <w:szCs w:val="24"/>
        </w:rPr>
        <w:tab/>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1B727F23" w14:textId="77777777" w:rsidR="00802779" w:rsidRDefault="00802779" w:rsidP="00802779">
      <w:pPr>
        <w:pStyle w:val="BodyText"/>
        <w:jc w:val="left"/>
        <w:rPr>
          <w:sz w:val="24"/>
          <w:szCs w:val="24"/>
        </w:rPr>
      </w:pPr>
      <w:r>
        <w:rPr>
          <w:sz w:val="24"/>
          <w:szCs w:val="24"/>
        </w:rPr>
        <w:t>Roll Call:</w:t>
      </w:r>
    </w:p>
    <w:p w14:paraId="128421B5" w14:textId="77777777" w:rsidR="00802779" w:rsidRDefault="00802779" w:rsidP="00802779">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720DD4DF" w14:textId="77777777" w:rsidR="00802779" w:rsidRDefault="00802779" w:rsidP="00802779">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17AC7117" w14:textId="590796D0" w:rsidR="00802779" w:rsidRDefault="00802779" w:rsidP="00802779">
      <w:pPr>
        <w:jc w:val="both"/>
      </w:pPr>
      <w:r>
        <w:rPr>
          <w:sz w:val="24"/>
          <w:szCs w:val="24"/>
        </w:rPr>
        <w:t xml:space="preserve">Mr. Doyle: </w:t>
      </w:r>
      <w:r w:rsidR="00E52B74">
        <w:rPr>
          <w:sz w:val="24"/>
          <w:szCs w:val="24"/>
        </w:rPr>
        <w:t>Yes</w:t>
      </w:r>
    </w:p>
    <w:p w14:paraId="2186CE38" w14:textId="77777777" w:rsidR="00122042" w:rsidRDefault="00122042" w:rsidP="00122042">
      <w:pPr>
        <w:rPr>
          <w:b/>
          <w:sz w:val="24"/>
          <w:szCs w:val="24"/>
        </w:rPr>
      </w:pPr>
    </w:p>
    <w:p w14:paraId="1A9E8E95" w14:textId="3E601064" w:rsidR="00122042" w:rsidRPr="005F2BD2" w:rsidRDefault="00122042" w:rsidP="00122042">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136-20 Authorizing a Closed Executive Meeting for the Township Committee of the Township of Franklin</w:t>
      </w:r>
    </w:p>
    <w:p w14:paraId="4FD0BC40" w14:textId="368E55EB" w:rsidR="00122042" w:rsidRDefault="00122042" w:rsidP="00122042">
      <w:pPr>
        <w:pStyle w:val="BodyText"/>
        <w:jc w:val="left"/>
        <w:rPr>
          <w:sz w:val="24"/>
          <w:szCs w:val="24"/>
        </w:rPr>
      </w:pPr>
      <w:r>
        <w:rPr>
          <w:sz w:val="24"/>
          <w:szCs w:val="24"/>
        </w:rPr>
        <w:t xml:space="preserve">Motion: </w:t>
      </w:r>
      <w:r w:rsidR="009C4188">
        <w:rPr>
          <w:sz w:val="24"/>
          <w:szCs w:val="24"/>
        </w:rPr>
        <w:t>Flaim</w:t>
      </w:r>
      <w:r w:rsidR="009C4188">
        <w:rPr>
          <w:sz w:val="24"/>
          <w:szCs w:val="24"/>
        </w:rPr>
        <w:tab/>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15D2C017" w14:textId="77777777" w:rsidR="00122042" w:rsidRDefault="00122042" w:rsidP="00122042">
      <w:pPr>
        <w:pStyle w:val="BodyText"/>
        <w:jc w:val="left"/>
        <w:rPr>
          <w:sz w:val="24"/>
          <w:szCs w:val="24"/>
        </w:rPr>
      </w:pPr>
      <w:r>
        <w:rPr>
          <w:sz w:val="24"/>
          <w:szCs w:val="24"/>
        </w:rPr>
        <w:t>Roll Call:</w:t>
      </w:r>
    </w:p>
    <w:p w14:paraId="511FE7DB" w14:textId="77777777" w:rsidR="00122042" w:rsidRDefault="00122042" w:rsidP="00122042">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500E8A8F" w14:textId="77777777" w:rsidR="00122042" w:rsidRDefault="00122042" w:rsidP="00122042">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58E66D29" w14:textId="77777777" w:rsidR="00122042" w:rsidRDefault="00122042" w:rsidP="00122042">
      <w:pPr>
        <w:pStyle w:val="BodyText"/>
        <w:jc w:val="left"/>
        <w:rPr>
          <w:sz w:val="24"/>
          <w:szCs w:val="24"/>
        </w:rPr>
      </w:pPr>
      <w:r>
        <w:rPr>
          <w:sz w:val="24"/>
          <w:szCs w:val="24"/>
        </w:rPr>
        <w:t>Mr. Doyle: Yes</w:t>
      </w:r>
    </w:p>
    <w:p w14:paraId="0E062270" w14:textId="77777777" w:rsidR="00802779" w:rsidRDefault="00802779" w:rsidP="00802779">
      <w:pPr>
        <w:rPr>
          <w:b/>
          <w:sz w:val="24"/>
          <w:szCs w:val="24"/>
        </w:rPr>
      </w:pPr>
    </w:p>
    <w:p w14:paraId="03848EF7" w14:textId="24E42EC4" w:rsidR="00802779" w:rsidRPr="005F2BD2" w:rsidRDefault="00802779" w:rsidP="00802779">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sidR="00122042">
        <w:rPr>
          <w:rFonts w:eastAsia="Times New Roman"/>
          <w:b/>
          <w:color w:val="000000" w:themeColor="text1"/>
          <w:sz w:val="24"/>
          <w:szCs w:val="24"/>
        </w:rPr>
        <w:t>137-20 Utilize the Three Year Average Method in Computing the Reserve for Uncollected Taxes</w:t>
      </w:r>
    </w:p>
    <w:p w14:paraId="0F6D426B" w14:textId="1FBE747B" w:rsidR="00802779" w:rsidRDefault="00802779" w:rsidP="00802779">
      <w:pPr>
        <w:pStyle w:val="BodyText"/>
        <w:jc w:val="left"/>
        <w:rPr>
          <w:sz w:val="24"/>
          <w:szCs w:val="24"/>
        </w:rPr>
      </w:pPr>
      <w:r>
        <w:rPr>
          <w:sz w:val="24"/>
          <w:szCs w:val="24"/>
        </w:rPr>
        <w:t xml:space="preserve">Motion: </w:t>
      </w:r>
      <w:r w:rsidR="009C4188">
        <w:rPr>
          <w:sz w:val="24"/>
          <w:szCs w:val="24"/>
        </w:rPr>
        <w:t>Flaim</w:t>
      </w:r>
      <w:r w:rsidR="009C4188">
        <w:rPr>
          <w:sz w:val="24"/>
          <w:szCs w:val="24"/>
        </w:rPr>
        <w:tab/>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6D99CE8C" w14:textId="77777777" w:rsidR="00802779" w:rsidRDefault="00802779" w:rsidP="00802779">
      <w:pPr>
        <w:pStyle w:val="BodyText"/>
        <w:jc w:val="left"/>
        <w:rPr>
          <w:sz w:val="24"/>
          <w:szCs w:val="24"/>
        </w:rPr>
      </w:pPr>
      <w:r>
        <w:rPr>
          <w:sz w:val="24"/>
          <w:szCs w:val="24"/>
        </w:rPr>
        <w:t>Roll Call:</w:t>
      </w:r>
    </w:p>
    <w:p w14:paraId="4095BC3B" w14:textId="77777777" w:rsidR="00802779" w:rsidRDefault="00802779" w:rsidP="00802779">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4B630883" w14:textId="77777777" w:rsidR="00802779" w:rsidRDefault="00802779" w:rsidP="00802779">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314A64B4" w14:textId="7840940F" w:rsidR="00802779" w:rsidRDefault="00802779" w:rsidP="00802779">
      <w:pPr>
        <w:jc w:val="both"/>
      </w:pPr>
      <w:r>
        <w:rPr>
          <w:sz w:val="24"/>
          <w:szCs w:val="24"/>
        </w:rPr>
        <w:t xml:space="preserve">Mr. Doyle: </w:t>
      </w:r>
      <w:r w:rsidR="00E52B74">
        <w:rPr>
          <w:sz w:val="24"/>
          <w:szCs w:val="24"/>
        </w:rPr>
        <w:t>Yes</w:t>
      </w:r>
    </w:p>
    <w:p w14:paraId="5C5A9605" w14:textId="77777777" w:rsidR="00802779" w:rsidRDefault="00802779" w:rsidP="00802779">
      <w:pPr>
        <w:rPr>
          <w:b/>
          <w:sz w:val="24"/>
          <w:szCs w:val="24"/>
        </w:rPr>
      </w:pPr>
    </w:p>
    <w:p w14:paraId="7C5E22DF" w14:textId="287621D8" w:rsidR="00802779" w:rsidRPr="005F2BD2" w:rsidRDefault="00802779" w:rsidP="00802779">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sidR="00122042">
        <w:rPr>
          <w:rFonts w:eastAsia="Times New Roman"/>
          <w:b/>
          <w:color w:val="000000" w:themeColor="text1"/>
          <w:sz w:val="24"/>
          <w:szCs w:val="24"/>
        </w:rPr>
        <w:t>138-20 Authorizing the Township Committee of Franklin Township to Enter an Agreement to Provide One School resource Officer for the Franklin Township School District for the 2020-2021 School Year</w:t>
      </w:r>
    </w:p>
    <w:p w14:paraId="426CBD6C" w14:textId="550C3E65" w:rsidR="00802779" w:rsidRDefault="00802779" w:rsidP="00802779">
      <w:pPr>
        <w:pStyle w:val="BodyText"/>
        <w:jc w:val="left"/>
        <w:rPr>
          <w:sz w:val="24"/>
          <w:szCs w:val="24"/>
        </w:rPr>
      </w:pPr>
      <w:r>
        <w:rPr>
          <w:sz w:val="24"/>
          <w:szCs w:val="24"/>
        </w:rPr>
        <w:t>Motion:</w:t>
      </w:r>
      <w:r w:rsidR="009C4188">
        <w:rPr>
          <w:sz w:val="24"/>
          <w:szCs w:val="24"/>
        </w:rPr>
        <w:t xml:space="preserve"> Flaim</w:t>
      </w:r>
      <w:r w:rsidR="009C4188">
        <w:rPr>
          <w:sz w:val="24"/>
          <w:szCs w:val="24"/>
        </w:rPr>
        <w:tab/>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60ABAE2D" w14:textId="77777777" w:rsidR="00802779" w:rsidRDefault="00802779" w:rsidP="00802779">
      <w:pPr>
        <w:pStyle w:val="BodyText"/>
        <w:jc w:val="left"/>
        <w:rPr>
          <w:sz w:val="24"/>
          <w:szCs w:val="24"/>
        </w:rPr>
      </w:pPr>
      <w:r>
        <w:rPr>
          <w:sz w:val="24"/>
          <w:szCs w:val="24"/>
        </w:rPr>
        <w:t>Roll Call:</w:t>
      </w:r>
    </w:p>
    <w:p w14:paraId="3545DB4D" w14:textId="77777777" w:rsidR="00802779" w:rsidRDefault="00802779" w:rsidP="00802779">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53FAE27A" w14:textId="77777777" w:rsidR="00802779" w:rsidRDefault="00802779" w:rsidP="00802779">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5ACF436D" w14:textId="3F350550" w:rsidR="00802779" w:rsidRDefault="00802779" w:rsidP="00802779">
      <w:pPr>
        <w:jc w:val="both"/>
      </w:pPr>
      <w:r>
        <w:rPr>
          <w:sz w:val="24"/>
          <w:szCs w:val="24"/>
        </w:rPr>
        <w:t xml:space="preserve">Mr. Doyle: </w:t>
      </w:r>
      <w:r w:rsidR="00E52B74">
        <w:rPr>
          <w:sz w:val="24"/>
          <w:szCs w:val="24"/>
        </w:rPr>
        <w:t>Yes</w:t>
      </w:r>
    </w:p>
    <w:p w14:paraId="195A740B" w14:textId="77777777" w:rsidR="00122042" w:rsidRDefault="00122042" w:rsidP="00122042">
      <w:pPr>
        <w:rPr>
          <w:b/>
          <w:sz w:val="24"/>
          <w:szCs w:val="24"/>
        </w:rPr>
      </w:pPr>
    </w:p>
    <w:p w14:paraId="56FD3143" w14:textId="40ABE6A3" w:rsidR="00122042" w:rsidRPr="005F2BD2" w:rsidRDefault="00122042" w:rsidP="00122042">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139-20 Emergency Temporary Budget</w:t>
      </w:r>
    </w:p>
    <w:p w14:paraId="4A57B05B" w14:textId="240AA4D5" w:rsidR="00122042" w:rsidRDefault="00122042" w:rsidP="00122042">
      <w:pPr>
        <w:pStyle w:val="BodyText"/>
        <w:jc w:val="left"/>
        <w:rPr>
          <w:sz w:val="24"/>
          <w:szCs w:val="24"/>
        </w:rPr>
      </w:pPr>
      <w:r>
        <w:rPr>
          <w:sz w:val="24"/>
          <w:szCs w:val="24"/>
        </w:rPr>
        <w:t xml:space="preserve">Motion: </w:t>
      </w:r>
      <w:r w:rsidR="009C4188">
        <w:rPr>
          <w:sz w:val="24"/>
          <w:szCs w:val="24"/>
        </w:rPr>
        <w:t>Flaim</w:t>
      </w:r>
      <w:r w:rsidR="009C4188">
        <w:rPr>
          <w:sz w:val="24"/>
          <w:szCs w:val="24"/>
        </w:rPr>
        <w:tab/>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211564CF" w14:textId="77777777" w:rsidR="00122042" w:rsidRDefault="00122042" w:rsidP="00122042">
      <w:pPr>
        <w:pStyle w:val="BodyText"/>
        <w:jc w:val="left"/>
        <w:rPr>
          <w:sz w:val="24"/>
          <w:szCs w:val="24"/>
        </w:rPr>
      </w:pPr>
      <w:r>
        <w:rPr>
          <w:sz w:val="24"/>
          <w:szCs w:val="24"/>
        </w:rPr>
        <w:t>Roll Call:</w:t>
      </w:r>
    </w:p>
    <w:p w14:paraId="4CC91331" w14:textId="77777777" w:rsidR="00122042" w:rsidRDefault="00122042" w:rsidP="00122042">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58F22F44" w14:textId="77777777" w:rsidR="00122042" w:rsidRDefault="00122042" w:rsidP="00122042">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5E0C3631" w14:textId="77777777" w:rsidR="00122042" w:rsidRDefault="00122042" w:rsidP="00122042">
      <w:pPr>
        <w:pStyle w:val="BodyText"/>
        <w:jc w:val="left"/>
        <w:rPr>
          <w:sz w:val="24"/>
          <w:szCs w:val="24"/>
        </w:rPr>
      </w:pPr>
      <w:r>
        <w:rPr>
          <w:sz w:val="24"/>
          <w:szCs w:val="24"/>
        </w:rPr>
        <w:t>Mr. Doyle: Yes</w:t>
      </w:r>
    </w:p>
    <w:p w14:paraId="2597E2A7" w14:textId="77777777" w:rsidR="00802779" w:rsidRDefault="00802779" w:rsidP="005F2BD2">
      <w:pPr>
        <w:rPr>
          <w:b/>
          <w:sz w:val="24"/>
          <w:szCs w:val="24"/>
        </w:rPr>
      </w:pPr>
    </w:p>
    <w:p w14:paraId="56F1494F" w14:textId="779508EB" w:rsidR="00802779" w:rsidRPr="005F2BD2" w:rsidRDefault="00802779" w:rsidP="00802779">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w:t>
      </w:r>
      <w:r w:rsidR="00122042">
        <w:rPr>
          <w:rFonts w:eastAsia="Times New Roman"/>
          <w:b/>
          <w:color w:val="000000" w:themeColor="text1"/>
          <w:sz w:val="24"/>
          <w:szCs w:val="24"/>
        </w:rPr>
        <w:t>40</w:t>
      </w:r>
      <w:r>
        <w:rPr>
          <w:rFonts w:eastAsia="Times New Roman"/>
          <w:b/>
          <w:color w:val="000000" w:themeColor="text1"/>
          <w:sz w:val="24"/>
          <w:szCs w:val="24"/>
        </w:rPr>
        <w:t xml:space="preserve">-20 Authorizing the Tax Collector and Chief Financial Officer </w:t>
      </w:r>
      <w:r w:rsidR="00122042">
        <w:rPr>
          <w:rFonts w:eastAsia="Times New Roman"/>
          <w:b/>
          <w:color w:val="000000" w:themeColor="text1"/>
          <w:sz w:val="24"/>
          <w:szCs w:val="24"/>
        </w:rPr>
        <w:t>to Grant Tax Exemption for a Totally Disabled Veteran</w:t>
      </w:r>
    </w:p>
    <w:p w14:paraId="019644AE" w14:textId="1C1DCFEB" w:rsidR="00802779" w:rsidRDefault="00802779" w:rsidP="00802779">
      <w:pPr>
        <w:pStyle w:val="BodyText"/>
        <w:jc w:val="left"/>
        <w:rPr>
          <w:sz w:val="24"/>
          <w:szCs w:val="24"/>
        </w:rPr>
      </w:pPr>
      <w:r>
        <w:rPr>
          <w:sz w:val="24"/>
          <w:szCs w:val="24"/>
        </w:rPr>
        <w:t xml:space="preserve">Motion: </w:t>
      </w:r>
      <w:r w:rsidR="009C4188">
        <w:rPr>
          <w:sz w:val="24"/>
          <w:szCs w:val="24"/>
        </w:rPr>
        <w:t>Flaim</w:t>
      </w:r>
      <w:r w:rsidR="009C4188">
        <w:rPr>
          <w:sz w:val="24"/>
          <w:szCs w:val="24"/>
        </w:rPr>
        <w:tab/>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7CD566AD" w14:textId="77777777" w:rsidR="00802779" w:rsidRDefault="00802779" w:rsidP="00802779">
      <w:pPr>
        <w:pStyle w:val="BodyText"/>
        <w:jc w:val="left"/>
        <w:rPr>
          <w:sz w:val="24"/>
          <w:szCs w:val="24"/>
        </w:rPr>
      </w:pPr>
      <w:r>
        <w:rPr>
          <w:sz w:val="24"/>
          <w:szCs w:val="24"/>
        </w:rPr>
        <w:t>Roll Call:</w:t>
      </w:r>
    </w:p>
    <w:p w14:paraId="21D10625" w14:textId="77777777" w:rsidR="00802779" w:rsidRDefault="00802779" w:rsidP="00802779">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AE56BDE" w14:textId="77777777" w:rsidR="00802779" w:rsidRDefault="00802779" w:rsidP="00802779">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7E6806DA" w14:textId="4F95C932" w:rsidR="00802779" w:rsidRDefault="00802779" w:rsidP="00802779">
      <w:pPr>
        <w:jc w:val="both"/>
        <w:rPr>
          <w:sz w:val="24"/>
          <w:szCs w:val="24"/>
        </w:rPr>
      </w:pPr>
      <w:r>
        <w:rPr>
          <w:sz w:val="24"/>
          <w:szCs w:val="24"/>
        </w:rPr>
        <w:t xml:space="preserve">Mr. Doyle: </w:t>
      </w:r>
      <w:r w:rsidR="00E52B74">
        <w:rPr>
          <w:sz w:val="24"/>
          <w:szCs w:val="24"/>
        </w:rPr>
        <w:t>Yes</w:t>
      </w:r>
    </w:p>
    <w:p w14:paraId="4054737B" w14:textId="77777777" w:rsidR="00E52B74" w:rsidRDefault="00E52B74" w:rsidP="00802779">
      <w:pPr>
        <w:jc w:val="both"/>
      </w:pPr>
    </w:p>
    <w:p w14:paraId="34AEB600" w14:textId="567D5577" w:rsidR="00E52B74" w:rsidRPr="005F2BD2" w:rsidRDefault="00E52B74" w:rsidP="00E52B74">
      <w:pPr>
        <w:rPr>
          <w:rFonts w:eastAsia="Times New Roman"/>
          <w:b/>
          <w:color w:val="000000" w:themeColor="text1"/>
          <w:sz w:val="24"/>
          <w:szCs w:val="24"/>
        </w:rPr>
      </w:pPr>
      <w:bookmarkStart w:id="4" w:name="_Hlk51674256"/>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141-20 Authorizing the Tax Collector and Chief Financial Officer to Refund A Tax Payment Made to Redeem a Third-Party Lien</w:t>
      </w:r>
    </w:p>
    <w:p w14:paraId="2D88E662" w14:textId="378A4F28" w:rsidR="00E52B74" w:rsidRDefault="00E52B74" w:rsidP="00E52B74">
      <w:pPr>
        <w:pStyle w:val="BodyText"/>
        <w:jc w:val="left"/>
        <w:rPr>
          <w:sz w:val="24"/>
          <w:szCs w:val="24"/>
        </w:rPr>
      </w:pPr>
      <w:r>
        <w:rPr>
          <w:sz w:val="24"/>
          <w:szCs w:val="24"/>
        </w:rPr>
        <w:lastRenderedPageBreak/>
        <w:t xml:space="preserve">Motion: </w:t>
      </w:r>
      <w:r w:rsidR="009C4188">
        <w:rPr>
          <w:sz w:val="24"/>
          <w:szCs w:val="24"/>
        </w:rPr>
        <w:t>Flaim</w:t>
      </w:r>
      <w:r w:rsidR="009C4188">
        <w:rPr>
          <w:sz w:val="24"/>
          <w:szCs w:val="24"/>
        </w:rPr>
        <w:tab/>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77FB02E8" w14:textId="77777777" w:rsidR="00E52B74" w:rsidRDefault="00E52B74" w:rsidP="00E52B74">
      <w:pPr>
        <w:pStyle w:val="BodyText"/>
        <w:jc w:val="left"/>
        <w:rPr>
          <w:sz w:val="24"/>
          <w:szCs w:val="24"/>
        </w:rPr>
      </w:pPr>
      <w:r>
        <w:rPr>
          <w:sz w:val="24"/>
          <w:szCs w:val="24"/>
        </w:rPr>
        <w:t>Roll Call:</w:t>
      </w:r>
    </w:p>
    <w:p w14:paraId="73AB7F28" w14:textId="77777777" w:rsidR="00E52B74" w:rsidRDefault="00E52B74" w:rsidP="00E52B74">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153A0B8F" w14:textId="77777777" w:rsidR="00E52B74" w:rsidRDefault="00E52B74" w:rsidP="00E52B74">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6EDA2152" w14:textId="1FDCCC9D" w:rsidR="00E52B74" w:rsidRDefault="00E52B74" w:rsidP="00E52B74">
      <w:pPr>
        <w:jc w:val="both"/>
      </w:pPr>
      <w:r>
        <w:rPr>
          <w:sz w:val="24"/>
          <w:szCs w:val="24"/>
        </w:rPr>
        <w:t>Mr. Doyle: Yes</w:t>
      </w:r>
    </w:p>
    <w:bookmarkEnd w:id="4"/>
    <w:p w14:paraId="194A85F7" w14:textId="77777777" w:rsidR="00802779" w:rsidRDefault="00802779" w:rsidP="005F2BD2">
      <w:pPr>
        <w:rPr>
          <w:b/>
          <w:sz w:val="24"/>
          <w:szCs w:val="24"/>
        </w:rPr>
      </w:pPr>
    </w:p>
    <w:bookmarkEnd w:id="3"/>
    <w:p w14:paraId="087767CA" w14:textId="43BA6D6F" w:rsidR="009C4188" w:rsidRPr="005F2BD2" w:rsidRDefault="009C4188" w:rsidP="009C4188">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142-20 Authorizing Corrective Action Plan</w:t>
      </w:r>
    </w:p>
    <w:p w14:paraId="67D5564B" w14:textId="77777777" w:rsidR="009C4188" w:rsidRDefault="009C4188" w:rsidP="009C4188">
      <w:pPr>
        <w:pStyle w:val="BodyText"/>
        <w:jc w:val="left"/>
        <w:rPr>
          <w:sz w:val="24"/>
          <w:szCs w:val="24"/>
        </w:rPr>
      </w:pPr>
      <w:r>
        <w:rPr>
          <w:sz w:val="24"/>
          <w:szCs w:val="24"/>
        </w:rPr>
        <w:t>Motion: Flaim</w:t>
      </w:r>
      <w:r>
        <w:rPr>
          <w:sz w:val="24"/>
          <w:szCs w:val="24"/>
        </w:rPr>
        <w:tab/>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7E5C7800" w14:textId="77777777" w:rsidR="009C4188" w:rsidRDefault="009C4188" w:rsidP="009C4188">
      <w:pPr>
        <w:pStyle w:val="BodyText"/>
        <w:jc w:val="left"/>
        <w:rPr>
          <w:sz w:val="24"/>
          <w:szCs w:val="24"/>
        </w:rPr>
      </w:pPr>
      <w:r>
        <w:rPr>
          <w:sz w:val="24"/>
          <w:szCs w:val="24"/>
        </w:rPr>
        <w:t>Roll Call:</w:t>
      </w:r>
    </w:p>
    <w:p w14:paraId="3C748266" w14:textId="77777777" w:rsidR="009C4188" w:rsidRDefault="009C4188" w:rsidP="009C4188">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5CBB5A32" w14:textId="77777777" w:rsidR="009C4188" w:rsidRDefault="009C4188" w:rsidP="009C4188">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1A801386" w14:textId="77777777" w:rsidR="009C4188" w:rsidRDefault="009C4188" w:rsidP="009C4188">
      <w:pPr>
        <w:jc w:val="both"/>
      </w:pPr>
      <w:r>
        <w:rPr>
          <w:sz w:val="24"/>
          <w:szCs w:val="24"/>
        </w:rPr>
        <w:t>Mr. Doyle: Yes</w:t>
      </w:r>
    </w:p>
    <w:p w14:paraId="22C9FCC5" w14:textId="77777777" w:rsidR="00802779" w:rsidRDefault="00802779" w:rsidP="00802779">
      <w:pPr>
        <w:jc w:val="both"/>
        <w:rPr>
          <w:b/>
          <w:sz w:val="24"/>
          <w:szCs w:val="24"/>
        </w:rPr>
      </w:pPr>
    </w:p>
    <w:p w14:paraId="608D9FA2" w14:textId="4032FF62" w:rsidR="00913F86" w:rsidRDefault="00913F86" w:rsidP="00913F86">
      <w:pPr>
        <w:rPr>
          <w:sz w:val="24"/>
          <w:szCs w:val="24"/>
        </w:rPr>
      </w:pPr>
      <w:r>
        <w:rPr>
          <w:sz w:val="24"/>
          <w:szCs w:val="24"/>
        </w:rPr>
        <w:t xml:space="preserve">Motion to Open Second Public Portion: </w:t>
      </w:r>
      <w:r w:rsidR="009C4188">
        <w:rPr>
          <w:sz w:val="24"/>
          <w:szCs w:val="24"/>
        </w:rPr>
        <w:t>Flaim</w:t>
      </w:r>
      <w:r>
        <w:rPr>
          <w:sz w:val="24"/>
          <w:szCs w:val="24"/>
        </w:rPr>
        <w:tab/>
      </w:r>
      <w:r w:rsidRPr="12E5A306">
        <w:rPr>
          <w:sz w:val="24"/>
          <w:szCs w:val="24"/>
        </w:rPr>
        <w:t xml:space="preserve">            </w:t>
      </w:r>
      <w:r>
        <w:rPr>
          <w:sz w:val="24"/>
          <w:szCs w:val="24"/>
        </w:rPr>
        <w:t>Second:</w:t>
      </w:r>
      <w:r w:rsidR="00DE4205" w:rsidRPr="00DE4205">
        <w:rPr>
          <w:sz w:val="24"/>
          <w:szCs w:val="24"/>
        </w:rPr>
        <w:t xml:space="preserve"> </w:t>
      </w:r>
      <w:proofErr w:type="spellStart"/>
      <w:r w:rsidR="00DE4205">
        <w:rPr>
          <w:sz w:val="24"/>
          <w:szCs w:val="24"/>
        </w:rPr>
        <w:t>Petsch</w:t>
      </w:r>
      <w:proofErr w:type="spellEnd"/>
      <w:r w:rsidR="00DE4205">
        <w:rPr>
          <w:sz w:val="24"/>
          <w:szCs w:val="24"/>
        </w:rPr>
        <w:t>-Wilson</w:t>
      </w:r>
    </w:p>
    <w:p w14:paraId="3E16A83C" w14:textId="4B026E4A" w:rsidR="00D50ADF" w:rsidRDefault="009C4188" w:rsidP="00AE1967">
      <w:pPr>
        <w:rPr>
          <w:sz w:val="24"/>
          <w:szCs w:val="24"/>
        </w:rPr>
      </w:pPr>
      <w:r>
        <w:rPr>
          <w:sz w:val="24"/>
          <w:szCs w:val="24"/>
        </w:rPr>
        <w:t xml:space="preserve">Rene Leopardi, E. Grant, asked about an employee who works whenever they want.  Mayor Bruno said personnel can’t be discussed.  Mr. Doyle said that he wants everyone treated the same. Mayor Bruno said that the building is not open to the public. Mr. Doyle said </w:t>
      </w:r>
      <w:proofErr w:type="spellStart"/>
      <w:r>
        <w:rPr>
          <w:sz w:val="24"/>
          <w:szCs w:val="24"/>
        </w:rPr>
        <w:t>said</w:t>
      </w:r>
      <w:proofErr w:type="spellEnd"/>
      <w:r>
        <w:rPr>
          <w:sz w:val="24"/>
          <w:szCs w:val="24"/>
        </w:rPr>
        <w:t xml:space="preserve"> he hasn’t had any complaints. Ms. Leopardi asked about the permits and buildings on a certain building in town. </w:t>
      </w:r>
      <w:r w:rsidR="00735588">
        <w:rPr>
          <w:sz w:val="24"/>
          <w:szCs w:val="24"/>
        </w:rPr>
        <w:t>There has been no action.</w:t>
      </w:r>
    </w:p>
    <w:p w14:paraId="2E74743F" w14:textId="449C5553" w:rsidR="009C4188" w:rsidRDefault="009C4188" w:rsidP="00AE1967">
      <w:pPr>
        <w:rPr>
          <w:sz w:val="24"/>
          <w:szCs w:val="24"/>
        </w:rPr>
      </w:pPr>
    </w:p>
    <w:p w14:paraId="3C823316" w14:textId="00542581" w:rsidR="009C4188" w:rsidRDefault="009C4188" w:rsidP="00AE1967">
      <w:pPr>
        <w:rPr>
          <w:sz w:val="24"/>
          <w:szCs w:val="24"/>
        </w:rPr>
      </w:pPr>
      <w:r>
        <w:rPr>
          <w:sz w:val="24"/>
          <w:szCs w:val="24"/>
        </w:rPr>
        <w:t xml:space="preserve">Mr. </w:t>
      </w:r>
      <w:proofErr w:type="spellStart"/>
      <w:r>
        <w:rPr>
          <w:sz w:val="24"/>
          <w:szCs w:val="24"/>
        </w:rPr>
        <w:t>Moffa</w:t>
      </w:r>
      <w:proofErr w:type="spellEnd"/>
      <w:r>
        <w:rPr>
          <w:sz w:val="24"/>
          <w:szCs w:val="24"/>
        </w:rPr>
        <w:t xml:space="preserve">, 458 Morris Avenue, said that the Cares Act covers Covid-19. </w:t>
      </w:r>
      <w:r w:rsidR="00083EF9">
        <w:rPr>
          <w:sz w:val="24"/>
          <w:szCs w:val="24"/>
        </w:rPr>
        <w:t xml:space="preserve">He thinks it is a good move to keep the offices closed. </w:t>
      </w:r>
    </w:p>
    <w:p w14:paraId="7837BBDB" w14:textId="77777777" w:rsidR="009C4188" w:rsidRDefault="009C4188" w:rsidP="00AE1967">
      <w:pPr>
        <w:rPr>
          <w:sz w:val="24"/>
          <w:szCs w:val="24"/>
        </w:rPr>
      </w:pPr>
    </w:p>
    <w:p w14:paraId="50C79F30" w14:textId="535AE606" w:rsidR="00AD0254" w:rsidRDefault="001F53FF" w:rsidP="00AE1967">
      <w:pPr>
        <w:rPr>
          <w:sz w:val="24"/>
          <w:szCs w:val="24"/>
        </w:rPr>
      </w:pPr>
      <w:r>
        <w:rPr>
          <w:sz w:val="24"/>
          <w:szCs w:val="24"/>
        </w:rPr>
        <w:t>Mo</w:t>
      </w:r>
      <w:r w:rsidR="00913F86">
        <w:rPr>
          <w:sz w:val="24"/>
          <w:szCs w:val="24"/>
        </w:rPr>
        <w:t xml:space="preserve">tion To </w:t>
      </w:r>
      <w:r w:rsidR="006B4441">
        <w:rPr>
          <w:sz w:val="24"/>
          <w:szCs w:val="24"/>
        </w:rPr>
        <w:t>Close Second Public Portion</w:t>
      </w:r>
      <w:r w:rsidR="00B96044">
        <w:rPr>
          <w:sz w:val="24"/>
          <w:szCs w:val="24"/>
        </w:rPr>
        <w:t>:</w:t>
      </w:r>
      <w:r w:rsidR="00135167">
        <w:rPr>
          <w:sz w:val="24"/>
          <w:szCs w:val="24"/>
        </w:rPr>
        <w:t xml:space="preserve"> Deegan</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proofErr w:type="spellStart"/>
      <w:r w:rsidR="00DE4205">
        <w:rPr>
          <w:sz w:val="24"/>
          <w:szCs w:val="24"/>
        </w:rPr>
        <w:t>Petsch</w:t>
      </w:r>
      <w:proofErr w:type="spellEnd"/>
      <w:r w:rsidR="00DE4205">
        <w:rPr>
          <w:sz w:val="24"/>
          <w:szCs w:val="24"/>
        </w:rPr>
        <w:t>-Wilson</w:t>
      </w:r>
    </w:p>
    <w:p w14:paraId="76A9850F" w14:textId="77777777" w:rsidR="009245B6" w:rsidRDefault="009245B6" w:rsidP="005969D0">
      <w:pPr>
        <w:pStyle w:val="BodyText"/>
        <w:jc w:val="left"/>
        <w:rPr>
          <w:bCs/>
          <w:sz w:val="24"/>
          <w:szCs w:val="24"/>
        </w:rPr>
      </w:pPr>
    </w:p>
    <w:p w14:paraId="679F4CD9" w14:textId="0FE30744" w:rsidR="006507E9" w:rsidRDefault="006507E9" w:rsidP="005969D0">
      <w:pPr>
        <w:pStyle w:val="BodyText"/>
        <w:jc w:val="left"/>
        <w:rPr>
          <w:bCs/>
          <w:sz w:val="24"/>
          <w:szCs w:val="24"/>
        </w:rPr>
      </w:pPr>
      <w:r>
        <w:rPr>
          <w:bCs/>
          <w:sz w:val="24"/>
          <w:szCs w:val="24"/>
        </w:rPr>
        <w:t xml:space="preserve">Motion to go into Closed Session: </w:t>
      </w:r>
      <w:r w:rsidR="00135167">
        <w:rPr>
          <w:bCs/>
          <w:sz w:val="24"/>
          <w:szCs w:val="24"/>
        </w:rPr>
        <w:t>Deegan</w:t>
      </w:r>
      <w:r>
        <w:rPr>
          <w:bCs/>
          <w:sz w:val="24"/>
          <w:szCs w:val="24"/>
        </w:rPr>
        <w:tab/>
      </w:r>
      <w:r>
        <w:rPr>
          <w:bCs/>
          <w:sz w:val="24"/>
          <w:szCs w:val="24"/>
        </w:rPr>
        <w:tab/>
      </w:r>
      <w:r>
        <w:rPr>
          <w:bCs/>
          <w:sz w:val="24"/>
          <w:szCs w:val="24"/>
        </w:rPr>
        <w:tab/>
        <w:t xml:space="preserve">Second: </w:t>
      </w:r>
      <w:proofErr w:type="spellStart"/>
      <w:r>
        <w:rPr>
          <w:bCs/>
          <w:sz w:val="24"/>
          <w:szCs w:val="24"/>
        </w:rPr>
        <w:t>Petsch</w:t>
      </w:r>
      <w:proofErr w:type="spellEnd"/>
      <w:r>
        <w:rPr>
          <w:bCs/>
          <w:sz w:val="24"/>
          <w:szCs w:val="24"/>
        </w:rPr>
        <w:t>-Wilson</w:t>
      </w:r>
    </w:p>
    <w:p w14:paraId="683EC688" w14:textId="77777777" w:rsidR="006507E9" w:rsidRDefault="006507E9" w:rsidP="005969D0">
      <w:pPr>
        <w:pStyle w:val="BodyText"/>
        <w:jc w:val="left"/>
        <w:rPr>
          <w:bCs/>
          <w:sz w:val="24"/>
          <w:szCs w:val="24"/>
        </w:rPr>
      </w:pPr>
    </w:p>
    <w:p w14:paraId="560246C4" w14:textId="3BB9C803" w:rsidR="006507E9" w:rsidRDefault="006507E9" w:rsidP="005969D0">
      <w:pPr>
        <w:pStyle w:val="BodyText"/>
        <w:jc w:val="left"/>
        <w:rPr>
          <w:bCs/>
          <w:sz w:val="24"/>
          <w:szCs w:val="24"/>
        </w:rPr>
      </w:pPr>
      <w:r>
        <w:rPr>
          <w:bCs/>
          <w:sz w:val="24"/>
          <w:szCs w:val="24"/>
        </w:rPr>
        <w:t xml:space="preserve">Motion to Close Closed Session and reopen regular meeting: </w:t>
      </w:r>
      <w:r w:rsidR="00135167">
        <w:rPr>
          <w:bCs/>
          <w:sz w:val="24"/>
          <w:szCs w:val="24"/>
        </w:rPr>
        <w:t xml:space="preserve">Deegan  </w:t>
      </w:r>
      <w:r>
        <w:rPr>
          <w:bCs/>
          <w:sz w:val="24"/>
          <w:szCs w:val="24"/>
        </w:rPr>
        <w:t xml:space="preserve">Second: </w:t>
      </w:r>
      <w:proofErr w:type="spellStart"/>
      <w:r>
        <w:rPr>
          <w:bCs/>
          <w:sz w:val="24"/>
          <w:szCs w:val="24"/>
        </w:rPr>
        <w:t>Petsch</w:t>
      </w:r>
      <w:proofErr w:type="spellEnd"/>
      <w:r>
        <w:rPr>
          <w:bCs/>
          <w:sz w:val="24"/>
          <w:szCs w:val="24"/>
        </w:rPr>
        <w:t>-Wilson</w:t>
      </w:r>
    </w:p>
    <w:p w14:paraId="5A2ECCC8" w14:textId="4501EA36" w:rsidR="006507E9" w:rsidRDefault="006507E9" w:rsidP="005969D0">
      <w:pPr>
        <w:pStyle w:val="BodyText"/>
        <w:jc w:val="left"/>
        <w:rPr>
          <w:bCs/>
          <w:sz w:val="24"/>
          <w:szCs w:val="24"/>
        </w:rPr>
      </w:pPr>
    </w:p>
    <w:p w14:paraId="51FC884D" w14:textId="4515A3C9" w:rsidR="00BA13DB" w:rsidRPr="005F2BD2" w:rsidRDefault="00BA13DB" w:rsidP="00BA13DB">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143-20 Authorizing the Mayor to Sign the Franklin Township Policemen’s Benevolent Association Superior Officer’s Contract on Behalf of the Township of Franklin</w:t>
      </w:r>
      <w:r w:rsidR="00735588">
        <w:rPr>
          <w:rFonts w:eastAsia="Times New Roman"/>
          <w:b/>
          <w:color w:val="000000" w:themeColor="text1"/>
          <w:sz w:val="24"/>
          <w:szCs w:val="24"/>
        </w:rPr>
        <w:t xml:space="preserve"> contingent </w:t>
      </w:r>
    </w:p>
    <w:p w14:paraId="6005CFA2" w14:textId="77777777" w:rsidR="00BA13DB" w:rsidRDefault="00BA13DB" w:rsidP="00BA13DB">
      <w:pPr>
        <w:pStyle w:val="BodyText"/>
        <w:jc w:val="left"/>
        <w:rPr>
          <w:sz w:val="24"/>
          <w:szCs w:val="24"/>
        </w:rPr>
      </w:pPr>
      <w:r>
        <w:rPr>
          <w:sz w:val="24"/>
          <w:szCs w:val="24"/>
        </w:rPr>
        <w:t>Motion: Flaim</w:t>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59FB55A3" w14:textId="77777777" w:rsidR="00BA13DB" w:rsidRDefault="00BA13DB" w:rsidP="00BA13DB">
      <w:pPr>
        <w:pStyle w:val="BodyText"/>
        <w:jc w:val="left"/>
        <w:rPr>
          <w:sz w:val="24"/>
          <w:szCs w:val="24"/>
        </w:rPr>
      </w:pPr>
      <w:r>
        <w:rPr>
          <w:sz w:val="24"/>
          <w:szCs w:val="24"/>
        </w:rPr>
        <w:t>Roll Call:</w:t>
      </w:r>
    </w:p>
    <w:p w14:paraId="1A113B9D" w14:textId="77777777" w:rsidR="00BA13DB" w:rsidRDefault="00BA13DB" w:rsidP="00BA13DB">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2228B102" w14:textId="77777777" w:rsidR="00BA13DB" w:rsidRDefault="00BA13DB" w:rsidP="00BA13DB">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0E1B4B55" w14:textId="77777777" w:rsidR="00BA13DB" w:rsidRDefault="00BA13DB" w:rsidP="00BA13DB">
      <w:pPr>
        <w:jc w:val="both"/>
      </w:pPr>
      <w:r>
        <w:rPr>
          <w:sz w:val="24"/>
          <w:szCs w:val="24"/>
        </w:rPr>
        <w:t>Mr. Doyle: Yes</w:t>
      </w:r>
    </w:p>
    <w:p w14:paraId="7582EB83" w14:textId="4825B8CC" w:rsidR="00E52B74" w:rsidRDefault="00E52B74" w:rsidP="005969D0">
      <w:pPr>
        <w:pStyle w:val="BodyText"/>
        <w:jc w:val="left"/>
        <w:rPr>
          <w:bCs/>
          <w:sz w:val="24"/>
          <w:szCs w:val="24"/>
        </w:rPr>
      </w:pPr>
    </w:p>
    <w:p w14:paraId="14B0157D" w14:textId="4E5AB72D" w:rsidR="00BA13DB" w:rsidRPr="005F2BD2" w:rsidRDefault="00BA13DB" w:rsidP="00BA13DB">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14</w:t>
      </w:r>
      <w:r w:rsidR="0038123C">
        <w:rPr>
          <w:rFonts w:eastAsia="Times New Roman"/>
          <w:b/>
          <w:color w:val="000000" w:themeColor="text1"/>
          <w:sz w:val="24"/>
          <w:szCs w:val="24"/>
        </w:rPr>
        <w:t>4</w:t>
      </w:r>
      <w:r>
        <w:rPr>
          <w:rFonts w:eastAsia="Times New Roman"/>
          <w:b/>
          <w:color w:val="000000" w:themeColor="text1"/>
          <w:sz w:val="24"/>
          <w:szCs w:val="24"/>
        </w:rPr>
        <w:t xml:space="preserve">-20 </w:t>
      </w:r>
      <w:r w:rsidR="00735588">
        <w:rPr>
          <w:rFonts w:eastAsia="Times New Roman"/>
          <w:b/>
          <w:color w:val="000000" w:themeColor="text1"/>
          <w:sz w:val="24"/>
          <w:szCs w:val="24"/>
        </w:rPr>
        <w:t xml:space="preserve">Accepting the Resignation of Judge Golden effective October 31, 2020. </w:t>
      </w:r>
    </w:p>
    <w:p w14:paraId="42350E76" w14:textId="77777777" w:rsidR="00BA13DB" w:rsidRDefault="00BA13DB" w:rsidP="00BA13DB">
      <w:pPr>
        <w:pStyle w:val="BodyText"/>
        <w:jc w:val="left"/>
        <w:rPr>
          <w:sz w:val="24"/>
          <w:szCs w:val="24"/>
        </w:rPr>
      </w:pPr>
      <w:r>
        <w:rPr>
          <w:sz w:val="24"/>
          <w:szCs w:val="24"/>
        </w:rPr>
        <w:t>Motion: Flaim</w:t>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0878AB99" w14:textId="77777777" w:rsidR="00BA13DB" w:rsidRDefault="00BA13DB" w:rsidP="00BA13DB">
      <w:pPr>
        <w:pStyle w:val="BodyText"/>
        <w:jc w:val="left"/>
        <w:rPr>
          <w:sz w:val="24"/>
          <w:szCs w:val="24"/>
        </w:rPr>
      </w:pPr>
      <w:r>
        <w:rPr>
          <w:sz w:val="24"/>
          <w:szCs w:val="24"/>
        </w:rPr>
        <w:t>Roll Call:</w:t>
      </w:r>
    </w:p>
    <w:p w14:paraId="185BC12F" w14:textId="77777777" w:rsidR="00BA13DB" w:rsidRDefault="00BA13DB" w:rsidP="00BA13DB">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130EEF2F" w14:textId="77777777" w:rsidR="00BA13DB" w:rsidRDefault="00BA13DB" w:rsidP="00BA13DB">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3EFAA003" w14:textId="2FD966F0" w:rsidR="00BA13DB" w:rsidRDefault="00BA13DB" w:rsidP="00BA13DB">
      <w:pPr>
        <w:jc w:val="both"/>
        <w:rPr>
          <w:sz w:val="24"/>
          <w:szCs w:val="24"/>
        </w:rPr>
      </w:pPr>
      <w:r>
        <w:rPr>
          <w:sz w:val="24"/>
          <w:szCs w:val="24"/>
        </w:rPr>
        <w:t>Mr. Doyle: Yes</w:t>
      </w:r>
    </w:p>
    <w:p w14:paraId="0AD73C08" w14:textId="77777777" w:rsidR="00BA13DB" w:rsidRDefault="00BA13DB" w:rsidP="00BA13DB">
      <w:pPr>
        <w:jc w:val="both"/>
      </w:pPr>
    </w:p>
    <w:p w14:paraId="7E26B17B" w14:textId="4CFF07E9" w:rsidR="00BA13DB" w:rsidRPr="005F2BD2" w:rsidRDefault="00BA13DB" w:rsidP="00BA13DB">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 xml:space="preserve">145-20 </w:t>
      </w:r>
      <w:r w:rsidR="00735588">
        <w:rPr>
          <w:rFonts w:eastAsia="Times New Roman"/>
          <w:b/>
          <w:color w:val="000000" w:themeColor="text1"/>
          <w:sz w:val="24"/>
          <w:szCs w:val="24"/>
        </w:rPr>
        <w:t>Appointing John Armano as Judge of the Franklin Township Joint Court effective November 1, 2020.</w:t>
      </w:r>
    </w:p>
    <w:p w14:paraId="2D73ACD4" w14:textId="78C4AD41" w:rsidR="00BA13DB" w:rsidRDefault="00BA13DB" w:rsidP="00BA13DB">
      <w:pPr>
        <w:pStyle w:val="BodyText"/>
        <w:jc w:val="left"/>
        <w:rPr>
          <w:sz w:val="24"/>
          <w:szCs w:val="24"/>
        </w:rPr>
      </w:pPr>
      <w:r>
        <w:rPr>
          <w:sz w:val="24"/>
          <w:szCs w:val="24"/>
        </w:rPr>
        <w:t>Motion: Flaim</w:t>
      </w:r>
      <w:r>
        <w:rPr>
          <w:sz w:val="24"/>
          <w:szCs w:val="24"/>
        </w:rPr>
        <w:tab/>
      </w:r>
      <w:r>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49B9FF48" w14:textId="77777777" w:rsidR="00BA13DB" w:rsidRDefault="00BA13DB" w:rsidP="00BA13DB">
      <w:pPr>
        <w:pStyle w:val="BodyText"/>
        <w:jc w:val="left"/>
        <w:rPr>
          <w:sz w:val="24"/>
          <w:szCs w:val="24"/>
        </w:rPr>
      </w:pPr>
      <w:r>
        <w:rPr>
          <w:sz w:val="24"/>
          <w:szCs w:val="24"/>
        </w:rPr>
        <w:t>Roll Call:</w:t>
      </w:r>
    </w:p>
    <w:p w14:paraId="7F8344D2" w14:textId="77777777" w:rsidR="00BA13DB" w:rsidRDefault="00BA13DB" w:rsidP="00BA13DB">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9F41A0F" w14:textId="77777777" w:rsidR="00BA13DB" w:rsidRDefault="00BA13DB" w:rsidP="00BA13DB">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54988F55" w14:textId="77777777" w:rsidR="00BA13DB" w:rsidRDefault="00BA13DB" w:rsidP="00BA13DB">
      <w:pPr>
        <w:jc w:val="both"/>
      </w:pPr>
      <w:r>
        <w:rPr>
          <w:sz w:val="24"/>
          <w:szCs w:val="24"/>
        </w:rPr>
        <w:t>Mr. Doyle: Yes</w:t>
      </w:r>
    </w:p>
    <w:p w14:paraId="6A2F376F" w14:textId="77777777" w:rsidR="00BA13DB" w:rsidRDefault="00BA13DB" w:rsidP="005969D0">
      <w:pPr>
        <w:pStyle w:val="BodyText"/>
        <w:jc w:val="left"/>
        <w:rPr>
          <w:bCs/>
          <w:sz w:val="24"/>
          <w:szCs w:val="24"/>
        </w:rPr>
      </w:pPr>
    </w:p>
    <w:p w14:paraId="51E1CB70" w14:textId="34A94FB5" w:rsidR="00E52B74" w:rsidRDefault="00E52B74" w:rsidP="00E52B74">
      <w:pPr>
        <w:jc w:val="both"/>
        <w:rPr>
          <w:b/>
          <w:sz w:val="24"/>
          <w:szCs w:val="24"/>
        </w:rPr>
      </w:pPr>
      <w:r>
        <w:rPr>
          <w:b/>
          <w:sz w:val="24"/>
          <w:szCs w:val="24"/>
        </w:rPr>
        <w:t>Motion to Introduce O-11-20 Authorizing the</w:t>
      </w:r>
      <w:r w:rsidR="000D2A10">
        <w:rPr>
          <w:b/>
          <w:sz w:val="24"/>
          <w:szCs w:val="24"/>
        </w:rPr>
        <w:t xml:space="preserve"> Private</w:t>
      </w:r>
      <w:r>
        <w:rPr>
          <w:b/>
          <w:sz w:val="24"/>
          <w:szCs w:val="24"/>
        </w:rPr>
        <w:t xml:space="preserve"> Sale of Certain Property Owned by the Township and Not Required for Public Purposes</w:t>
      </w:r>
    </w:p>
    <w:p w14:paraId="5E467947" w14:textId="0615B89D" w:rsidR="00E52B74" w:rsidRDefault="00E52B74" w:rsidP="00E52B74">
      <w:pPr>
        <w:pStyle w:val="BodyText"/>
        <w:jc w:val="left"/>
        <w:rPr>
          <w:sz w:val="24"/>
          <w:szCs w:val="24"/>
        </w:rPr>
      </w:pPr>
      <w:r>
        <w:rPr>
          <w:sz w:val="24"/>
          <w:szCs w:val="24"/>
        </w:rPr>
        <w:t xml:space="preserve">Motion: </w:t>
      </w:r>
      <w:r w:rsidR="00735588">
        <w:rPr>
          <w:sz w:val="24"/>
          <w:szCs w:val="24"/>
        </w:rPr>
        <w:t>Flaim</w:t>
      </w:r>
      <w:r w:rsidR="00735588">
        <w:rPr>
          <w:sz w:val="24"/>
          <w:szCs w:val="24"/>
        </w:rPr>
        <w:tab/>
      </w:r>
      <w:r w:rsidR="00735588">
        <w:rPr>
          <w:sz w:val="24"/>
          <w:szCs w:val="24"/>
        </w:rPr>
        <w:tab/>
      </w:r>
      <w:r>
        <w:rPr>
          <w:sz w:val="24"/>
          <w:szCs w:val="24"/>
        </w:rPr>
        <w:tab/>
      </w:r>
      <w:r>
        <w:rPr>
          <w:sz w:val="24"/>
          <w:szCs w:val="24"/>
        </w:rPr>
        <w:tab/>
        <w:t xml:space="preserve">Second: </w:t>
      </w:r>
      <w:proofErr w:type="spellStart"/>
      <w:r>
        <w:rPr>
          <w:sz w:val="24"/>
          <w:szCs w:val="24"/>
        </w:rPr>
        <w:t>Petsch</w:t>
      </w:r>
      <w:proofErr w:type="spellEnd"/>
      <w:r>
        <w:rPr>
          <w:sz w:val="24"/>
          <w:szCs w:val="24"/>
        </w:rPr>
        <w:t>-Wilson</w:t>
      </w:r>
    </w:p>
    <w:p w14:paraId="3169DFF5" w14:textId="77777777" w:rsidR="00755397" w:rsidRDefault="00755397" w:rsidP="00755397">
      <w:pPr>
        <w:pStyle w:val="BodyText"/>
        <w:jc w:val="left"/>
        <w:rPr>
          <w:sz w:val="24"/>
          <w:szCs w:val="24"/>
        </w:rPr>
      </w:pPr>
      <w:r>
        <w:rPr>
          <w:sz w:val="24"/>
          <w:szCs w:val="24"/>
        </w:rPr>
        <w:t>Roll Call:</w:t>
      </w:r>
    </w:p>
    <w:p w14:paraId="45C198F0" w14:textId="77777777" w:rsidR="00755397" w:rsidRDefault="00755397" w:rsidP="00755397">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2F150E59" w14:textId="77777777" w:rsidR="00755397" w:rsidRDefault="00755397" w:rsidP="00755397">
      <w:pPr>
        <w:jc w:val="both"/>
      </w:pPr>
      <w:r>
        <w:rPr>
          <w:sz w:val="24"/>
          <w:szCs w:val="24"/>
        </w:rPr>
        <w:t xml:space="preserve">Mrs. </w:t>
      </w:r>
      <w:proofErr w:type="spellStart"/>
      <w:r>
        <w:rPr>
          <w:sz w:val="24"/>
          <w:szCs w:val="24"/>
        </w:rPr>
        <w:t>Petsch</w:t>
      </w:r>
      <w:proofErr w:type="spellEnd"/>
      <w:r>
        <w:rPr>
          <w:sz w:val="24"/>
          <w:szCs w:val="24"/>
        </w:rPr>
        <w:t>-Wilson: Yes</w:t>
      </w:r>
      <w:r>
        <w:rPr>
          <w:sz w:val="24"/>
          <w:szCs w:val="24"/>
        </w:rPr>
        <w:tab/>
      </w:r>
      <w:r>
        <w:rPr>
          <w:sz w:val="24"/>
          <w:szCs w:val="24"/>
        </w:rPr>
        <w:tab/>
        <w:t>Mayor Bruno: Yes</w:t>
      </w:r>
    </w:p>
    <w:p w14:paraId="55D43A08" w14:textId="77777777" w:rsidR="00755397" w:rsidRDefault="00755397" w:rsidP="00755397">
      <w:pPr>
        <w:jc w:val="both"/>
      </w:pPr>
      <w:r>
        <w:rPr>
          <w:sz w:val="24"/>
          <w:szCs w:val="24"/>
        </w:rPr>
        <w:t>Mr. Doyle: Yes</w:t>
      </w:r>
    </w:p>
    <w:p w14:paraId="73DE6216" w14:textId="77777777" w:rsidR="00750AD8" w:rsidRDefault="00750AD8" w:rsidP="005969D0">
      <w:pPr>
        <w:pStyle w:val="BodyText"/>
        <w:jc w:val="left"/>
        <w:rPr>
          <w:bCs/>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42B28520" w:rsidR="00506B03" w:rsidRPr="00D0503D" w:rsidRDefault="00506B03" w:rsidP="00D0503D">
      <w:pPr>
        <w:rPr>
          <w:sz w:val="24"/>
          <w:szCs w:val="24"/>
        </w:rPr>
      </w:pPr>
      <w:r w:rsidRPr="00D0503D">
        <w:rPr>
          <w:sz w:val="24"/>
          <w:szCs w:val="24"/>
        </w:rPr>
        <w:t>Motion</w:t>
      </w:r>
      <w:r w:rsidRPr="00D0503D">
        <w:rPr>
          <w:sz w:val="24"/>
          <w:szCs w:val="24"/>
        </w:rPr>
        <w:tab/>
        <w:t>:</w:t>
      </w:r>
      <w:r w:rsidR="002B3F97">
        <w:rPr>
          <w:sz w:val="24"/>
          <w:szCs w:val="24"/>
        </w:rPr>
        <w:t xml:space="preserve"> </w:t>
      </w:r>
      <w:r w:rsidR="00135167">
        <w:rPr>
          <w:sz w:val="24"/>
          <w:szCs w:val="24"/>
        </w:rPr>
        <w:t>Deegan</w:t>
      </w:r>
      <w:r w:rsidR="00704616">
        <w:rPr>
          <w:sz w:val="24"/>
          <w:szCs w:val="24"/>
        </w:rPr>
        <w:tab/>
      </w:r>
      <w:r w:rsidRPr="00D0503D">
        <w:rPr>
          <w:sz w:val="24"/>
          <w:szCs w:val="24"/>
        </w:rPr>
        <w:tab/>
      </w:r>
      <w:r w:rsidRPr="00D0503D">
        <w:rPr>
          <w:sz w:val="24"/>
          <w:szCs w:val="24"/>
        </w:rPr>
        <w:tab/>
        <w:t xml:space="preserve">Second: </w:t>
      </w:r>
      <w:proofErr w:type="spellStart"/>
      <w:r w:rsidR="008B66E3">
        <w:rPr>
          <w:sz w:val="24"/>
          <w:szCs w:val="24"/>
        </w:rPr>
        <w:t>Petsch</w:t>
      </w:r>
      <w:proofErr w:type="spellEnd"/>
      <w:r w:rsidR="008B66E3">
        <w:rPr>
          <w:sz w:val="24"/>
          <w:szCs w:val="24"/>
        </w:rPr>
        <w:t>-Wilson</w:t>
      </w:r>
    </w:p>
    <w:p w14:paraId="6331CDDD" w14:textId="684EC7F3" w:rsidR="00506B03" w:rsidRPr="00D0503D" w:rsidRDefault="00506B03" w:rsidP="00D0503D">
      <w:pPr>
        <w:rPr>
          <w:sz w:val="24"/>
          <w:szCs w:val="24"/>
        </w:rPr>
      </w:pPr>
      <w:r w:rsidRPr="00D0503D">
        <w:rPr>
          <w:sz w:val="24"/>
          <w:szCs w:val="24"/>
        </w:rPr>
        <w:t xml:space="preserve">Time: </w:t>
      </w:r>
      <w:r w:rsidR="00DE4205">
        <w:rPr>
          <w:sz w:val="24"/>
          <w:szCs w:val="24"/>
        </w:rPr>
        <w:t>9:0</w:t>
      </w:r>
      <w:r w:rsidR="00BA13DB">
        <w:rPr>
          <w:sz w:val="24"/>
          <w:szCs w:val="24"/>
        </w:rPr>
        <w:t>5</w:t>
      </w:r>
      <w:r w:rsidR="00FA733B">
        <w:rPr>
          <w:sz w:val="24"/>
          <w:szCs w:val="24"/>
        </w:rPr>
        <w:t xml:space="preserve"> </w:t>
      </w:r>
      <w:r w:rsidRPr="00D0503D">
        <w:rPr>
          <w:sz w:val="24"/>
          <w:szCs w:val="24"/>
        </w:rPr>
        <w:t>PM</w:t>
      </w:r>
    </w:p>
    <w:p w14:paraId="32985091" w14:textId="77777777" w:rsidR="00506B03" w:rsidRDefault="00506B03" w:rsidP="00D06399">
      <w:pPr>
        <w:jc w:val="both"/>
        <w:rPr>
          <w:b/>
          <w:sz w:val="24"/>
          <w:szCs w:val="24"/>
        </w:rPr>
      </w:pPr>
    </w:p>
    <w:p w14:paraId="4806539E" w14:textId="2A1E399D" w:rsidR="006B4441" w:rsidRDefault="00051E8C" w:rsidP="00051E8C">
      <w:pPr>
        <w:rPr>
          <w:sz w:val="24"/>
          <w:szCs w:val="24"/>
        </w:rPr>
      </w:pPr>
      <w:r w:rsidRPr="0051219B">
        <w:rPr>
          <w:sz w:val="24"/>
          <w:szCs w:val="24"/>
        </w:rPr>
        <w:t>Respectfully submitted,</w:t>
      </w:r>
      <w:r>
        <w:rPr>
          <w:sz w:val="24"/>
          <w:szCs w:val="24"/>
        </w:rPr>
        <w:t xml:space="preserve">   </w:t>
      </w:r>
    </w:p>
    <w:p w14:paraId="2F73D09F" w14:textId="363AF58D"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87A112" w14:textId="77777777" w:rsidR="00096C0B" w:rsidRDefault="00096C0B" w:rsidP="009C055F">
      <w:r>
        <w:separator/>
      </w:r>
    </w:p>
  </w:endnote>
  <w:endnote w:type="continuationSeparator" w:id="0">
    <w:p w14:paraId="384D78AC" w14:textId="77777777" w:rsidR="00096C0B" w:rsidRDefault="00096C0B"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27411"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DCA2A"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24EDE"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777E3A" w14:textId="77777777" w:rsidR="00096C0B" w:rsidRDefault="00096C0B" w:rsidP="009C055F">
      <w:r>
        <w:separator/>
      </w:r>
    </w:p>
  </w:footnote>
  <w:footnote w:type="continuationSeparator" w:id="0">
    <w:p w14:paraId="45D546A0" w14:textId="77777777" w:rsidR="00096C0B" w:rsidRDefault="00096C0B"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15C52"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7965D" w14:textId="77777777" w:rsidR="00B73427" w:rsidRDefault="00755397">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802779">
          <w:rPr>
            <w:noProof/>
          </w:rPr>
          <w:t>2</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22DF9"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1CBB"/>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463E"/>
    <w:rsid w:val="00065C6D"/>
    <w:rsid w:val="00066D60"/>
    <w:rsid w:val="00067B59"/>
    <w:rsid w:val="00071232"/>
    <w:rsid w:val="00071840"/>
    <w:rsid w:val="0007320C"/>
    <w:rsid w:val="00073A68"/>
    <w:rsid w:val="000745ED"/>
    <w:rsid w:val="00076027"/>
    <w:rsid w:val="00076615"/>
    <w:rsid w:val="000813DA"/>
    <w:rsid w:val="000826EB"/>
    <w:rsid w:val="0008315B"/>
    <w:rsid w:val="00083EF9"/>
    <w:rsid w:val="000845FB"/>
    <w:rsid w:val="000877D0"/>
    <w:rsid w:val="00087CA4"/>
    <w:rsid w:val="0009104D"/>
    <w:rsid w:val="00092B3C"/>
    <w:rsid w:val="0009357F"/>
    <w:rsid w:val="00093FF6"/>
    <w:rsid w:val="00095C41"/>
    <w:rsid w:val="00096A04"/>
    <w:rsid w:val="00096C0B"/>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5179"/>
    <w:rsid w:val="000C7662"/>
    <w:rsid w:val="000C7E2B"/>
    <w:rsid w:val="000D2A10"/>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6342"/>
    <w:rsid w:val="001173CD"/>
    <w:rsid w:val="00117D5C"/>
    <w:rsid w:val="00122042"/>
    <w:rsid w:val="001241A4"/>
    <w:rsid w:val="001244AA"/>
    <w:rsid w:val="00125286"/>
    <w:rsid w:val="00125AA8"/>
    <w:rsid w:val="00125AB7"/>
    <w:rsid w:val="00127817"/>
    <w:rsid w:val="00130990"/>
    <w:rsid w:val="00131999"/>
    <w:rsid w:val="00135065"/>
    <w:rsid w:val="00135167"/>
    <w:rsid w:val="0013519C"/>
    <w:rsid w:val="001361ED"/>
    <w:rsid w:val="001369FB"/>
    <w:rsid w:val="001376D8"/>
    <w:rsid w:val="001429E5"/>
    <w:rsid w:val="00146FD7"/>
    <w:rsid w:val="00150447"/>
    <w:rsid w:val="001512A0"/>
    <w:rsid w:val="0015271D"/>
    <w:rsid w:val="00152CAD"/>
    <w:rsid w:val="001601B0"/>
    <w:rsid w:val="00163D6A"/>
    <w:rsid w:val="00167428"/>
    <w:rsid w:val="00167E0F"/>
    <w:rsid w:val="00176330"/>
    <w:rsid w:val="00180B8C"/>
    <w:rsid w:val="00181580"/>
    <w:rsid w:val="00181905"/>
    <w:rsid w:val="00181E66"/>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C15"/>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C05"/>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47475"/>
    <w:rsid w:val="00253FA7"/>
    <w:rsid w:val="00256B1A"/>
    <w:rsid w:val="002579E5"/>
    <w:rsid w:val="00261578"/>
    <w:rsid w:val="00263214"/>
    <w:rsid w:val="00263D6C"/>
    <w:rsid w:val="00265222"/>
    <w:rsid w:val="00266639"/>
    <w:rsid w:val="00266897"/>
    <w:rsid w:val="00270692"/>
    <w:rsid w:val="00272847"/>
    <w:rsid w:val="00274E2D"/>
    <w:rsid w:val="00274F80"/>
    <w:rsid w:val="00275C60"/>
    <w:rsid w:val="00276A9D"/>
    <w:rsid w:val="002808EB"/>
    <w:rsid w:val="002819D7"/>
    <w:rsid w:val="0028233C"/>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04A0"/>
    <w:rsid w:val="002B3F97"/>
    <w:rsid w:val="002B5D7F"/>
    <w:rsid w:val="002B5FB3"/>
    <w:rsid w:val="002C2758"/>
    <w:rsid w:val="002C33EE"/>
    <w:rsid w:val="002C4A16"/>
    <w:rsid w:val="002C4BEC"/>
    <w:rsid w:val="002C5FB8"/>
    <w:rsid w:val="002C6E29"/>
    <w:rsid w:val="002C7246"/>
    <w:rsid w:val="002C7BFA"/>
    <w:rsid w:val="002D02D5"/>
    <w:rsid w:val="002D06D0"/>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263"/>
    <w:rsid w:val="002F7907"/>
    <w:rsid w:val="00301F49"/>
    <w:rsid w:val="00304818"/>
    <w:rsid w:val="003049EE"/>
    <w:rsid w:val="00304FC4"/>
    <w:rsid w:val="00305C2A"/>
    <w:rsid w:val="00305F13"/>
    <w:rsid w:val="003079CF"/>
    <w:rsid w:val="00311003"/>
    <w:rsid w:val="00314BD4"/>
    <w:rsid w:val="00315815"/>
    <w:rsid w:val="00320A90"/>
    <w:rsid w:val="00324EA1"/>
    <w:rsid w:val="00326B05"/>
    <w:rsid w:val="00330254"/>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2EDC"/>
    <w:rsid w:val="0035584E"/>
    <w:rsid w:val="003561BF"/>
    <w:rsid w:val="00356741"/>
    <w:rsid w:val="00362275"/>
    <w:rsid w:val="003624A3"/>
    <w:rsid w:val="00366859"/>
    <w:rsid w:val="00366AD3"/>
    <w:rsid w:val="00367977"/>
    <w:rsid w:val="00370510"/>
    <w:rsid w:val="00370548"/>
    <w:rsid w:val="0037286F"/>
    <w:rsid w:val="00373091"/>
    <w:rsid w:val="003754BB"/>
    <w:rsid w:val="00376833"/>
    <w:rsid w:val="003778EF"/>
    <w:rsid w:val="0038123C"/>
    <w:rsid w:val="00382FB3"/>
    <w:rsid w:val="00384F6D"/>
    <w:rsid w:val="003867C1"/>
    <w:rsid w:val="003874E8"/>
    <w:rsid w:val="003875A1"/>
    <w:rsid w:val="00387784"/>
    <w:rsid w:val="00387BB9"/>
    <w:rsid w:val="00387DC4"/>
    <w:rsid w:val="00390299"/>
    <w:rsid w:val="00391CB5"/>
    <w:rsid w:val="00396655"/>
    <w:rsid w:val="003969AC"/>
    <w:rsid w:val="0039767D"/>
    <w:rsid w:val="00397AC4"/>
    <w:rsid w:val="003A1EA0"/>
    <w:rsid w:val="003A20C5"/>
    <w:rsid w:val="003A2AE5"/>
    <w:rsid w:val="003A43D6"/>
    <w:rsid w:val="003A4CF9"/>
    <w:rsid w:val="003A793F"/>
    <w:rsid w:val="003A7EC3"/>
    <w:rsid w:val="003B0393"/>
    <w:rsid w:val="003B12DE"/>
    <w:rsid w:val="003B3809"/>
    <w:rsid w:val="003B46BB"/>
    <w:rsid w:val="003B60F1"/>
    <w:rsid w:val="003B70FE"/>
    <w:rsid w:val="003B7FAA"/>
    <w:rsid w:val="003C2ADF"/>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2E79"/>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9B7"/>
    <w:rsid w:val="0041180B"/>
    <w:rsid w:val="00412430"/>
    <w:rsid w:val="0041464A"/>
    <w:rsid w:val="00421E51"/>
    <w:rsid w:val="004252C2"/>
    <w:rsid w:val="00425458"/>
    <w:rsid w:val="00425FBC"/>
    <w:rsid w:val="00427123"/>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9CC"/>
    <w:rsid w:val="00495CBA"/>
    <w:rsid w:val="00495DBE"/>
    <w:rsid w:val="0049770D"/>
    <w:rsid w:val="004A10B8"/>
    <w:rsid w:val="004A1781"/>
    <w:rsid w:val="004A1E92"/>
    <w:rsid w:val="004A1FA3"/>
    <w:rsid w:val="004A22BA"/>
    <w:rsid w:val="004A24F1"/>
    <w:rsid w:val="004A3F2F"/>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5EDF"/>
    <w:rsid w:val="004C5F25"/>
    <w:rsid w:val="004C7BEB"/>
    <w:rsid w:val="004D15F4"/>
    <w:rsid w:val="004D2378"/>
    <w:rsid w:val="004D245F"/>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4F74C8"/>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085"/>
    <w:rsid w:val="0054679A"/>
    <w:rsid w:val="00551591"/>
    <w:rsid w:val="0055161D"/>
    <w:rsid w:val="00552D95"/>
    <w:rsid w:val="0055360F"/>
    <w:rsid w:val="0055391B"/>
    <w:rsid w:val="00554191"/>
    <w:rsid w:val="00554521"/>
    <w:rsid w:val="00555167"/>
    <w:rsid w:val="005564F6"/>
    <w:rsid w:val="00560D33"/>
    <w:rsid w:val="00560EE5"/>
    <w:rsid w:val="005614AA"/>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A56"/>
    <w:rsid w:val="00595B19"/>
    <w:rsid w:val="0059655D"/>
    <w:rsid w:val="005969D0"/>
    <w:rsid w:val="005978A7"/>
    <w:rsid w:val="00597E52"/>
    <w:rsid w:val="005A1BB7"/>
    <w:rsid w:val="005A73C3"/>
    <w:rsid w:val="005A7701"/>
    <w:rsid w:val="005B02BA"/>
    <w:rsid w:val="005B2B4E"/>
    <w:rsid w:val="005B2BFF"/>
    <w:rsid w:val="005B3D31"/>
    <w:rsid w:val="005B40E5"/>
    <w:rsid w:val="005B5682"/>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E9"/>
    <w:rsid w:val="005E3182"/>
    <w:rsid w:val="005E3ADF"/>
    <w:rsid w:val="005E3B2A"/>
    <w:rsid w:val="005E4EF0"/>
    <w:rsid w:val="005F1183"/>
    <w:rsid w:val="005F11C7"/>
    <w:rsid w:val="005F2369"/>
    <w:rsid w:val="005F2470"/>
    <w:rsid w:val="005F26E9"/>
    <w:rsid w:val="005F2BD2"/>
    <w:rsid w:val="005F2BF8"/>
    <w:rsid w:val="005F3BB9"/>
    <w:rsid w:val="005F3E44"/>
    <w:rsid w:val="005F55EE"/>
    <w:rsid w:val="00600B0A"/>
    <w:rsid w:val="00602A8E"/>
    <w:rsid w:val="00602BF3"/>
    <w:rsid w:val="0060309C"/>
    <w:rsid w:val="00603CED"/>
    <w:rsid w:val="006052E4"/>
    <w:rsid w:val="00605B9D"/>
    <w:rsid w:val="00606685"/>
    <w:rsid w:val="00606809"/>
    <w:rsid w:val="00606E10"/>
    <w:rsid w:val="00607CDC"/>
    <w:rsid w:val="006108F1"/>
    <w:rsid w:val="0061198D"/>
    <w:rsid w:val="006136B2"/>
    <w:rsid w:val="006205E5"/>
    <w:rsid w:val="00627026"/>
    <w:rsid w:val="00627049"/>
    <w:rsid w:val="00630445"/>
    <w:rsid w:val="006308D3"/>
    <w:rsid w:val="00637962"/>
    <w:rsid w:val="00640AAF"/>
    <w:rsid w:val="00641045"/>
    <w:rsid w:val="006414B0"/>
    <w:rsid w:val="0064163E"/>
    <w:rsid w:val="0064191C"/>
    <w:rsid w:val="00641CAA"/>
    <w:rsid w:val="00642109"/>
    <w:rsid w:val="00642E0D"/>
    <w:rsid w:val="00643C4D"/>
    <w:rsid w:val="00643E1E"/>
    <w:rsid w:val="00643EEB"/>
    <w:rsid w:val="00647309"/>
    <w:rsid w:val="00647464"/>
    <w:rsid w:val="0064756C"/>
    <w:rsid w:val="006507E9"/>
    <w:rsid w:val="00650DBD"/>
    <w:rsid w:val="00651017"/>
    <w:rsid w:val="006527D4"/>
    <w:rsid w:val="00652F88"/>
    <w:rsid w:val="00653078"/>
    <w:rsid w:val="006542F1"/>
    <w:rsid w:val="00655F64"/>
    <w:rsid w:val="006565B0"/>
    <w:rsid w:val="006577C5"/>
    <w:rsid w:val="006612E7"/>
    <w:rsid w:val="006637B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B54"/>
    <w:rsid w:val="006A4ECB"/>
    <w:rsid w:val="006A60D2"/>
    <w:rsid w:val="006A7289"/>
    <w:rsid w:val="006B2C1E"/>
    <w:rsid w:val="006B4441"/>
    <w:rsid w:val="006B5463"/>
    <w:rsid w:val="006C0CF2"/>
    <w:rsid w:val="006C1883"/>
    <w:rsid w:val="006C1F4F"/>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187"/>
    <w:rsid w:val="006F539E"/>
    <w:rsid w:val="006F5BF3"/>
    <w:rsid w:val="006F6A93"/>
    <w:rsid w:val="006F6C2E"/>
    <w:rsid w:val="006F7ADC"/>
    <w:rsid w:val="00701EFE"/>
    <w:rsid w:val="00703311"/>
    <w:rsid w:val="00704616"/>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5588"/>
    <w:rsid w:val="007371E2"/>
    <w:rsid w:val="007406C7"/>
    <w:rsid w:val="00741D66"/>
    <w:rsid w:val="00742356"/>
    <w:rsid w:val="0074255E"/>
    <w:rsid w:val="00742633"/>
    <w:rsid w:val="00742A63"/>
    <w:rsid w:val="00745CC4"/>
    <w:rsid w:val="00750489"/>
    <w:rsid w:val="007508F6"/>
    <w:rsid w:val="00750AD8"/>
    <w:rsid w:val="00751590"/>
    <w:rsid w:val="00753333"/>
    <w:rsid w:val="00753AD9"/>
    <w:rsid w:val="00753C70"/>
    <w:rsid w:val="00753FF9"/>
    <w:rsid w:val="0075527E"/>
    <w:rsid w:val="00755397"/>
    <w:rsid w:val="007567ED"/>
    <w:rsid w:val="00756B26"/>
    <w:rsid w:val="00757F0C"/>
    <w:rsid w:val="0076149F"/>
    <w:rsid w:val="00761A36"/>
    <w:rsid w:val="007625E4"/>
    <w:rsid w:val="007626B5"/>
    <w:rsid w:val="00763905"/>
    <w:rsid w:val="00763ACD"/>
    <w:rsid w:val="00764316"/>
    <w:rsid w:val="00767C0B"/>
    <w:rsid w:val="00770A43"/>
    <w:rsid w:val="0077152F"/>
    <w:rsid w:val="00772525"/>
    <w:rsid w:val="007734D7"/>
    <w:rsid w:val="00774A09"/>
    <w:rsid w:val="00775596"/>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C1F"/>
    <w:rsid w:val="007D5D96"/>
    <w:rsid w:val="007D627E"/>
    <w:rsid w:val="007D6778"/>
    <w:rsid w:val="007D6FC4"/>
    <w:rsid w:val="007D7A33"/>
    <w:rsid w:val="007E1B03"/>
    <w:rsid w:val="007E1EFD"/>
    <w:rsid w:val="007E2697"/>
    <w:rsid w:val="007E5E98"/>
    <w:rsid w:val="007E79B7"/>
    <w:rsid w:val="007E7AA7"/>
    <w:rsid w:val="007E7D81"/>
    <w:rsid w:val="007F0687"/>
    <w:rsid w:val="007F1AF6"/>
    <w:rsid w:val="007F250F"/>
    <w:rsid w:val="007F255E"/>
    <w:rsid w:val="007F42B9"/>
    <w:rsid w:val="007F69B0"/>
    <w:rsid w:val="007F6FAF"/>
    <w:rsid w:val="007F7469"/>
    <w:rsid w:val="007F77D8"/>
    <w:rsid w:val="0080124B"/>
    <w:rsid w:val="00801526"/>
    <w:rsid w:val="00802779"/>
    <w:rsid w:val="00802E8C"/>
    <w:rsid w:val="00804B8E"/>
    <w:rsid w:val="0080568B"/>
    <w:rsid w:val="00807CAD"/>
    <w:rsid w:val="0081047E"/>
    <w:rsid w:val="00810D33"/>
    <w:rsid w:val="00811BA9"/>
    <w:rsid w:val="00813D49"/>
    <w:rsid w:val="00816465"/>
    <w:rsid w:val="00816CDB"/>
    <w:rsid w:val="008216F5"/>
    <w:rsid w:val="008228B9"/>
    <w:rsid w:val="00824CD9"/>
    <w:rsid w:val="00827A54"/>
    <w:rsid w:val="00830A73"/>
    <w:rsid w:val="008333A9"/>
    <w:rsid w:val="0083353A"/>
    <w:rsid w:val="00833DAD"/>
    <w:rsid w:val="00835E1B"/>
    <w:rsid w:val="008362BB"/>
    <w:rsid w:val="008379F5"/>
    <w:rsid w:val="00837E9F"/>
    <w:rsid w:val="008412B9"/>
    <w:rsid w:val="0084281A"/>
    <w:rsid w:val="00842859"/>
    <w:rsid w:val="00842F00"/>
    <w:rsid w:val="00843CBB"/>
    <w:rsid w:val="00846BB8"/>
    <w:rsid w:val="0084751E"/>
    <w:rsid w:val="00847DAC"/>
    <w:rsid w:val="00850714"/>
    <w:rsid w:val="00850FA2"/>
    <w:rsid w:val="008532A7"/>
    <w:rsid w:val="008552EB"/>
    <w:rsid w:val="00856D6D"/>
    <w:rsid w:val="008572FD"/>
    <w:rsid w:val="008619C1"/>
    <w:rsid w:val="0086222B"/>
    <w:rsid w:val="00862F01"/>
    <w:rsid w:val="008638C2"/>
    <w:rsid w:val="008644DE"/>
    <w:rsid w:val="00864A07"/>
    <w:rsid w:val="008656C7"/>
    <w:rsid w:val="00870636"/>
    <w:rsid w:val="008708CF"/>
    <w:rsid w:val="00874A12"/>
    <w:rsid w:val="00874B4C"/>
    <w:rsid w:val="00874BBE"/>
    <w:rsid w:val="00877C8F"/>
    <w:rsid w:val="00880A6C"/>
    <w:rsid w:val="008815E1"/>
    <w:rsid w:val="008841C7"/>
    <w:rsid w:val="00887C80"/>
    <w:rsid w:val="008900CA"/>
    <w:rsid w:val="00890323"/>
    <w:rsid w:val="008913D6"/>
    <w:rsid w:val="008914AE"/>
    <w:rsid w:val="00891DAD"/>
    <w:rsid w:val="00893816"/>
    <w:rsid w:val="00893B5D"/>
    <w:rsid w:val="008941A6"/>
    <w:rsid w:val="00895712"/>
    <w:rsid w:val="00896118"/>
    <w:rsid w:val="008A0718"/>
    <w:rsid w:val="008A22A4"/>
    <w:rsid w:val="008A3027"/>
    <w:rsid w:val="008A42F8"/>
    <w:rsid w:val="008B172A"/>
    <w:rsid w:val="008B209F"/>
    <w:rsid w:val="008B29B3"/>
    <w:rsid w:val="008B66E3"/>
    <w:rsid w:val="008B6CBE"/>
    <w:rsid w:val="008B6FA0"/>
    <w:rsid w:val="008B7A5A"/>
    <w:rsid w:val="008B7A92"/>
    <w:rsid w:val="008B7C4B"/>
    <w:rsid w:val="008C1251"/>
    <w:rsid w:val="008C1455"/>
    <w:rsid w:val="008C3C60"/>
    <w:rsid w:val="008C4F5D"/>
    <w:rsid w:val="008C5F15"/>
    <w:rsid w:val="008C687F"/>
    <w:rsid w:val="008C73A7"/>
    <w:rsid w:val="008D1073"/>
    <w:rsid w:val="008D3532"/>
    <w:rsid w:val="008D40F1"/>
    <w:rsid w:val="008E0F0D"/>
    <w:rsid w:val="008E2F78"/>
    <w:rsid w:val="008E41F7"/>
    <w:rsid w:val="008E664D"/>
    <w:rsid w:val="008E681F"/>
    <w:rsid w:val="008E7FEE"/>
    <w:rsid w:val="008F0A75"/>
    <w:rsid w:val="008F1F4F"/>
    <w:rsid w:val="008F3742"/>
    <w:rsid w:val="008F5163"/>
    <w:rsid w:val="008F64AE"/>
    <w:rsid w:val="008F65A3"/>
    <w:rsid w:val="008F695E"/>
    <w:rsid w:val="00903FDD"/>
    <w:rsid w:val="0090450D"/>
    <w:rsid w:val="00904E6D"/>
    <w:rsid w:val="009050D3"/>
    <w:rsid w:val="00905585"/>
    <w:rsid w:val="00905A9E"/>
    <w:rsid w:val="00906F7B"/>
    <w:rsid w:val="00907717"/>
    <w:rsid w:val="00913F86"/>
    <w:rsid w:val="00914609"/>
    <w:rsid w:val="00914D13"/>
    <w:rsid w:val="00914D84"/>
    <w:rsid w:val="00915800"/>
    <w:rsid w:val="00920173"/>
    <w:rsid w:val="009225DC"/>
    <w:rsid w:val="0092390C"/>
    <w:rsid w:val="009245B6"/>
    <w:rsid w:val="00924F46"/>
    <w:rsid w:val="00925B04"/>
    <w:rsid w:val="009306A9"/>
    <w:rsid w:val="00933D4D"/>
    <w:rsid w:val="00934167"/>
    <w:rsid w:val="00936D9A"/>
    <w:rsid w:val="009373AE"/>
    <w:rsid w:val="00937764"/>
    <w:rsid w:val="00937CB4"/>
    <w:rsid w:val="0094198E"/>
    <w:rsid w:val="009423A9"/>
    <w:rsid w:val="00942B3A"/>
    <w:rsid w:val="00943DA4"/>
    <w:rsid w:val="00945239"/>
    <w:rsid w:val="0094752B"/>
    <w:rsid w:val="00947C77"/>
    <w:rsid w:val="00947D18"/>
    <w:rsid w:val="00952772"/>
    <w:rsid w:val="009547A2"/>
    <w:rsid w:val="00954C1E"/>
    <w:rsid w:val="00957FF6"/>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2D09"/>
    <w:rsid w:val="009A32FC"/>
    <w:rsid w:val="009A39A7"/>
    <w:rsid w:val="009A64C0"/>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4188"/>
    <w:rsid w:val="009C5067"/>
    <w:rsid w:val="009C7A71"/>
    <w:rsid w:val="009D06CF"/>
    <w:rsid w:val="009D091F"/>
    <w:rsid w:val="009D1168"/>
    <w:rsid w:val="009D2831"/>
    <w:rsid w:val="009D3B72"/>
    <w:rsid w:val="009D3E4D"/>
    <w:rsid w:val="009D3E94"/>
    <w:rsid w:val="009D41CA"/>
    <w:rsid w:val="009D5814"/>
    <w:rsid w:val="009D7236"/>
    <w:rsid w:val="009E059B"/>
    <w:rsid w:val="009E0B75"/>
    <w:rsid w:val="009E0E92"/>
    <w:rsid w:val="009E1854"/>
    <w:rsid w:val="009E1A47"/>
    <w:rsid w:val="009E318F"/>
    <w:rsid w:val="009E6037"/>
    <w:rsid w:val="009E66AB"/>
    <w:rsid w:val="009E7DEA"/>
    <w:rsid w:val="009E7F61"/>
    <w:rsid w:val="009E7FEF"/>
    <w:rsid w:val="009F236D"/>
    <w:rsid w:val="009F25AF"/>
    <w:rsid w:val="009F4627"/>
    <w:rsid w:val="009F4AAA"/>
    <w:rsid w:val="009F695F"/>
    <w:rsid w:val="009F7539"/>
    <w:rsid w:val="00A0105C"/>
    <w:rsid w:val="00A018F2"/>
    <w:rsid w:val="00A01ADE"/>
    <w:rsid w:val="00A02FE1"/>
    <w:rsid w:val="00A0409D"/>
    <w:rsid w:val="00A04C28"/>
    <w:rsid w:val="00A065BC"/>
    <w:rsid w:val="00A07A42"/>
    <w:rsid w:val="00A10C34"/>
    <w:rsid w:val="00A11BD2"/>
    <w:rsid w:val="00A12085"/>
    <w:rsid w:val="00A14607"/>
    <w:rsid w:val="00A17216"/>
    <w:rsid w:val="00A1728F"/>
    <w:rsid w:val="00A175A7"/>
    <w:rsid w:val="00A17D4B"/>
    <w:rsid w:val="00A213CC"/>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ACC"/>
    <w:rsid w:val="00AA6F0A"/>
    <w:rsid w:val="00AA78E7"/>
    <w:rsid w:val="00AB0988"/>
    <w:rsid w:val="00AB13D2"/>
    <w:rsid w:val="00AB2379"/>
    <w:rsid w:val="00AB376F"/>
    <w:rsid w:val="00AB63CB"/>
    <w:rsid w:val="00AB7D37"/>
    <w:rsid w:val="00AC068C"/>
    <w:rsid w:val="00AC2FA5"/>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156D9"/>
    <w:rsid w:val="00B17011"/>
    <w:rsid w:val="00B22162"/>
    <w:rsid w:val="00B22389"/>
    <w:rsid w:val="00B22B8E"/>
    <w:rsid w:val="00B23A89"/>
    <w:rsid w:val="00B24DFE"/>
    <w:rsid w:val="00B251CD"/>
    <w:rsid w:val="00B252B8"/>
    <w:rsid w:val="00B25EEF"/>
    <w:rsid w:val="00B25EF2"/>
    <w:rsid w:val="00B26B1A"/>
    <w:rsid w:val="00B26F56"/>
    <w:rsid w:val="00B27BB1"/>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267"/>
    <w:rsid w:val="00B70387"/>
    <w:rsid w:val="00B70C21"/>
    <w:rsid w:val="00B72396"/>
    <w:rsid w:val="00B725EA"/>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13DB"/>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1A54"/>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27965"/>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8E0"/>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065"/>
    <w:rsid w:val="00CC6CAF"/>
    <w:rsid w:val="00CC752A"/>
    <w:rsid w:val="00CD1770"/>
    <w:rsid w:val="00CD25D0"/>
    <w:rsid w:val="00CD3B1E"/>
    <w:rsid w:val="00CD51A9"/>
    <w:rsid w:val="00CD5C98"/>
    <w:rsid w:val="00CD5FCC"/>
    <w:rsid w:val="00CD6221"/>
    <w:rsid w:val="00CD698F"/>
    <w:rsid w:val="00CD6DA0"/>
    <w:rsid w:val="00CD71CA"/>
    <w:rsid w:val="00CD7559"/>
    <w:rsid w:val="00CE167F"/>
    <w:rsid w:val="00CE168E"/>
    <w:rsid w:val="00CE1BF5"/>
    <w:rsid w:val="00CE5FC8"/>
    <w:rsid w:val="00CF07E9"/>
    <w:rsid w:val="00CF0D27"/>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6EDD"/>
    <w:rsid w:val="00D276E8"/>
    <w:rsid w:val="00D30DD9"/>
    <w:rsid w:val="00D311B1"/>
    <w:rsid w:val="00D3137B"/>
    <w:rsid w:val="00D31A64"/>
    <w:rsid w:val="00D31A94"/>
    <w:rsid w:val="00D333EE"/>
    <w:rsid w:val="00D41320"/>
    <w:rsid w:val="00D41A57"/>
    <w:rsid w:val="00D42A64"/>
    <w:rsid w:val="00D43A16"/>
    <w:rsid w:val="00D455DF"/>
    <w:rsid w:val="00D45BD3"/>
    <w:rsid w:val="00D50547"/>
    <w:rsid w:val="00D50ADF"/>
    <w:rsid w:val="00D519AC"/>
    <w:rsid w:val="00D51B0F"/>
    <w:rsid w:val="00D51BD9"/>
    <w:rsid w:val="00D52F88"/>
    <w:rsid w:val="00D532F7"/>
    <w:rsid w:val="00D5534E"/>
    <w:rsid w:val="00D55EB0"/>
    <w:rsid w:val="00D57403"/>
    <w:rsid w:val="00D57F85"/>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2CEC"/>
    <w:rsid w:val="00DC36B7"/>
    <w:rsid w:val="00DC4E16"/>
    <w:rsid w:val="00DC623C"/>
    <w:rsid w:val="00DD34EB"/>
    <w:rsid w:val="00DD49BA"/>
    <w:rsid w:val="00DD5490"/>
    <w:rsid w:val="00DD6DA4"/>
    <w:rsid w:val="00DE0573"/>
    <w:rsid w:val="00DE1E56"/>
    <w:rsid w:val="00DE3982"/>
    <w:rsid w:val="00DE4205"/>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27CE9"/>
    <w:rsid w:val="00E30EF7"/>
    <w:rsid w:val="00E31484"/>
    <w:rsid w:val="00E31E77"/>
    <w:rsid w:val="00E33492"/>
    <w:rsid w:val="00E3658B"/>
    <w:rsid w:val="00E40423"/>
    <w:rsid w:val="00E410D1"/>
    <w:rsid w:val="00E414C0"/>
    <w:rsid w:val="00E4251E"/>
    <w:rsid w:val="00E449FF"/>
    <w:rsid w:val="00E46AD5"/>
    <w:rsid w:val="00E504F3"/>
    <w:rsid w:val="00E51985"/>
    <w:rsid w:val="00E51FC5"/>
    <w:rsid w:val="00E52B74"/>
    <w:rsid w:val="00E5397C"/>
    <w:rsid w:val="00E5424A"/>
    <w:rsid w:val="00E55039"/>
    <w:rsid w:val="00E559F8"/>
    <w:rsid w:val="00E55C1C"/>
    <w:rsid w:val="00E55E08"/>
    <w:rsid w:val="00E56001"/>
    <w:rsid w:val="00E57210"/>
    <w:rsid w:val="00E6187D"/>
    <w:rsid w:val="00E61E3C"/>
    <w:rsid w:val="00E64B6B"/>
    <w:rsid w:val="00E64B79"/>
    <w:rsid w:val="00E670D6"/>
    <w:rsid w:val="00E70134"/>
    <w:rsid w:val="00E712B3"/>
    <w:rsid w:val="00E7387E"/>
    <w:rsid w:val="00E803AF"/>
    <w:rsid w:val="00E82204"/>
    <w:rsid w:val="00E82339"/>
    <w:rsid w:val="00E82D2D"/>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F5C"/>
    <w:rsid w:val="00EC18B1"/>
    <w:rsid w:val="00EC311E"/>
    <w:rsid w:val="00EC378B"/>
    <w:rsid w:val="00EC4FA0"/>
    <w:rsid w:val="00EC5367"/>
    <w:rsid w:val="00EC75BC"/>
    <w:rsid w:val="00EC78AD"/>
    <w:rsid w:val="00ED16CA"/>
    <w:rsid w:val="00ED261E"/>
    <w:rsid w:val="00ED3D65"/>
    <w:rsid w:val="00ED458D"/>
    <w:rsid w:val="00ED5916"/>
    <w:rsid w:val="00ED61E4"/>
    <w:rsid w:val="00ED62B1"/>
    <w:rsid w:val="00ED6312"/>
    <w:rsid w:val="00ED6811"/>
    <w:rsid w:val="00ED6A71"/>
    <w:rsid w:val="00EE00E0"/>
    <w:rsid w:val="00EE1823"/>
    <w:rsid w:val="00EE2AE6"/>
    <w:rsid w:val="00EE5FEE"/>
    <w:rsid w:val="00EE7C4E"/>
    <w:rsid w:val="00EF0EC4"/>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3CFB"/>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77EE1"/>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27E1"/>
    <w:rsid w:val="00FA3685"/>
    <w:rsid w:val="00FA5E1F"/>
    <w:rsid w:val="00FA733B"/>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05F"/>
    <w:rsid w:val="00FE152F"/>
    <w:rsid w:val="00FE3BD1"/>
    <w:rsid w:val="00FE6A40"/>
    <w:rsid w:val="00FE743D"/>
    <w:rsid w:val="00FE7A6E"/>
    <w:rsid w:val="00FF0140"/>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 w:type="paragraph" w:styleId="NormalWeb">
    <w:name w:val="Normal (Web)"/>
    <w:basedOn w:val="Normal"/>
    <w:uiPriority w:val="99"/>
    <w:semiHidden/>
    <w:unhideWhenUsed/>
    <w:rsid w:val="004A3F2F"/>
    <w:rPr>
      <w:sz w:val="24"/>
      <w:szCs w:val="24"/>
    </w:rPr>
  </w:style>
  <w:style w:type="paragraph" w:styleId="NoSpacing">
    <w:name w:val="No Spacing"/>
    <w:uiPriority w:val="1"/>
    <w:qFormat/>
    <w:rsid w:val="00750AD8"/>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37961958">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18795414">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16241004">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8064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CDA2B-C55A-47C5-BA75-5B7C4D344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1013</Words>
  <Characters>5778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6</cp:revision>
  <cp:lastPrinted>2020-08-11T19:53:00Z</cp:lastPrinted>
  <dcterms:created xsi:type="dcterms:W3CDTF">2020-09-23T18:28:00Z</dcterms:created>
  <dcterms:modified xsi:type="dcterms:W3CDTF">2020-10-14T19:51:00Z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