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DE3" w:rsidRPr="00F72889" w:rsidRDefault="00832DE3" w:rsidP="00832DE3">
      <w:pPr>
        <w:ind w:left="2160" w:firstLine="720"/>
      </w:pPr>
      <w:r w:rsidRPr="00F72889">
        <w:t>MAPLE SHADE TOWNSHIP COUNCIL</w:t>
      </w:r>
    </w:p>
    <w:p w:rsidR="00832DE3" w:rsidRPr="00117A7C" w:rsidRDefault="005C72F2" w:rsidP="00832DE3">
      <w:r>
        <w:tab/>
      </w:r>
      <w:r>
        <w:tab/>
      </w:r>
      <w:r>
        <w:tab/>
      </w:r>
      <w:r>
        <w:tab/>
        <w:t xml:space="preserve">      REGULAR SESSION MINUTES</w:t>
      </w:r>
    </w:p>
    <w:p w:rsidR="00832DE3" w:rsidRPr="00F72889" w:rsidRDefault="00832DE3" w:rsidP="00832DE3">
      <w:r>
        <w:tab/>
      </w:r>
      <w:r>
        <w:tab/>
      </w:r>
      <w:r>
        <w:tab/>
        <w:t xml:space="preserve">  </w:t>
      </w:r>
      <w:r>
        <w:tab/>
        <w:t xml:space="preserve">           MAY 25</w:t>
      </w:r>
      <w:r w:rsidRPr="00F72889">
        <w:t>, 201</w:t>
      </w:r>
      <w:r>
        <w:t>7</w:t>
      </w:r>
      <w:r w:rsidRPr="00F72889">
        <w:t xml:space="preserve"> –</w:t>
      </w:r>
      <w:r>
        <w:t>7</w:t>
      </w:r>
      <w:r w:rsidRPr="00F72889">
        <w:t>:</w:t>
      </w:r>
      <w:r>
        <w:t>0</w:t>
      </w:r>
      <w:r w:rsidRPr="00F72889">
        <w:t>0 P.M.</w:t>
      </w:r>
    </w:p>
    <w:p w:rsidR="00832DE3" w:rsidRDefault="00832DE3" w:rsidP="00832DE3">
      <w:pPr>
        <w:rPr>
          <w:b/>
          <w:bCs/>
        </w:rPr>
      </w:pPr>
    </w:p>
    <w:p w:rsidR="00832DE3" w:rsidRDefault="00832DE3" w:rsidP="00832DE3">
      <w:r w:rsidRPr="00F72889">
        <w:rPr>
          <w:b/>
          <w:bCs/>
        </w:rPr>
        <w:t>CALL TO ORDER</w:t>
      </w:r>
      <w:r w:rsidRPr="00F72889">
        <w:t>:</w:t>
      </w:r>
    </w:p>
    <w:p w:rsidR="00832DE3" w:rsidRDefault="00832DE3" w:rsidP="00832DE3"/>
    <w:p w:rsidR="00832DE3" w:rsidRPr="00F72889" w:rsidRDefault="00832DE3" w:rsidP="00832DE3">
      <w:r w:rsidRPr="00F72889">
        <w:rPr>
          <w:b/>
          <w:bCs/>
        </w:rPr>
        <w:t>PLEDGE OF ALLEGIANCE</w:t>
      </w:r>
      <w:r w:rsidRPr="00F72889">
        <w:t>:</w:t>
      </w:r>
    </w:p>
    <w:p w:rsidR="00832DE3" w:rsidRPr="00F72889" w:rsidRDefault="00832DE3" w:rsidP="00832DE3"/>
    <w:p w:rsidR="00832DE3" w:rsidRDefault="00832DE3" w:rsidP="00832DE3">
      <w:r w:rsidRPr="00F72889">
        <w:rPr>
          <w:b/>
          <w:bCs/>
        </w:rPr>
        <w:t>PUBLIC NOTICE</w:t>
      </w:r>
      <w:r w:rsidRPr="00F72889">
        <w:t xml:space="preserve"> of this meeting, pursuant to the Open Public Meetings Act, has been given by the Township Council in the following manner:</w:t>
      </w:r>
    </w:p>
    <w:p w:rsidR="00832DE3" w:rsidRPr="00F72889" w:rsidRDefault="00832DE3" w:rsidP="00832DE3"/>
    <w:p w:rsidR="00832DE3" w:rsidRPr="001F3EFF" w:rsidRDefault="00832DE3" w:rsidP="00832DE3">
      <w:pPr>
        <w:numPr>
          <w:ilvl w:val="0"/>
          <w:numId w:val="2"/>
        </w:numPr>
      </w:pPr>
      <w:r w:rsidRPr="001F3EFF">
        <w:t xml:space="preserve">Notifying the Township Clerk December </w:t>
      </w:r>
      <w:r>
        <w:t>25</w:t>
      </w:r>
      <w:r w:rsidRPr="001F3EFF">
        <w:t>, 201</w:t>
      </w:r>
      <w:r>
        <w:t>6</w:t>
      </w:r>
      <w:r w:rsidRPr="001F3EFF">
        <w:t>.</w:t>
      </w:r>
    </w:p>
    <w:p w:rsidR="00832DE3" w:rsidRDefault="00832DE3" w:rsidP="00832DE3">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832DE3" w:rsidRDefault="00832DE3" w:rsidP="00832DE3">
      <w:pPr>
        <w:numPr>
          <w:ilvl w:val="0"/>
          <w:numId w:val="2"/>
        </w:numPr>
      </w:pPr>
      <w:r>
        <w:t>Posting Notice on the Official Municipal Bulletin Board on December 25, 2016.</w:t>
      </w:r>
    </w:p>
    <w:p w:rsidR="00832DE3" w:rsidRDefault="00832DE3" w:rsidP="00832DE3">
      <w:pPr>
        <w:rPr>
          <w:b/>
          <w:bCs/>
        </w:rPr>
      </w:pPr>
    </w:p>
    <w:p w:rsidR="00832DE3" w:rsidRDefault="00832DE3" w:rsidP="00832DE3">
      <w:pPr>
        <w:rPr>
          <w:b/>
          <w:bCs/>
        </w:rPr>
      </w:pPr>
      <w:r w:rsidRPr="00F72889">
        <w:rPr>
          <w:b/>
          <w:bCs/>
        </w:rPr>
        <w:t>ROLL CALL:</w:t>
      </w:r>
    </w:p>
    <w:tbl>
      <w:tblPr>
        <w:tblStyle w:val="TableGrid"/>
        <w:tblW w:w="0" w:type="auto"/>
        <w:tblLook w:val="04A0"/>
      </w:tblPr>
      <w:tblGrid>
        <w:gridCol w:w="3192"/>
        <w:gridCol w:w="3192"/>
        <w:gridCol w:w="3192"/>
      </w:tblGrid>
      <w:tr w:rsidR="004C66ED" w:rsidTr="005C72F2">
        <w:trPr>
          <w:trHeight w:val="253"/>
        </w:trPr>
        <w:tc>
          <w:tcPr>
            <w:tcW w:w="3192" w:type="dxa"/>
            <w:vAlign w:val="center"/>
          </w:tcPr>
          <w:p w:rsidR="004C66ED" w:rsidRDefault="004C66ED" w:rsidP="005C72F2">
            <w:pPr>
              <w:jc w:val="center"/>
              <w:rPr>
                <w:b/>
                <w:bCs/>
              </w:rPr>
            </w:pPr>
            <w:r>
              <w:rPr>
                <w:b/>
                <w:bCs/>
              </w:rPr>
              <w:t>NAME</w:t>
            </w:r>
          </w:p>
        </w:tc>
        <w:tc>
          <w:tcPr>
            <w:tcW w:w="3192" w:type="dxa"/>
            <w:vAlign w:val="center"/>
          </w:tcPr>
          <w:p w:rsidR="004C66ED" w:rsidRDefault="004C66ED" w:rsidP="005C72F2">
            <w:pPr>
              <w:jc w:val="center"/>
              <w:rPr>
                <w:b/>
                <w:bCs/>
              </w:rPr>
            </w:pPr>
            <w:r>
              <w:rPr>
                <w:b/>
                <w:bCs/>
              </w:rPr>
              <w:t>PRESENT</w:t>
            </w:r>
          </w:p>
        </w:tc>
        <w:tc>
          <w:tcPr>
            <w:tcW w:w="3192" w:type="dxa"/>
            <w:vAlign w:val="center"/>
          </w:tcPr>
          <w:p w:rsidR="004C66ED" w:rsidRDefault="004C66ED" w:rsidP="005C72F2">
            <w:pPr>
              <w:jc w:val="center"/>
              <w:rPr>
                <w:b/>
                <w:bCs/>
              </w:rPr>
            </w:pPr>
            <w:r>
              <w:rPr>
                <w:b/>
                <w:bCs/>
              </w:rPr>
              <w:t>ABSENT</w:t>
            </w:r>
          </w:p>
        </w:tc>
      </w:tr>
      <w:tr w:rsidR="004C66ED" w:rsidTr="005C72F2">
        <w:trPr>
          <w:trHeight w:val="253"/>
        </w:trPr>
        <w:tc>
          <w:tcPr>
            <w:tcW w:w="3192" w:type="dxa"/>
            <w:vAlign w:val="center"/>
          </w:tcPr>
          <w:p w:rsidR="004C66ED" w:rsidRPr="00315390" w:rsidRDefault="004C66ED" w:rsidP="005C72F2">
            <w:pPr>
              <w:jc w:val="center"/>
              <w:rPr>
                <w:bCs/>
              </w:rPr>
            </w:pPr>
            <w:r>
              <w:rPr>
                <w:bCs/>
              </w:rPr>
              <w:t>Kauffman</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Manchello</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jc w:val="cente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Volpe</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Wells</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jc w:val="cente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Mayor Wiest</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jc w:val="cente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Township Attorney</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Township Clerk</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Township Manager</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rPr>
                <w:b/>
                <w:bCs/>
              </w:rPr>
            </w:pPr>
          </w:p>
        </w:tc>
      </w:tr>
      <w:tr w:rsidR="004C66ED" w:rsidTr="005C72F2">
        <w:trPr>
          <w:trHeight w:val="253"/>
        </w:trPr>
        <w:tc>
          <w:tcPr>
            <w:tcW w:w="3192" w:type="dxa"/>
            <w:vAlign w:val="center"/>
          </w:tcPr>
          <w:p w:rsidR="004C66ED" w:rsidRPr="00315390" w:rsidRDefault="004C66ED" w:rsidP="005C72F2">
            <w:pPr>
              <w:jc w:val="center"/>
              <w:rPr>
                <w:bCs/>
              </w:rPr>
            </w:pPr>
            <w:r>
              <w:rPr>
                <w:bCs/>
              </w:rPr>
              <w:t>Township Engineer</w:t>
            </w:r>
          </w:p>
        </w:tc>
        <w:tc>
          <w:tcPr>
            <w:tcW w:w="3192" w:type="dxa"/>
            <w:vAlign w:val="center"/>
          </w:tcPr>
          <w:p w:rsidR="004C66ED" w:rsidRDefault="005C72F2" w:rsidP="005C72F2">
            <w:pPr>
              <w:jc w:val="center"/>
              <w:rPr>
                <w:b/>
                <w:bCs/>
              </w:rPr>
            </w:pPr>
            <w:r>
              <w:rPr>
                <w:b/>
                <w:bCs/>
              </w:rPr>
              <w:t>x</w:t>
            </w:r>
          </w:p>
        </w:tc>
        <w:tc>
          <w:tcPr>
            <w:tcW w:w="3192" w:type="dxa"/>
            <w:vAlign w:val="center"/>
          </w:tcPr>
          <w:p w:rsidR="004C66ED" w:rsidRDefault="004C66ED" w:rsidP="005C72F2">
            <w:pPr>
              <w:rPr>
                <w:b/>
                <w:bCs/>
              </w:rPr>
            </w:pPr>
          </w:p>
        </w:tc>
      </w:tr>
    </w:tbl>
    <w:p w:rsidR="00832DE3" w:rsidRDefault="00832DE3" w:rsidP="00832DE3">
      <w:pPr>
        <w:rPr>
          <w:b/>
          <w:bCs/>
        </w:rPr>
      </w:pPr>
    </w:p>
    <w:p w:rsidR="00832DE3" w:rsidRDefault="00832DE3" w:rsidP="00832DE3">
      <w:pPr>
        <w:rPr>
          <w:b/>
          <w:bCs/>
        </w:rPr>
      </w:pPr>
      <w:r>
        <w:rPr>
          <w:b/>
          <w:bCs/>
        </w:rPr>
        <w:t>PROCLAMATION – DECLARING JUNE 2</w:t>
      </w:r>
      <w:r w:rsidRPr="00FB735B">
        <w:rPr>
          <w:b/>
          <w:bCs/>
          <w:vertAlign w:val="superscript"/>
        </w:rPr>
        <w:t>ND</w:t>
      </w:r>
      <w:r>
        <w:rPr>
          <w:b/>
          <w:bCs/>
        </w:rPr>
        <w:t xml:space="preserve"> TO BE NATIONAL GUN VIOLENCE AWARENESS DAY</w:t>
      </w:r>
    </w:p>
    <w:p w:rsidR="00832DE3" w:rsidRDefault="00832DE3" w:rsidP="00832DE3">
      <w:pPr>
        <w:rPr>
          <w:b/>
          <w:bCs/>
        </w:rPr>
      </w:pPr>
    </w:p>
    <w:p w:rsidR="00832DE3" w:rsidRDefault="00832DE3" w:rsidP="00832DE3">
      <w:pPr>
        <w:rPr>
          <w:b/>
        </w:rPr>
      </w:pPr>
      <w:r w:rsidRPr="003A4244">
        <w:rPr>
          <w:b/>
        </w:rPr>
        <w:t>ORDINANCES – SECOND READING AND PUBLIC HEARING</w:t>
      </w:r>
    </w:p>
    <w:p w:rsidR="00832DE3" w:rsidRDefault="00832DE3" w:rsidP="00832DE3">
      <w:pPr>
        <w:rPr>
          <w:b/>
        </w:rPr>
      </w:pPr>
    </w:p>
    <w:p w:rsidR="00832DE3" w:rsidRDefault="00832DE3" w:rsidP="00832DE3">
      <w:r w:rsidRPr="00E940C9">
        <w:rPr>
          <w:b/>
          <w:u w:val="single"/>
        </w:rPr>
        <w:t>Ordinance No. 201</w:t>
      </w:r>
      <w:r>
        <w:rPr>
          <w:b/>
          <w:u w:val="single"/>
        </w:rPr>
        <w:t>7</w:t>
      </w:r>
      <w:r w:rsidRPr="00E940C9">
        <w:rPr>
          <w:b/>
          <w:u w:val="single"/>
        </w:rPr>
        <w:t>-0</w:t>
      </w:r>
      <w:r>
        <w:rPr>
          <w:b/>
          <w:u w:val="single"/>
        </w:rPr>
        <w:t xml:space="preserve">8  </w:t>
      </w:r>
      <w:r>
        <w:t xml:space="preserve"> </w:t>
      </w:r>
      <w:proofErr w:type="gramStart"/>
      <w:r>
        <w:t>An</w:t>
      </w:r>
      <w:proofErr w:type="gramEnd"/>
      <w:r>
        <w:t xml:space="preserve"> Ordinance Accepting a Water Line Easement over Block 174, </w:t>
      </w:r>
    </w:p>
    <w:p w:rsidR="00832DE3" w:rsidRDefault="00832DE3" w:rsidP="00832DE3">
      <w:proofErr w:type="gramStart"/>
      <w:r>
        <w:t>Lot 1 from Holman Automotive Group, Inc.</w:t>
      </w:r>
      <w:proofErr w:type="gramEnd"/>
    </w:p>
    <w:p w:rsidR="00832DE3" w:rsidRPr="00CD3938" w:rsidRDefault="00832DE3" w:rsidP="00832DE3"/>
    <w:p w:rsidR="00832DE3" w:rsidRDefault="00832DE3" w:rsidP="00832DE3">
      <w:r>
        <w:t>Open Public Hearing</w:t>
      </w:r>
    </w:p>
    <w:p w:rsidR="00832DE3" w:rsidRDefault="00832DE3" w:rsidP="00832DE3">
      <w:r>
        <w:t>Motion to Close:</w:t>
      </w:r>
      <w:r w:rsidR="005C72F2">
        <w:t xml:space="preserve"> Manchello</w:t>
      </w:r>
      <w:r>
        <w:tab/>
        <w:t>Second:</w:t>
      </w:r>
      <w:r w:rsidR="005C72F2">
        <w:t xml:space="preserve"> Wells</w:t>
      </w:r>
      <w:r>
        <w:tab/>
      </w:r>
      <w:r>
        <w:tab/>
        <w:t>Comments:</w:t>
      </w:r>
      <w:r w:rsidR="005C72F2">
        <w:t xml:space="preserve"> none</w:t>
      </w:r>
      <w:r>
        <w:tab/>
      </w:r>
      <w:proofErr w:type="gramStart"/>
      <w:r>
        <w:t>All</w:t>
      </w:r>
      <w:proofErr w:type="gramEnd"/>
      <w:r>
        <w:t xml:space="preserve"> in Favor:</w:t>
      </w:r>
      <w:r w:rsidR="005C72F2">
        <w:t xml:space="preserve"> yes</w:t>
      </w:r>
    </w:p>
    <w:p w:rsidR="00832DE3" w:rsidRDefault="004C66ED" w:rsidP="00832DE3">
      <w:r>
        <w:t>Motion to Adopt:</w:t>
      </w:r>
      <w:r w:rsidR="00832DE3">
        <w:tab/>
      </w:r>
      <w:r w:rsidR="00832DE3">
        <w:tab/>
        <w:t>Comments:</w:t>
      </w:r>
      <w:r w:rsidR="00832DE3">
        <w:tab/>
      </w:r>
      <w:r w:rsidR="00832DE3">
        <w:tab/>
        <w:t>Roll Call:</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4C66ED" w:rsidRDefault="004C66ED" w:rsidP="00832DE3"/>
    <w:p w:rsidR="00832DE3" w:rsidRDefault="00832DE3" w:rsidP="00832DE3">
      <w:pPr>
        <w:rPr>
          <w:b/>
        </w:rPr>
      </w:pPr>
    </w:p>
    <w:p w:rsidR="00832DE3" w:rsidRDefault="00832DE3" w:rsidP="00832DE3">
      <w:r w:rsidRPr="009F43B8">
        <w:rPr>
          <w:b/>
          <w:u w:val="single"/>
        </w:rPr>
        <w:lastRenderedPageBreak/>
        <w:t>Ordinance No. 2017-09</w:t>
      </w:r>
      <w:r>
        <w:rPr>
          <w:b/>
          <w:u w:val="single"/>
        </w:rPr>
        <w:t xml:space="preserve"> </w:t>
      </w:r>
      <w:proofErr w:type="gramStart"/>
      <w:r>
        <w:t>An</w:t>
      </w:r>
      <w:proofErr w:type="gramEnd"/>
      <w:r>
        <w:t xml:space="preserve"> Ordinance of the Township of Maple Shade, in the County of Burlington and State of New Jersey Entitled “Salaries and Compensation”</w:t>
      </w:r>
    </w:p>
    <w:p w:rsidR="00832DE3" w:rsidRPr="00CD3938" w:rsidRDefault="00832DE3" w:rsidP="00832DE3"/>
    <w:p w:rsidR="00832DE3" w:rsidRDefault="00832DE3" w:rsidP="00832DE3">
      <w:r>
        <w:t>Motion to Table to June 8, 2017:</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832DE3" w:rsidRDefault="00832DE3" w:rsidP="00832DE3"/>
    <w:p w:rsidR="00832DE3" w:rsidRDefault="00832DE3" w:rsidP="00832DE3">
      <w:pPr>
        <w:rPr>
          <w:b/>
        </w:rPr>
      </w:pPr>
    </w:p>
    <w:p w:rsidR="00832DE3" w:rsidRDefault="00832DE3" w:rsidP="00832DE3">
      <w:pPr>
        <w:rPr>
          <w:b/>
        </w:rPr>
      </w:pPr>
      <w:r>
        <w:rPr>
          <w:b/>
        </w:rPr>
        <w:t>ORDINANCES – INTRODUCTION AND FIRST READING</w:t>
      </w:r>
    </w:p>
    <w:p w:rsidR="00832DE3" w:rsidRDefault="00832DE3" w:rsidP="00832DE3">
      <w:pPr>
        <w:rPr>
          <w:b/>
        </w:rPr>
      </w:pPr>
    </w:p>
    <w:p w:rsidR="00832DE3" w:rsidRDefault="00832DE3" w:rsidP="00832DE3">
      <w:r w:rsidRPr="004E5F89">
        <w:rPr>
          <w:b/>
          <w:u w:val="single"/>
        </w:rPr>
        <w:t>Ordinance No. 2017-1</w:t>
      </w:r>
      <w:r>
        <w:rPr>
          <w:b/>
          <w:u w:val="single"/>
        </w:rPr>
        <w:t xml:space="preserve">1 </w:t>
      </w:r>
      <w:r>
        <w:t xml:space="preserve">An Ordinance of the Township of Maple Shade, in the County of Burlington, New Jersey, Providing for Various Capital Improvements and Other Related Expenses in and for the Township of Maple Shade and Appropriating $3,559,000 </w:t>
      </w:r>
      <w:proofErr w:type="spellStart"/>
      <w:r>
        <w:t>Therefor</w:t>
      </w:r>
      <w:proofErr w:type="spellEnd"/>
      <w:r>
        <w:t>, and Providing for the Issuance of $3,381,050 in Bonds or Notes of the Township of Maple Shade to Finance the Same</w:t>
      </w:r>
    </w:p>
    <w:p w:rsidR="00832DE3" w:rsidRPr="00052F0D" w:rsidRDefault="00832DE3" w:rsidP="00832DE3"/>
    <w:p w:rsidR="00832DE3" w:rsidRDefault="00832DE3" w:rsidP="00832DE3">
      <w:r>
        <w:t>Motion for Introduction:</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832DE3" w:rsidRDefault="00832DE3" w:rsidP="00832DE3">
      <w:r>
        <w:t>Publication Date: June 2, 2017</w:t>
      </w:r>
      <w:r>
        <w:tab/>
      </w:r>
      <w:r>
        <w:tab/>
      </w:r>
      <w:r>
        <w:tab/>
        <w:t>Public Hearing: June 22, 2017</w:t>
      </w:r>
    </w:p>
    <w:p w:rsidR="00832DE3" w:rsidRDefault="00832DE3" w:rsidP="00832DE3"/>
    <w:p w:rsidR="00832DE3" w:rsidRPr="00052F0D" w:rsidRDefault="00832DE3" w:rsidP="00832DE3">
      <w:r w:rsidRPr="00052F0D">
        <w:rPr>
          <w:b/>
          <w:u w:val="single"/>
        </w:rPr>
        <w:t>Ordinance No. 2017-12</w:t>
      </w:r>
      <w:r>
        <w:rPr>
          <w:b/>
          <w:u w:val="single"/>
        </w:rPr>
        <w:t xml:space="preserve"> </w:t>
      </w:r>
      <w:r>
        <w:t xml:space="preserve">An Ordinance of the Township of Maple Shade, in the County of Burlington, New Jersey, Providing for Various Water and Sewer Utility Improvements and Other Related Expenses in and for the Township of Maple Shade and Appropriating $2,385,000 </w:t>
      </w:r>
      <w:proofErr w:type="spellStart"/>
      <w:r>
        <w:t>Therefor</w:t>
      </w:r>
      <w:proofErr w:type="spellEnd"/>
      <w:r>
        <w:t>, and Providing for the Issuance of $2,265,750 in Bonds or Notes of the Township of Maple Shade to Finance the Same</w:t>
      </w:r>
    </w:p>
    <w:p w:rsidR="00832DE3" w:rsidRDefault="00832DE3" w:rsidP="00832DE3"/>
    <w:p w:rsidR="004C66ED" w:rsidRDefault="004C66ED" w:rsidP="004C66ED">
      <w:r>
        <w:t>Motion for Introduction:</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832DE3" w:rsidRDefault="00832DE3" w:rsidP="00832DE3">
      <w:r>
        <w:t>Publication Date: June 2, 2017</w:t>
      </w:r>
      <w:r>
        <w:tab/>
      </w:r>
      <w:r>
        <w:tab/>
      </w:r>
      <w:r>
        <w:tab/>
        <w:t>Public Hearing: June 22, 2017</w:t>
      </w:r>
    </w:p>
    <w:p w:rsidR="00832DE3" w:rsidRDefault="00832DE3" w:rsidP="00832DE3">
      <w:pPr>
        <w:rPr>
          <w:b/>
        </w:rPr>
      </w:pPr>
    </w:p>
    <w:p w:rsidR="004C66ED" w:rsidRDefault="004C66ED" w:rsidP="00832DE3">
      <w:pPr>
        <w:rPr>
          <w:b/>
        </w:rPr>
      </w:pPr>
    </w:p>
    <w:p w:rsidR="004C66ED" w:rsidRDefault="004C66ED" w:rsidP="00832DE3">
      <w:pPr>
        <w:rPr>
          <w:b/>
        </w:rPr>
      </w:pPr>
    </w:p>
    <w:p w:rsidR="004C66ED" w:rsidRPr="004E5F89" w:rsidRDefault="004C66ED" w:rsidP="00832DE3">
      <w:pPr>
        <w:rPr>
          <w:b/>
        </w:rPr>
      </w:pPr>
    </w:p>
    <w:p w:rsidR="00832DE3" w:rsidRDefault="00832DE3" w:rsidP="00832DE3">
      <w:pPr>
        <w:rPr>
          <w:b/>
        </w:rPr>
      </w:pPr>
      <w:r w:rsidRPr="00075E6B">
        <w:rPr>
          <w:b/>
        </w:rPr>
        <w:lastRenderedPageBreak/>
        <w:t>CONS</w:t>
      </w:r>
      <w:r>
        <w:rPr>
          <w:b/>
        </w:rPr>
        <w:t>E</w:t>
      </w:r>
      <w:r w:rsidRPr="00075E6B">
        <w:rPr>
          <w:b/>
        </w:rPr>
        <w:t>NT AGENDA</w:t>
      </w:r>
    </w:p>
    <w:p w:rsidR="00832DE3" w:rsidRDefault="00832DE3" w:rsidP="00832DE3">
      <w:pPr>
        <w:rPr>
          <w:b/>
        </w:rPr>
      </w:pPr>
    </w:p>
    <w:p w:rsidR="00832DE3" w:rsidRDefault="00832DE3" w:rsidP="00832DE3">
      <w:r w:rsidRPr="00B63927">
        <w:rPr>
          <w:b/>
          <w:u w:val="single"/>
        </w:rPr>
        <w:t>Resolution No. 2017-R-</w:t>
      </w:r>
      <w:r>
        <w:rPr>
          <w:b/>
          <w:u w:val="single"/>
        </w:rPr>
        <w:t xml:space="preserve">94 </w:t>
      </w:r>
      <w:r>
        <w:t>Authorize the Declaration of Compliance with Regulations of Local Finance Board</w:t>
      </w:r>
    </w:p>
    <w:p w:rsidR="00832DE3" w:rsidRPr="00B068D1" w:rsidRDefault="00832DE3" w:rsidP="00832DE3"/>
    <w:p w:rsidR="00832DE3" w:rsidRDefault="00832DE3" w:rsidP="00832DE3">
      <w:r w:rsidRPr="00B068D1">
        <w:rPr>
          <w:b/>
          <w:u w:val="single"/>
        </w:rPr>
        <w:t>Resolution No. 2017-R-95</w:t>
      </w:r>
      <w:r>
        <w:rPr>
          <w:b/>
          <w:u w:val="single"/>
        </w:rPr>
        <w:t xml:space="preserve"> </w:t>
      </w:r>
      <w:r>
        <w:t>Approve Corrective Action Plan for 2016 Audit</w:t>
      </w:r>
    </w:p>
    <w:p w:rsidR="00832DE3" w:rsidRDefault="00832DE3" w:rsidP="00832DE3"/>
    <w:p w:rsidR="00832DE3" w:rsidRDefault="00832DE3" w:rsidP="00832DE3">
      <w:r w:rsidRPr="00213147">
        <w:rPr>
          <w:b/>
          <w:u w:val="single"/>
        </w:rPr>
        <w:t>Resolution No. 2017-R-96</w:t>
      </w:r>
      <w:r>
        <w:rPr>
          <w:b/>
          <w:u w:val="single"/>
        </w:rPr>
        <w:t xml:space="preserve"> </w:t>
      </w:r>
      <w:r>
        <w:t xml:space="preserve"> Resolution of the Township of Maple Shade, County of Burlington and State of New Jersey Cancelling Grants</w:t>
      </w:r>
    </w:p>
    <w:p w:rsidR="00832DE3" w:rsidRDefault="00832DE3" w:rsidP="00832DE3"/>
    <w:p w:rsidR="00832DE3" w:rsidRDefault="00832DE3" w:rsidP="00832DE3">
      <w:r>
        <w:t>Motion to Approve Consent Agenda:</w:t>
      </w:r>
      <w:r>
        <w:tab/>
      </w:r>
      <w:r>
        <w:tab/>
        <w:t>Comments:</w:t>
      </w:r>
      <w:r>
        <w:tab/>
      </w:r>
      <w:r w:rsidR="004C66ED">
        <w:tab/>
      </w:r>
      <w:r>
        <w:t>Roll Call:</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832DE3" w:rsidRDefault="00832DE3" w:rsidP="00832DE3"/>
    <w:p w:rsidR="00832DE3" w:rsidRPr="00F72889" w:rsidRDefault="00832DE3" w:rsidP="00832DE3">
      <w:r w:rsidRPr="00F72889">
        <w:t xml:space="preserve">APPROVAL OF EXPENDITURE LIST </w:t>
      </w:r>
    </w:p>
    <w:p w:rsidR="00832DE3" w:rsidRDefault="00832DE3" w:rsidP="00832DE3">
      <w:r w:rsidRPr="00F72889">
        <w:t>Motion to Approve:</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832DE3" w:rsidRDefault="00832DE3" w:rsidP="00832DE3"/>
    <w:p w:rsidR="00832DE3" w:rsidRDefault="00832DE3" w:rsidP="00832DE3">
      <w:r w:rsidRPr="00F72889">
        <w:t>PUBLIC COMMENTS:</w:t>
      </w:r>
    </w:p>
    <w:p w:rsidR="00832DE3" w:rsidRDefault="00832DE3" w:rsidP="00832DE3">
      <w:r>
        <w:t>Motion to Close:</w:t>
      </w:r>
      <w:r>
        <w:tab/>
      </w:r>
      <w:r>
        <w:tab/>
      </w:r>
      <w:r w:rsidR="004C66ED">
        <w:t>C</w:t>
      </w:r>
      <w:r>
        <w:t>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5C72F2"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832DE3" w:rsidRDefault="00832DE3" w:rsidP="00832DE3"/>
    <w:p w:rsidR="00832DE3" w:rsidRPr="00F72889" w:rsidRDefault="00832DE3" w:rsidP="00832DE3">
      <w:r w:rsidRPr="00F72889">
        <w:t>STAFF AND PROFESSIONAL COMMENTS:</w:t>
      </w:r>
      <w:r w:rsidR="005C72F2">
        <w:t xml:space="preserve"> Council wished everyone a safe and happy </w:t>
      </w:r>
      <w:proofErr w:type="gramStart"/>
      <w:r w:rsidR="005C72F2">
        <w:t>memorial day</w:t>
      </w:r>
      <w:proofErr w:type="gramEnd"/>
      <w:r w:rsidR="005C72F2">
        <w:t xml:space="preserve"> weekend and sent condolences to the Lotierzo family for their los</w:t>
      </w:r>
      <w:r w:rsidR="00592555">
        <w:t>s</w:t>
      </w:r>
      <w:r w:rsidR="005C72F2">
        <w:t xml:space="preserve">.  The recent events were all very successful, including Green Fair, Citizen of the Year Gala, Art Show and the </w:t>
      </w:r>
      <w:proofErr w:type="spellStart"/>
      <w:r w:rsidR="005C72F2">
        <w:t>Steinhauer</w:t>
      </w:r>
      <w:proofErr w:type="spellEnd"/>
      <w:r w:rsidR="005C72F2">
        <w:t xml:space="preserve"> Pond project.  Please keep the spirit of the holiday alive and remember the fallen </w:t>
      </w:r>
      <w:proofErr w:type="spellStart"/>
      <w:proofErr w:type="gramStart"/>
      <w:r w:rsidR="005C72F2">
        <w:t>heros</w:t>
      </w:r>
      <w:proofErr w:type="spellEnd"/>
      <w:proofErr w:type="gramEnd"/>
      <w:r w:rsidR="005C72F2">
        <w:t>.</w:t>
      </w:r>
    </w:p>
    <w:p w:rsidR="00832DE3" w:rsidRDefault="00832DE3" w:rsidP="00832DE3"/>
    <w:p w:rsidR="00832DE3" w:rsidRPr="00F72889" w:rsidRDefault="00832DE3" w:rsidP="00832DE3">
      <w:r w:rsidRPr="00F72889">
        <w:t>OLD BUSINESS:</w:t>
      </w:r>
    </w:p>
    <w:p w:rsidR="00832DE3" w:rsidRDefault="00832DE3" w:rsidP="00832DE3">
      <w:pPr>
        <w:pStyle w:val="ListParagraph"/>
        <w:numPr>
          <w:ilvl w:val="0"/>
          <w:numId w:val="1"/>
        </w:numPr>
      </w:pPr>
      <w:r w:rsidRPr="00F72889">
        <w:t xml:space="preserve">Operations </w:t>
      </w:r>
    </w:p>
    <w:p w:rsidR="005C72F2" w:rsidRDefault="005C72F2" w:rsidP="005C72F2">
      <w:pPr>
        <w:pStyle w:val="ListParagraph"/>
        <w:numPr>
          <w:ilvl w:val="1"/>
          <w:numId w:val="1"/>
        </w:numPr>
      </w:pPr>
      <w:r>
        <w:t>June 19 is the water meter program</w:t>
      </w:r>
    </w:p>
    <w:p w:rsidR="00AA340B" w:rsidRDefault="00AA340B" w:rsidP="005C72F2">
      <w:pPr>
        <w:pStyle w:val="ListParagraph"/>
        <w:numPr>
          <w:ilvl w:val="1"/>
          <w:numId w:val="1"/>
        </w:numPr>
      </w:pPr>
      <w:r>
        <w:t>There will be a $3,500 increase in the Assessor’s office for personnel</w:t>
      </w:r>
    </w:p>
    <w:p w:rsidR="00AA340B" w:rsidRDefault="00AA340B" w:rsidP="005C72F2">
      <w:pPr>
        <w:pStyle w:val="ListParagraph"/>
        <w:numPr>
          <w:ilvl w:val="1"/>
          <w:numId w:val="1"/>
        </w:numPr>
      </w:pPr>
      <w:r>
        <w:t>T-Mobile is extending their lease each year by 3% or more</w:t>
      </w:r>
    </w:p>
    <w:p w:rsidR="00AA340B" w:rsidRDefault="00AA340B" w:rsidP="005C72F2">
      <w:pPr>
        <w:pStyle w:val="ListParagraph"/>
        <w:numPr>
          <w:ilvl w:val="1"/>
          <w:numId w:val="1"/>
        </w:numPr>
      </w:pPr>
      <w:r>
        <w:lastRenderedPageBreak/>
        <w:t>Council needs a resolution for the HVAC Maintenance Contract</w:t>
      </w:r>
    </w:p>
    <w:p w:rsidR="00AA340B" w:rsidRDefault="00AA340B" w:rsidP="005C72F2">
      <w:pPr>
        <w:pStyle w:val="ListParagraph"/>
        <w:numPr>
          <w:ilvl w:val="1"/>
          <w:numId w:val="1"/>
        </w:numPr>
      </w:pPr>
      <w:r>
        <w:t>Garden State won the bid for solid waste collection for three years starting July 1, 2017</w:t>
      </w:r>
    </w:p>
    <w:p w:rsidR="00832DE3" w:rsidRDefault="00AA340B" w:rsidP="00832DE3">
      <w:pPr>
        <w:pStyle w:val="ListParagraph"/>
        <w:numPr>
          <w:ilvl w:val="0"/>
          <w:numId w:val="1"/>
        </w:numPr>
      </w:pPr>
      <w:r>
        <w:t xml:space="preserve">Engineer’s Report </w:t>
      </w:r>
    </w:p>
    <w:p w:rsidR="00AA340B" w:rsidRDefault="00AA340B" w:rsidP="00AA340B">
      <w:pPr>
        <w:pStyle w:val="ListParagraph"/>
        <w:numPr>
          <w:ilvl w:val="1"/>
          <w:numId w:val="1"/>
        </w:numPr>
      </w:pPr>
      <w:r>
        <w:t>57 Collins Lane &amp; Silo Demolition – approved</w:t>
      </w:r>
    </w:p>
    <w:p w:rsidR="00AA340B" w:rsidRDefault="00AA340B" w:rsidP="00AA340B">
      <w:pPr>
        <w:pStyle w:val="ListParagraph"/>
        <w:numPr>
          <w:ilvl w:val="1"/>
          <w:numId w:val="1"/>
        </w:numPr>
      </w:pPr>
      <w:r>
        <w:t>Buttonwood Avenue Drainage Study – no progress</w:t>
      </w:r>
    </w:p>
    <w:p w:rsidR="00AA340B" w:rsidRDefault="00AA340B" w:rsidP="00AA340B">
      <w:pPr>
        <w:pStyle w:val="ListParagraph"/>
        <w:numPr>
          <w:ilvl w:val="1"/>
          <w:numId w:val="1"/>
        </w:numPr>
      </w:pPr>
      <w:r>
        <w:t>First Aid Squad Roof Replacement – waiting for construction warranty papers, we will hold payment until documents are received.</w:t>
      </w:r>
    </w:p>
    <w:p w:rsidR="00AA340B" w:rsidRDefault="00AA340B" w:rsidP="00AA340B">
      <w:pPr>
        <w:pStyle w:val="ListParagraph"/>
        <w:numPr>
          <w:ilvl w:val="1"/>
          <w:numId w:val="1"/>
        </w:numPr>
      </w:pPr>
      <w:r>
        <w:t>2016 Safe Routes to School Grant – Grant awarded for $257,000. Project must be authorized for implementation by 2-15-2019.  Held kickoff meeting with representatives from NJDOT on 5-15-17 to discuss eligibility assessment for federal aid funds.</w:t>
      </w:r>
    </w:p>
    <w:p w:rsidR="00AA340B" w:rsidRDefault="00AA340B" w:rsidP="00AA340B">
      <w:pPr>
        <w:pStyle w:val="ListParagraph"/>
        <w:numPr>
          <w:ilvl w:val="1"/>
          <w:numId w:val="1"/>
        </w:numPr>
      </w:pPr>
      <w:r>
        <w:t xml:space="preserve">Wallace Avenue Reconstruction – Alaimo is coordinating with the Township to include the installation of a pad for the Christmas </w:t>
      </w:r>
      <w:proofErr w:type="gramStart"/>
      <w:r>
        <w:t>Tree</w:t>
      </w:r>
      <w:proofErr w:type="gramEnd"/>
      <w:r>
        <w:t xml:space="preserve"> at the Gazebo.  Design is 95% complete and anticipate advertising in June 2017.</w:t>
      </w:r>
    </w:p>
    <w:p w:rsidR="00832DE3" w:rsidRPr="00F72889" w:rsidRDefault="00832DE3" w:rsidP="00832DE3">
      <w:pPr>
        <w:pStyle w:val="ListParagraph"/>
        <w:numPr>
          <w:ilvl w:val="0"/>
          <w:numId w:val="1"/>
        </w:numPr>
      </w:pPr>
      <w:r w:rsidRPr="00F72889">
        <w:t>Main Street Maple Shade</w:t>
      </w:r>
      <w:r w:rsidR="00AA340B">
        <w:t xml:space="preserve"> – Food Truck event is June 5th</w:t>
      </w:r>
    </w:p>
    <w:p w:rsidR="00832DE3" w:rsidRPr="00F72889" w:rsidRDefault="00832DE3" w:rsidP="00832DE3">
      <w:pPr>
        <w:pStyle w:val="ListParagraph"/>
        <w:numPr>
          <w:ilvl w:val="0"/>
          <w:numId w:val="1"/>
        </w:numPr>
      </w:pPr>
      <w:r w:rsidRPr="00F72889">
        <w:t>Site Plan Advis</w:t>
      </w:r>
      <w:r w:rsidR="00AA340B">
        <w:t xml:space="preserve">ory Board – </w:t>
      </w:r>
      <w:r w:rsidR="00653C7A">
        <w:t>next meeting is June 7th</w:t>
      </w:r>
    </w:p>
    <w:p w:rsidR="00832DE3" w:rsidRDefault="00832DE3" w:rsidP="00832DE3">
      <w:pPr>
        <w:pStyle w:val="ListParagraph"/>
        <w:numPr>
          <w:ilvl w:val="0"/>
          <w:numId w:val="1"/>
        </w:numPr>
      </w:pPr>
      <w:r w:rsidRPr="00F72889">
        <w:t>Sustainable M</w:t>
      </w:r>
      <w:r w:rsidR="00653C7A">
        <w:t>aple Shade – no report</w:t>
      </w:r>
    </w:p>
    <w:p w:rsidR="00832DE3" w:rsidRDefault="00832DE3" w:rsidP="00832DE3">
      <w:pPr>
        <w:pStyle w:val="ListParagraph"/>
        <w:numPr>
          <w:ilvl w:val="0"/>
          <w:numId w:val="1"/>
        </w:numPr>
      </w:pPr>
      <w:r>
        <w:t>Advisory Board of Commer</w:t>
      </w:r>
      <w:r w:rsidR="00653C7A">
        <w:t>ce – next meeting is June 1st</w:t>
      </w:r>
    </w:p>
    <w:p w:rsidR="00832DE3" w:rsidRDefault="00832DE3" w:rsidP="00832DE3">
      <w:pPr>
        <w:pStyle w:val="ListParagraph"/>
        <w:numPr>
          <w:ilvl w:val="0"/>
          <w:numId w:val="1"/>
        </w:numPr>
      </w:pPr>
      <w:r>
        <w:t xml:space="preserve">Redevelopment </w:t>
      </w:r>
      <w:r w:rsidR="00653C7A">
        <w:t>–the owners of the old Charlie Browns building is looking to rebuild, then sell</w:t>
      </w:r>
    </w:p>
    <w:p w:rsidR="00832DE3" w:rsidRDefault="00832DE3" w:rsidP="00832DE3">
      <w:pPr>
        <w:pStyle w:val="ListParagraph"/>
        <w:numPr>
          <w:ilvl w:val="0"/>
          <w:numId w:val="1"/>
        </w:numPr>
      </w:pPr>
      <w:r>
        <w:t>Housing Inspection Ordinance</w:t>
      </w:r>
      <w:r w:rsidRPr="00F72889">
        <w:t xml:space="preserve"> – </w:t>
      </w:r>
      <w:r w:rsidR="00653C7A">
        <w:t>RFPs are due June 6th</w:t>
      </w:r>
    </w:p>
    <w:p w:rsidR="00832DE3" w:rsidRDefault="00832DE3" w:rsidP="00832DE3">
      <w:pPr>
        <w:pStyle w:val="ListParagraph"/>
        <w:numPr>
          <w:ilvl w:val="1"/>
          <w:numId w:val="1"/>
        </w:numPr>
      </w:pPr>
      <w:r w:rsidRPr="00F72889">
        <w:t>Hotels/Motels Inspections</w:t>
      </w:r>
    </w:p>
    <w:p w:rsidR="00832DE3" w:rsidRDefault="00832DE3" w:rsidP="00832DE3">
      <w:pPr>
        <w:pStyle w:val="ListParagraph"/>
        <w:numPr>
          <w:ilvl w:val="0"/>
          <w:numId w:val="1"/>
        </w:numPr>
      </w:pPr>
      <w:r>
        <w:t>Access Easement -  Poplar Avenue Neighborhood</w:t>
      </w:r>
      <w:r w:rsidR="00653C7A">
        <w:t xml:space="preserve"> – council discussed the neighbors wanting waivers to build in the easement</w:t>
      </w:r>
    </w:p>
    <w:p w:rsidR="00653C7A" w:rsidRDefault="00653C7A" w:rsidP="00653C7A"/>
    <w:p w:rsidR="00653C7A" w:rsidRDefault="00653C7A" w:rsidP="00653C7A">
      <w:r>
        <w:t>ADDITIONAL</w:t>
      </w:r>
      <w:r w:rsidR="000474C3">
        <w:t xml:space="preserve"> OLD BUSINESS</w:t>
      </w:r>
    </w:p>
    <w:p w:rsidR="000474C3" w:rsidRDefault="000474C3" w:rsidP="000474C3">
      <w:pPr>
        <w:pStyle w:val="ListParagraph"/>
        <w:numPr>
          <w:ilvl w:val="0"/>
          <w:numId w:val="4"/>
        </w:numPr>
      </w:pPr>
      <w:r>
        <w:t>The township will get quotes for the HVAC at the old rescue building</w:t>
      </w:r>
    </w:p>
    <w:p w:rsidR="000474C3" w:rsidRDefault="000474C3" w:rsidP="000474C3">
      <w:pPr>
        <w:pStyle w:val="ListParagraph"/>
        <w:numPr>
          <w:ilvl w:val="0"/>
          <w:numId w:val="4"/>
        </w:numPr>
      </w:pPr>
      <w:r>
        <w:t>The website will be finished by June 6</w:t>
      </w:r>
      <w:r w:rsidRPr="000474C3">
        <w:rPr>
          <w:vertAlign w:val="superscript"/>
        </w:rPr>
        <w:t>th</w:t>
      </w:r>
    </w:p>
    <w:p w:rsidR="000474C3" w:rsidRDefault="000474C3" w:rsidP="000474C3">
      <w:pPr>
        <w:pStyle w:val="ListParagraph"/>
        <w:numPr>
          <w:ilvl w:val="0"/>
          <w:numId w:val="4"/>
        </w:numPr>
      </w:pPr>
      <w:r>
        <w:t>The handbooks will be distributed in June</w:t>
      </w:r>
    </w:p>
    <w:p w:rsidR="000474C3" w:rsidRDefault="000474C3" w:rsidP="000474C3">
      <w:pPr>
        <w:pStyle w:val="ListParagraph"/>
        <w:numPr>
          <w:ilvl w:val="0"/>
          <w:numId w:val="4"/>
        </w:numPr>
      </w:pPr>
      <w:r>
        <w:t>Manager Andl showed Council the new coaches’ badges</w:t>
      </w:r>
    </w:p>
    <w:p w:rsidR="000474C3" w:rsidRDefault="000474C3" w:rsidP="000474C3">
      <w:pPr>
        <w:ind w:left="360"/>
      </w:pPr>
    </w:p>
    <w:p w:rsidR="00832DE3" w:rsidRDefault="00832DE3" w:rsidP="00832DE3">
      <w:r>
        <w:t>NEW</w:t>
      </w:r>
      <w:r w:rsidRPr="00F72889">
        <w:t xml:space="preserve"> BUSIN</w:t>
      </w:r>
      <w:r>
        <w:t>ESS</w:t>
      </w:r>
    </w:p>
    <w:p w:rsidR="00832DE3" w:rsidRDefault="00832DE3" w:rsidP="00832DE3">
      <w:pPr>
        <w:pStyle w:val="ListParagraph"/>
        <w:numPr>
          <w:ilvl w:val="0"/>
          <w:numId w:val="3"/>
        </w:numPr>
      </w:pPr>
      <w:r>
        <w:t>2017-2018 Liquor License Renewals</w:t>
      </w:r>
    </w:p>
    <w:p w:rsidR="00832DE3" w:rsidRDefault="00832DE3" w:rsidP="00832DE3">
      <w:pPr>
        <w:ind w:left="360"/>
      </w:pPr>
    </w:p>
    <w:p w:rsidR="00832DE3" w:rsidRPr="00F72889" w:rsidRDefault="00832DE3" w:rsidP="00832DE3">
      <w:r w:rsidRPr="00F72889">
        <w:t xml:space="preserve">MOTION TO ADJOURN UNTIL </w:t>
      </w:r>
      <w:r>
        <w:t xml:space="preserve">COUNCIL MEETING SCHEDULED FOR JUNE 8, 2017 </w:t>
      </w:r>
    </w:p>
    <w:p w:rsidR="00832DE3" w:rsidRDefault="00832DE3" w:rsidP="00832DE3">
      <w:r>
        <w:t>Motion:</w:t>
      </w:r>
      <w:r>
        <w:tab/>
      </w:r>
      <w:r>
        <w:tab/>
      </w:r>
      <w:r>
        <w:tab/>
      </w:r>
      <w:r w:rsidRPr="00F72889">
        <w:t>Comments:</w:t>
      </w:r>
      <w:r w:rsidRPr="00F72889">
        <w:tab/>
      </w:r>
      <w:r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4C66ED" w:rsidTr="005C72F2">
        <w:trPr>
          <w:trHeight w:val="253"/>
        </w:trPr>
        <w:tc>
          <w:tcPr>
            <w:tcW w:w="1368" w:type="dxa"/>
          </w:tcPr>
          <w:p w:rsidR="004C66ED" w:rsidRDefault="004C66ED" w:rsidP="005C72F2">
            <w:pPr>
              <w:jc w:val="center"/>
            </w:pPr>
            <w:r>
              <w:t>COUNCIL</w:t>
            </w:r>
          </w:p>
        </w:tc>
        <w:tc>
          <w:tcPr>
            <w:tcW w:w="1368" w:type="dxa"/>
          </w:tcPr>
          <w:p w:rsidR="004C66ED" w:rsidRDefault="004C66ED" w:rsidP="005C72F2">
            <w:pPr>
              <w:jc w:val="center"/>
            </w:pPr>
            <w:r>
              <w:t>MOTION</w:t>
            </w:r>
          </w:p>
        </w:tc>
        <w:tc>
          <w:tcPr>
            <w:tcW w:w="1368" w:type="dxa"/>
          </w:tcPr>
          <w:p w:rsidR="004C66ED" w:rsidRDefault="004C66ED" w:rsidP="005C72F2">
            <w:pPr>
              <w:jc w:val="center"/>
            </w:pPr>
            <w:r>
              <w:t>SECOND</w:t>
            </w:r>
          </w:p>
        </w:tc>
        <w:tc>
          <w:tcPr>
            <w:tcW w:w="1368" w:type="dxa"/>
          </w:tcPr>
          <w:p w:rsidR="004C66ED" w:rsidRDefault="004C66ED" w:rsidP="005C72F2">
            <w:pPr>
              <w:jc w:val="center"/>
            </w:pPr>
            <w:r>
              <w:t>AYES</w:t>
            </w:r>
          </w:p>
        </w:tc>
        <w:tc>
          <w:tcPr>
            <w:tcW w:w="1368" w:type="dxa"/>
          </w:tcPr>
          <w:p w:rsidR="004C66ED" w:rsidRDefault="004C66ED" w:rsidP="005C72F2">
            <w:pPr>
              <w:jc w:val="center"/>
            </w:pPr>
            <w:r>
              <w:t>NAYS</w:t>
            </w:r>
          </w:p>
        </w:tc>
        <w:tc>
          <w:tcPr>
            <w:tcW w:w="1368" w:type="dxa"/>
          </w:tcPr>
          <w:p w:rsidR="004C66ED" w:rsidRDefault="004C66ED" w:rsidP="005C72F2">
            <w:pPr>
              <w:jc w:val="center"/>
            </w:pPr>
            <w:r>
              <w:t>ABSTAIN</w:t>
            </w:r>
          </w:p>
        </w:tc>
        <w:tc>
          <w:tcPr>
            <w:tcW w:w="1368" w:type="dxa"/>
          </w:tcPr>
          <w:p w:rsidR="004C66ED" w:rsidRDefault="004C66ED" w:rsidP="005C72F2">
            <w:pPr>
              <w:jc w:val="center"/>
            </w:pPr>
            <w:r>
              <w:t>ABSENT</w:t>
            </w:r>
          </w:p>
        </w:tc>
      </w:tr>
      <w:tr w:rsidR="004C66ED" w:rsidTr="005C72F2">
        <w:trPr>
          <w:trHeight w:val="253"/>
        </w:trPr>
        <w:tc>
          <w:tcPr>
            <w:tcW w:w="1368" w:type="dxa"/>
          </w:tcPr>
          <w:p w:rsidR="004C66ED" w:rsidRDefault="004C66ED" w:rsidP="005C72F2">
            <w:r>
              <w:t>Kauffman</w:t>
            </w:r>
          </w:p>
        </w:tc>
        <w:tc>
          <w:tcPr>
            <w:tcW w:w="1368" w:type="dxa"/>
          </w:tcPr>
          <w:p w:rsidR="004C66ED" w:rsidRDefault="000474C3" w:rsidP="005C72F2">
            <w:pPr>
              <w:jc w:val="center"/>
            </w:pPr>
            <w:r>
              <w:t>x</w:t>
            </w:r>
          </w:p>
        </w:tc>
        <w:tc>
          <w:tcPr>
            <w:tcW w:w="1368" w:type="dxa"/>
          </w:tcPr>
          <w:p w:rsidR="004C66ED" w:rsidRDefault="004C66ED" w:rsidP="005C72F2">
            <w:pPr>
              <w:jc w:val="center"/>
            </w:pPr>
          </w:p>
        </w:tc>
        <w:tc>
          <w:tcPr>
            <w:tcW w:w="1368" w:type="dxa"/>
          </w:tcPr>
          <w:p w:rsidR="004C66ED" w:rsidRDefault="000474C3"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Manchello</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0474C3"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Volpe</w:t>
            </w:r>
          </w:p>
        </w:tc>
        <w:tc>
          <w:tcPr>
            <w:tcW w:w="1368" w:type="dxa"/>
          </w:tcPr>
          <w:p w:rsidR="004C66ED" w:rsidRDefault="004C66ED" w:rsidP="005C72F2">
            <w:pPr>
              <w:jc w:val="center"/>
            </w:pPr>
          </w:p>
        </w:tc>
        <w:tc>
          <w:tcPr>
            <w:tcW w:w="1368" w:type="dxa"/>
          </w:tcPr>
          <w:p w:rsidR="004C66ED" w:rsidRDefault="000474C3" w:rsidP="005C72F2">
            <w:pPr>
              <w:jc w:val="center"/>
            </w:pPr>
            <w:r>
              <w:t>x</w:t>
            </w:r>
          </w:p>
        </w:tc>
        <w:tc>
          <w:tcPr>
            <w:tcW w:w="1368" w:type="dxa"/>
          </w:tcPr>
          <w:p w:rsidR="004C66ED" w:rsidRDefault="000474C3"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tc>
      </w:tr>
      <w:tr w:rsidR="004C66ED" w:rsidTr="005C72F2">
        <w:trPr>
          <w:trHeight w:val="253"/>
        </w:trPr>
        <w:tc>
          <w:tcPr>
            <w:tcW w:w="1368" w:type="dxa"/>
          </w:tcPr>
          <w:p w:rsidR="004C66ED" w:rsidRDefault="004C66ED" w:rsidP="005C72F2">
            <w:r>
              <w:t>Wells</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0474C3"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r w:rsidR="004C66ED" w:rsidTr="005C72F2">
        <w:trPr>
          <w:trHeight w:val="253"/>
        </w:trPr>
        <w:tc>
          <w:tcPr>
            <w:tcW w:w="1368" w:type="dxa"/>
          </w:tcPr>
          <w:p w:rsidR="004C66ED" w:rsidRDefault="004C66ED" w:rsidP="005C72F2">
            <w:r>
              <w:t>Wiest</w:t>
            </w:r>
          </w:p>
        </w:tc>
        <w:tc>
          <w:tcPr>
            <w:tcW w:w="1368" w:type="dxa"/>
          </w:tcPr>
          <w:p w:rsidR="004C66ED" w:rsidRDefault="004C66ED" w:rsidP="005C72F2">
            <w:pPr>
              <w:jc w:val="center"/>
            </w:pPr>
          </w:p>
        </w:tc>
        <w:tc>
          <w:tcPr>
            <w:tcW w:w="1368" w:type="dxa"/>
          </w:tcPr>
          <w:p w:rsidR="004C66ED" w:rsidRDefault="004C66ED" w:rsidP="005C72F2">
            <w:pPr>
              <w:jc w:val="center"/>
            </w:pPr>
          </w:p>
        </w:tc>
        <w:tc>
          <w:tcPr>
            <w:tcW w:w="1368" w:type="dxa"/>
          </w:tcPr>
          <w:p w:rsidR="004C66ED" w:rsidRDefault="000474C3" w:rsidP="005C72F2">
            <w:pPr>
              <w:jc w:val="center"/>
            </w:pPr>
            <w:r>
              <w:t>x</w:t>
            </w:r>
          </w:p>
        </w:tc>
        <w:tc>
          <w:tcPr>
            <w:tcW w:w="1368" w:type="dxa"/>
          </w:tcPr>
          <w:p w:rsidR="004C66ED" w:rsidRDefault="004C66ED" w:rsidP="005C72F2">
            <w:pPr>
              <w:jc w:val="center"/>
            </w:pPr>
          </w:p>
        </w:tc>
        <w:tc>
          <w:tcPr>
            <w:tcW w:w="1368" w:type="dxa"/>
          </w:tcPr>
          <w:p w:rsidR="004C66ED" w:rsidRDefault="004C66ED" w:rsidP="005C72F2"/>
        </w:tc>
        <w:tc>
          <w:tcPr>
            <w:tcW w:w="1368" w:type="dxa"/>
          </w:tcPr>
          <w:p w:rsidR="004C66ED" w:rsidRDefault="004C66ED" w:rsidP="005C72F2">
            <w:pPr>
              <w:jc w:val="center"/>
            </w:pPr>
          </w:p>
        </w:tc>
      </w:tr>
    </w:tbl>
    <w:p w:rsidR="00832DE3" w:rsidRDefault="00832DE3" w:rsidP="00832DE3"/>
    <w:p w:rsidR="00832DE3" w:rsidRPr="00F72889" w:rsidRDefault="00832DE3" w:rsidP="00832DE3">
      <w:r w:rsidRPr="00F72889">
        <w:t xml:space="preserve">Notice is being forwarded in accordance with </w:t>
      </w:r>
    </w:p>
    <w:p w:rsidR="00832DE3" w:rsidRPr="00F72889" w:rsidRDefault="00832DE3" w:rsidP="00832DE3">
      <w:r w:rsidRPr="00F72889">
        <w:t>The Open Public Meetings Act</w:t>
      </w:r>
    </w:p>
    <w:p w:rsidR="00832DE3" w:rsidRPr="00F72889" w:rsidRDefault="00832DE3" w:rsidP="00832DE3">
      <w:r>
        <w:t>May 23,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64097"/>
    <w:multiLevelType w:val="hybridMultilevel"/>
    <w:tmpl w:val="CCAEA53C"/>
    <w:lvl w:ilvl="0" w:tplc="8124D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FB41C5B"/>
    <w:multiLevelType w:val="hybridMultilevel"/>
    <w:tmpl w:val="BB9A7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2644"/>
    <w:rsid w:val="000474C3"/>
    <w:rsid w:val="00102644"/>
    <w:rsid w:val="00106A53"/>
    <w:rsid w:val="00487347"/>
    <w:rsid w:val="004C66ED"/>
    <w:rsid w:val="00592555"/>
    <w:rsid w:val="005C72F2"/>
    <w:rsid w:val="00653C7A"/>
    <w:rsid w:val="00832DE3"/>
    <w:rsid w:val="00A46FAD"/>
    <w:rsid w:val="00AA340B"/>
    <w:rsid w:val="00AD10B0"/>
    <w:rsid w:val="00AD6BAC"/>
    <w:rsid w:val="00C036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D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DE3"/>
    <w:pPr>
      <w:ind w:left="720"/>
      <w:contextualSpacing/>
    </w:pPr>
  </w:style>
  <w:style w:type="table" w:styleId="TableGrid">
    <w:name w:val="Table Grid"/>
    <w:basedOn w:val="TableNormal"/>
    <w:uiPriority w:val="59"/>
    <w:rsid w:val="004C66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5</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dcterms:created xsi:type="dcterms:W3CDTF">2017-05-25T14:05:00Z</dcterms:created>
  <dcterms:modified xsi:type="dcterms:W3CDTF">2017-06-14T13:51:00Z</dcterms:modified>
</cp:coreProperties>
</file>