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0CD" w:rsidRPr="00F72889" w:rsidRDefault="00F350CD" w:rsidP="00F350CD">
      <w:pPr>
        <w:ind w:left="2160" w:firstLine="720"/>
      </w:pPr>
      <w:r w:rsidRPr="00F72889">
        <w:t>MAPLE SHADE TOWNSHIP COUNCIL</w:t>
      </w:r>
    </w:p>
    <w:p w:rsidR="00F350CD" w:rsidRPr="00117A7C" w:rsidRDefault="00F350CD" w:rsidP="00F350CD">
      <w:r w:rsidRPr="00117A7C">
        <w:tab/>
      </w:r>
      <w:r w:rsidRPr="00117A7C">
        <w:tab/>
      </w:r>
      <w:r w:rsidRPr="00117A7C">
        <w:tab/>
      </w:r>
      <w:r w:rsidRPr="00117A7C">
        <w:tab/>
        <w:t xml:space="preserve">      REGULAR SESSION </w:t>
      </w:r>
      <w:r>
        <w:t>MINUTES</w:t>
      </w:r>
    </w:p>
    <w:p w:rsidR="00F350CD" w:rsidRPr="00F72889" w:rsidRDefault="00F350CD" w:rsidP="00F350CD">
      <w:r>
        <w:tab/>
      </w:r>
      <w:r>
        <w:tab/>
      </w:r>
      <w:r>
        <w:tab/>
        <w:t xml:space="preserve">  </w:t>
      </w:r>
      <w:r>
        <w:tab/>
        <w:t xml:space="preserve">           JUNE 22</w:t>
      </w:r>
      <w:r w:rsidRPr="00F72889">
        <w:t>, 201</w:t>
      </w:r>
      <w:r>
        <w:t>7</w:t>
      </w:r>
      <w:r w:rsidRPr="00F72889">
        <w:t xml:space="preserve"> –</w:t>
      </w:r>
      <w:r>
        <w:t>7</w:t>
      </w:r>
      <w:r w:rsidRPr="00F72889">
        <w:t>:</w:t>
      </w:r>
      <w:r>
        <w:t>0</w:t>
      </w:r>
      <w:r w:rsidRPr="00F72889">
        <w:t>0 P.M.</w:t>
      </w:r>
    </w:p>
    <w:p w:rsidR="00F350CD" w:rsidRDefault="00F350CD" w:rsidP="00F350CD">
      <w:pPr>
        <w:rPr>
          <w:b/>
          <w:bCs/>
        </w:rPr>
      </w:pPr>
    </w:p>
    <w:p w:rsidR="00F350CD" w:rsidRDefault="00F350CD" w:rsidP="00F350CD">
      <w:r w:rsidRPr="00F72889">
        <w:rPr>
          <w:b/>
          <w:bCs/>
        </w:rPr>
        <w:t>CALL TO ORDER</w:t>
      </w:r>
      <w:r w:rsidRPr="00F72889">
        <w:t>:</w:t>
      </w:r>
    </w:p>
    <w:p w:rsidR="00F350CD" w:rsidRDefault="00F350CD" w:rsidP="00F350CD"/>
    <w:p w:rsidR="00F350CD" w:rsidRPr="00F72889" w:rsidRDefault="00F350CD" w:rsidP="00F350CD">
      <w:r w:rsidRPr="00F72889">
        <w:rPr>
          <w:b/>
          <w:bCs/>
        </w:rPr>
        <w:t>PLEDGE OF ALLEGIANCE</w:t>
      </w:r>
      <w:r w:rsidRPr="00F72889">
        <w:t>:</w:t>
      </w:r>
    </w:p>
    <w:p w:rsidR="00F350CD" w:rsidRPr="00F72889" w:rsidRDefault="00F350CD" w:rsidP="00F350CD"/>
    <w:p w:rsidR="00F350CD" w:rsidRDefault="00F350CD" w:rsidP="00F350CD">
      <w:r w:rsidRPr="00F72889">
        <w:rPr>
          <w:b/>
          <w:bCs/>
        </w:rPr>
        <w:t>PUBLIC NOTICE</w:t>
      </w:r>
      <w:r w:rsidRPr="00F72889">
        <w:t xml:space="preserve"> of this meeting, pursuant to the Open Public Meetings Act, has been given by the Township Council in the following manner:</w:t>
      </w:r>
    </w:p>
    <w:p w:rsidR="00F350CD" w:rsidRPr="00F72889" w:rsidRDefault="00F350CD" w:rsidP="00F350CD"/>
    <w:p w:rsidR="00F350CD" w:rsidRPr="001F3EFF" w:rsidRDefault="00F350CD" w:rsidP="00F350CD">
      <w:pPr>
        <w:numPr>
          <w:ilvl w:val="0"/>
          <w:numId w:val="2"/>
        </w:numPr>
      </w:pPr>
      <w:r w:rsidRPr="001F3EFF">
        <w:t xml:space="preserve">Notifying the Township Clerk December </w:t>
      </w:r>
      <w:r>
        <w:t>25</w:t>
      </w:r>
      <w:r w:rsidRPr="001F3EFF">
        <w:t>, 201</w:t>
      </w:r>
      <w:r>
        <w:t>6</w:t>
      </w:r>
      <w:r w:rsidRPr="001F3EFF">
        <w:t>.</w:t>
      </w:r>
    </w:p>
    <w:p w:rsidR="00F350CD" w:rsidRDefault="00F350CD" w:rsidP="00F350CD">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F350CD" w:rsidRDefault="00F350CD" w:rsidP="00F350CD">
      <w:pPr>
        <w:numPr>
          <w:ilvl w:val="0"/>
          <w:numId w:val="2"/>
        </w:numPr>
      </w:pPr>
      <w:r>
        <w:t>Posting Notice on the Official Municipal Bulletin Board on December 25, 2016.</w:t>
      </w:r>
    </w:p>
    <w:p w:rsidR="00F350CD" w:rsidRDefault="00F350CD" w:rsidP="00F350CD">
      <w:pPr>
        <w:rPr>
          <w:b/>
          <w:bCs/>
        </w:rPr>
      </w:pPr>
    </w:p>
    <w:p w:rsidR="00F350CD" w:rsidRDefault="00F350CD" w:rsidP="00F350CD">
      <w:pPr>
        <w:rPr>
          <w:b/>
          <w:bCs/>
        </w:rPr>
      </w:pPr>
      <w:r w:rsidRPr="00F72889">
        <w:rPr>
          <w:b/>
          <w:bCs/>
        </w:rPr>
        <w:t>ROLL CALL:</w:t>
      </w:r>
    </w:p>
    <w:tbl>
      <w:tblPr>
        <w:tblStyle w:val="TableGrid"/>
        <w:tblW w:w="0" w:type="auto"/>
        <w:tblLook w:val="04A0"/>
      </w:tblPr>
      <w:tblGrid>
        <w:gridCol w:w="3192"/>
        <w:gridCol w:w="3192"/>
        <w:gridCol w:w="3192"/>
      </w:tblGrid>
      <w:tr w:rsidR="00F350CD" w:rsidTr="00F350CD">
        <w:trPr>
          <w:trHeight w:val="253"/>
        </w:trPr>
        <w:tc>
          <w:tcPr>
            <w:tcW w:w="3192" w:type="dxa"/>
            <w:vAlign w:val="center"/>
          </w:tcPr>
          <w:p w:rsidR="00F350CD" w:rsidRDefault="00F350CD" w:rsidP="00F350CD">
            <w:pPr>
              <w:jc w:val="center"/>
              <w:rPr>
                <w:b/>
                <w:bCs/>
              </w:rPr>
            </w:pPr>
            <w:r>
              <w:rPr>
                <w:b/>
                <w:bCs/>
              </w:rPr>
              <w:t>NAME</w:t>
            </w:r>
          </w:p>
        </w:tc>
        <w:tc>
          <w:tcPr>
            <w:tcW w:w="3192" w:type="dxa"/>
            <w:vAlign w:val="center"/>
          </w:tcPr>
          <w:p w:rsidR="00F350CD" w:rsidRDefault="00F350CD" w:rsidP="00F350CD">
            <w:pPr>
              <w:jc w:val="center"/>
              <w:rPr>
                <w:b/>
                <w:bCs/>
              </w:rPr>
            </w:pPr>
            <w:r>
              <w:rPr>
                <w:b/>
                <w:bCs/>
              </w:rPr>
              <w:t>PRESENT</w:t>
            </w:r>
          </w:p>
        </w:tc>
        <w:tc>
          <w:tcPr>
            <w:tcW w:w="3192" w:type="dxa"/>
            <w:vAlign w:val="center"/>
          </w:tcPr>
          <w:p w:rsidR="00F350CD" w:rsidRDefault="00F350CD" w:rsidP="00F350CD">
            <w:pPr>
              <w:jc w:val="center"/>
              <w:rPr>
                <w:b/>
                <w:bCs/>
              </w:rPr>
            </w:pPr>
            <w:r>
              <w:rPr>
                <w:b/>
                <w:bCs/>
              </w:rPr>
              <w:t>ABSENT</w:t>
            </w:r>
          </w:p>
        </w:tc>
      </w:tr>
      <w:tr w:rsidR="00F350CD" w:rsidTr="00F350CD">
        <w:trPr>
          <w:trHeight w:val="253"/>
        </w:trPr>
        <w:tc>
          <w:tcPr>
            <w:tcW w:w="3192" w:type="dxa"/>
            <w:vAlign w:val="center"/>
          </w:tcPr>
          <w:p w:rsidR="00F350CD" w:rsidRPr="00315390" w:rsidRDefault="00F350CD" w:rsidP="00F350CD">
            <w:pPr>
              <w:jc w:val="center"/>
              <w:rPr>
                <w:bCs/>
              </w:rPr>
            </w:pPr>
            <w:r>
              <w:rPr>
                <w:bCs/>
              </w:rPr>
              <w:t>Kauffman</w:t>
            </w:r>
          </w:p>
        </w:tc>
        <w:tc>
          <w:tcPr>
            <w:tcW w:w="3192" w:type="dxa"/>
            <w:vAlign w:val="center"/>
          </w:tcPr>
          <w:p w:rsidR="00F350CD" w:rsidRDefault="00517CD0" w:rsidP="00F350CD">
            <w:pPr>
              <w:jc w:val="center"/>
              <w:rPr>
                <w:b/>
                <w:bCs/>
              </w:rPr>
            </w:pPr>
            <w:r>
              <w:rPr>
                <w:b/>
                <w:bCs/>
              </w:rPr>
              <w:t>x</w:t>
            </w:r>
          </w:p>
        </w:tc>
        <w:tc>
          <w:tcPr>
            <w:tcW w:w="3192" w:type="dxa"/>
            <w:vAlign w:val="center"/>
          </w:tcPr>
          <w:p w:rsidR="00F350CD" w:rsidRDefault="00F350CD" w:rsidP="00F350CD">
            <w:pPr>
              <w:rPr>
                <w:b/>
                <w:bCs/>
              </w:rPr>
            </w:pPr>
          </w:p>
        </w:tc>
      </w:tr>
      <w:tr w:rsidR="00F350CD" w:rsidTr="00F350CD">
        <w:trPr>
          <w:trHeight w:val="253"/>
        </w:trPr>
        <w:tc>
          <w:tcPr>
            <w:tcW w:w="3192" w:type="dxa"/>
            <w:vAlign w:val="center"/>
          </w:tcPr>
          <w:p w:rsidR="00F350CD" w:rsidRPr="00315390" w:rsidRDefault="00F350CD" w:rsidP="00F350CD">
            <w:pPr>
              <w:jc w:val="center"/>
              <w:rPr>
                <w:bCs/>
              </w:rPr>
            </w:pPr>
            <w:r>
              <w:rPr>
                <w:bCs/>
              </w:rPr>
              <w:t>Manchello</w:t>
            </w:r>
          </w:p>
        </w:tc>
        <w:tc>
          <w:tcPr>
            <w:tcW w:w="3192" w:type="dxa"/>
            <w:vAlign w:val="center"/>
          </w:tcPr>
          <w:p w:rsidR="00F350CD" w:rsidRDefault="00517CD0" w:rsidP="00F350CD">
            <w:pPr>
              <w:jc w:val="center"/>
              <w:rPr>
                <w:b/>
                <w:bCs/>
              </w:rPr>
            </w:pPr>
            <w:r>
              <w:rPr>
                <w:b/>
                <w:bCs/>
              </w:rPr>
              <w:t>x</w:t>
            </w:r>
          </w:p>
        </w:tc>
        <w:tc>
          <w:tcPr>
            <w:tcW w:w="3192" w:type="dxa"/>
            <w:vAlign w:val="center"/>
          </w:tcPr>
          <w:p w:rsidR="00F350CD" w:rsidRDefault="00F350CD" w:rsidP="00F350CD">
            <w:pPr>
              <w:jc w:val="center"/>
              <w:rPr>
                <w:b/>
                <w:bCs/>
              </w:rPr>
            </w:pPr>
          </w:p>
        </w:tc>
      </w:tr>
      <w:tr w:rsidR="00F350CD" w:rsidTr="00F350CD">
        <w:trPr>
          <w:trHeight w:val="253"/>
        </w:trPr>
        <w:tc>
          <w:tcPr>
            <w:tcW w:w="3192" w:type="dxa"/>
            <w:vAlign w:val="center"/>
          </w:tcPr>
          <w:p w:rsidR="00F350CD" w:rsidRPr="00315390" w:rsidRDefault="00F350CD" w:rsidP="00F350CD">
            <w:pPr>
              <w:jc w:val="center"/>
              <w:rPr>
                <w:bCs/>
              </w:rPr>
            </w:pPr>
            <w:r>
              <w:rPr>
                <w:bCs/>
              </w:rPr>
              <w:t>Volpe</w:t>
            </w:r>
          </w:p>
        </w:tc>
        <w:tc>
          <w:tcPr>
            <w:tcW w:w="3192" w:type="dxa"/>
            <w:vAlign w:val="center"/>
          </w:tcPr>
          <w:p w:rsidR="00F350CD" w:rsidRDefault="00517CD0" w:rsidP="00F350CD">
            <w:pPr>
              <w:jc w:val="center"/>
              <w:rPr>
                <w:b/>
                <w:bCs/>
              </w:rPr>
            </w:pPr>
            <w:r>
              <w:rPr>
                <w:b/>
                <w:bCs/>
              </w:rPr>
              <w:t>x</w:t>
            </w:r>
          </w:p>
        </w:tc>
        <w:tc>
          <w:tcPr>
            <w:tcW w:w="3192" w:type="dxa"/>
            <w:vAlign w:val="center"/>
          </w:tcPr>
          <w:p w:rsidR="00F350CD" w:rsidRDefault="00517CD0" w:rsidP="00F350CD">
            <w:pPr>
              <w:rPr>
                <w:b/>
                <w:bCs/>
              </w:rPr>
            </w:pPr>
            <w:r>
              <w:rPr>
                <w:b/>
                <w:bCs/>
              </w:rPr>
              <w:t>By phone for ordinance vote</w:t>
            </w:r>
          </w:p>
        </w:tc>
      </w:tr>
      <w:tr w:rsidR="00F350CD" w:rsidTr="00F350CD">
        <w:trPr>
          <w:trHeight w:val="253"/>
        </w:trPr>
        <w:tc>
          <w:tcPr>
            <w:tcW w:w="3192" w:type="dxa"/>
            <w:vAlign w:val="center"/>
          </w:tcPr>
          <w:p w:rsidR="00F350CD" w:rsidRPr="00315390" w:rsidRDefault="00F350CD" w:rsidP="00F350CD">
            <w:pPr>
              <w:jc w:val="center"/>
              <w:rPr>
                <w:bCs/>
              </w:rPr>
            </w:pPr>
            <w:r>
              <w:rPr>
                <w:bCs/>
              </w:rPr>
              <w:t>Wells</w:t>
            </w:r>
          </w:p>
        </w:tc>
        <w:tc>
          <w:tcPr>
            <w:tcW w:w="3192" w:type="dxa"/>
            <w:vAlign w:val="center"/>
          </w:tcPr>
          <w:p w:rsidR="00F350CD" w:rsidRDefault="00F350CD" w:rsidP="00F350CD">
            <w:pPr>
              <w:jc w:val="center"/>
              <w:rPr>
                <w:b/>
                <w:bCs/>
              </w:rPr>
            </w:pPr>
          </w:p>
        </w:tc>
        <w:tc>
          <w:tcPr>
            <w:tcW w:w="3192" w:type="dxa"/>
            <w:vAlign w:val="center"/>
          </w:tcPr>
          <w:p w:rsidR="00F350CD" w:rsidRDefault="00517CD0" w:rsidP="00F350CD">
            <w:pPr>
              <w:jc w:val="center"/>
              <w:rPr>
                <w:b/>
                <w:bCs/>
              </w:rPr>
            </w:pPr>
            <w:r>
              <w:rPr>
                <w:b/>
                <w:bCs/>
              </w:rPr>
              <w:t>x</w:t>
            </w:r>
          </w:p>
        </w:tc>
      </w:tr>
      <w:tr w:rsidR="00F350CD" w:rsidTr="00F350CD">
        <w:trPr>
          <w:trHeight w:val="253"/>
        </w:trPr>
        <w:tc>
          <w:tcPr>
            <w:tcW w:w="3192" w:type="dxa"/>
            <w:vAlign w:val="center"/>
          </w:tcPr>
          <w:p w:rsidR="00F350CD" w:rsidRPr="00315390" w:rsidRDefault="00F350CD" w:rsidP="00F350CD">
            <w:pPr>
              <w:jc w:val="center"/>
              <w:rPr>
                <w:bCs/>
              </w:rPr>
            </w:pPr>
            <w:r>
              <w:rPr>
                <w:bCs/>
              </w:rPr>
              <w:t>Mayor Wiest</w:t>
            </w:r>
          </w:p>
        </w:tc>
        <w:tc>
          <w:tcPr>
            <w:tcW w:w="3192" w:type="dxa"/>
            <w:vAlign w:val="center"/>
          </w:tcPr>
          <w:p w:rsidR="00F350CD" w:rsidRDefault="00517CD0" w:rsidP="00F350CD">
            <w:pPr>
              <w:jc w:val="center"/>
              <w:rPr>
                <w:b/>
                <w:bCs/>
              </w:rPr>
            </w:pPr>
            <w:r>
              <w:rPr>
                <w:b/>
                <w:bCs/>
              </w:rPr>
              <w:t>x</w:t>
            </w:r>
          </w:p>
        </w:tc>
        <w:tc>
          <w:tcPr>
            <w:tcW w:w="3192" w:type="dxa"/>
            <w:vAlign w:val="center"/>
          </w:tcPr>
          <w:p w:rsidR="00F350CD" w:rsidRDefault="00F350CD" w:rsidP="00F350CD">
            <w:pPr>
              <w:jc w:val="center"/>
              <w:rPr>
                <w:b/>
                <w:bCs/>
              </w:rPr>
            </w:pPr>
          </w:p>
        </w:tc>
      </w:tr>
      <w:tr w:rsidR="00F350CD" w:rsidTr="00F350CD">
        <w:trPr>
          <w:trHeight w:val="253"/>
        </w:trPr>
        <w:tc>
          <w:tcPr>
            <w:tcW w:w="3192" w:type="dxa"/>
            <w:vAlign w:val="center"/>
          </w:tcPr>
          <w:p w:rsidR="00F350CD" w:rsidRPr="00315390" w:rsidRDefault="00F350CD" w:rsidP="00F350CD">
            <w:pPr>
              <w:jc w:val="center"/>
              <w:rPr>
                <w:bCs/>
              </w:rPr>
            </w:pPr>
            <w:r>
              <w:rPr>
                <w:bCs/>
              </w:rPr>
              <w:t>Township Attorney</w:t>
            </w:r>
          </w:p>
        </w:tc>
        <w:tc>
          <w:tcPr>
            <w:tcW w:w="3192" w:type="dxa"/>
            <w:vAlign w:val="center"/>
          </w:tcPr>
          <w:p w:rsidR="00F350CD" w:rsidRDefault="00517CD0" w:rsidP="00F350CD">
            <w:pPr>
              <w:jc w:val="center"/>
              <w:rPr>
                <w:b/>
                <w:bCs/>
              </w:rPr>
            </w:pPr>
            <w:r>
              <w:rPr>
                <w:b/>
                <w:bCs/>
              </w:rPr>
              <w:t>x</w:t>
            </w:r>
          </w:p>
        </w:tc>
        <w:tc>
          <w:tcPr>
            <w:tcW w:w="3192" w:type="dxa"/>
            <w:vAlign w:val="center"/>
          </w:tcPr>
          <w:p w:rsidR="00F350CD" w:rsidRDefault="00F350CD" w:rsidP="00F350CD">
            <w:pPr>
              <w:rPr>
                <w:b/>
                <w:bCs/>
              </w:rPr>
            </w:pPr>
          </w:p>
        </w:tc>
      </w:tr>
      <w:tr w:rsidR="00F350CD" w:rsidTr="00F350CD">
        <w:trPr>
          <w:trHeight w:val="253"/>
        </w:trPr>
        <w:tc>
          <w:tcPr>
            <w:tcW w:w="3192" w:type="dxa"/>
            <w:vAlign w:val="center"/>
          </w:tcPr>
          <w:p w:rsidR="00F350CD" w:rsidRPr="00315390" w:rsidRDefault="00F350CD" w:rsidP="00F350CD">
            <w:pPr>
              <w:jc w:val="center"/>
              <w:rPr>
                <w:bCs/>
              </w:rPr>
            </w:pPr>
            <w:r>
              <w:rPr>
                <w:bCs/>
              </w:rPr>
              <w:t>Township Clerk</w:t>
            </w:r>
          </w:p>
        </w:tc>
        <w:tc>
          <w:tcPr>
            <w:tcW w:w="3192" w:type="dxa"/>
            <w:vAlign w:val="center"/>
          </w:tcPr>
          <w:p w:rsidR="00F350CD" w:rsidRDefault="00517CD0" w:rsidP="00F350CD">
            <w:pPr>
              <w:jc w:val="center"/>
              <w:rPr>
                <w:b/>
                <w:bCs/>
              </w:rPr>
            </w:pPr>
            <w:r>
              <w:rPr>
                <w:b/>
                <w:bCs/>
              </w:rPr>
              <w:t>x</w:t>
            </w:r>
          </w:p>
        </w:tc>
        <w:tc>
          <w:tcPr>
            <w:tcW w:w="3192" w:type="dxa"/>
            <w:vAlign w:val="center"/>
          </w:tcPr>
          <w:p w:rsidR="00F350CD" w:rsidRDefault="00F350CD" w:rsidP="00F350CD">
            <w:pPr>
              <w:rPr>
                <w:b/>
                <w:bCs/>
              </w:rPr>
            </w:pPr>
          </w:p>
        </w:tc>
      </w:tr>
      <w:tr w:rsidR="00F350CD" w:rsidTr="00F350CD">
        <w:trPr>
          <w:trHeight w:val="253"/>
        </w:trPr>
        <w:tc>
          <w:tcPr>
            <w:tcW w:w="3192" w:type="dxa"/>
            <w:vAlign w:val="center"/>
          </w:tcPr>
          <w:p w:rsidR="00F350CD" w:rsidRPr="00315390" w:rsidRDefault="00F350CD" w:rsidP="00F350CD">
            <w:pPr>
              <w:jc w:val="center"/>
              <w:rPr>
                <w:bCs/>
              </w:rPr>
            </w:pPr>
            <w:r>
              <w:rPr>
                <w:bCs/>
              </w:rPr>
              <w:t>Township Manager</w:t>
            </w:r>
          </w:p>
        </w:tc>
        <w:tc>
          <w:tcPr>
            <w:tcW w:w="3192" w:type="dxa"/>
            <w:vAlign w:val="center"/>
          </w:tcPr>
          <w:p w:rsidR="00F350CD" w:rsidRDefault="00517CD0" w:rsidP="00F350CD">
            <w:pPr>
              <w:jc w:val="center"/>
              <w:rPr>
                <w:b/>
                <w:bCs/>
              </w:rPr>
            </w:pPr>
            <w:r>
              <w:rPr>
                <w:b/>
                <w:bCs/>
              </w:rPr>
              <w:t>x</w:t>
            </w:r>
          </w:p>
        </w:tc>
        <w:tc>
          <w:tcPr>
            <w:tcW w:w="3192" w:type="dxa"/>
            <w:vAlign w:val="center"/>
          </w:tcPr>
          <w:p w:rsidR="00F350CD" w:rsidRDefault="00F350CD" w:rsidP="00F350CD">
            <w:pPr>
              <w:rPr>
                <w:b/>
                <w:bCs/>
              </w:rPr>
            </w:pPr>
          </w:p>
        </w:tc>
      </w:tr>
      <w:tr w:rsidR="00F350CD" w:rsidTr="00F350CD">
        <w:trPr>
          <w:trHeight w:val="253"/>
        </w:trPr>
        <w:tc>
          <w:tcPr>
            <w:tcW w:w="3192" w:type="dxa"/>
            <w:vAlign w:val="center"/>
          </w:tcPr>
          <w:p w:rsidR="00F350CD" w:rsidRPr="00315390" w:rsidRDefault="00F350CD" w:rsidP="00F350CD">
            <w:pPr>
              <w:jc w:val="center"/>
              <w:rPr>
                <w:bCs/>
              </w:rPr>
            </w:pPr>
            <w:r>
              <w:rPr>
                <w:bCs/>
              </w:rPr>
              <w:t>Township Engineer</w:t>
            </w:r>
          </w:p>
        </w:tc>
        <w:tc>
          <w:tcPr>
            <w:tcW w:w="3192" w:type="dxa"/>
            <w:vAlign w:val="center"/>
          </w:tcPr>
          <w:p w:rsidR="00F350CD" w:rsidRDefault="00517CD0" w:rsidP="00F350CD">
            <w:pPr>
              <w:jc w:val="center"/>
              <w:rPr>
                <w:b/>
                <w:bCs/>
              </w:rPr>
            </w:pPr>
            <w:r>
              <w:rPr>
                <w:b/>
                <w:bCs/>
              </w:rPr>
              <w:t>x</w:t>
            </w:r>
          </w:p>
        </w:tc>
        <w:tc>
          <w:tcPr>
            <w:tcW w:w="3192" w:type="dxa"/>
            <w:vAlign w:val="center"/>
          </w:tcPr>
          <w:p w:rsidR="00F350CD" w:rsidRDefault="00F350CD" w:rsidP="00F350CD">
            <w:pPr>
              <w:rPr>
                <w:b/>
                <w:bCs/>
              </w:rPr>
            </w:pPr>
          </w:p>
        </w:tc>
      </w:tr>
    </w:tbl>
    <w:p w:rsidR="00F350CD" w:rsidRDefault="00F350CD" w:rsidP="00F350CD">
      <w:pPr>
        <w:rPr>
          <w:b/>
          <w:bCs/>
        </w:rPr>
      </w:pPr>
    </w:p>
    <w:p w:rsidR="00F350CD" w:rsidRDefault="00F350CD" w:rsidP="00F350CD">
      <w:pPr>
        <w:rPr>
          <w:b/>
        </w:rPr>
      </w:pPr>
      <w:r w:rsidRPr="003A4244">
        <w:rPr>
          <w:b/>
        </w:rPr>
        <w:t>ORDINANCES – SECOND READING AND PUBLIC HEARING</w:t>
      </w:r>
    </w:p>
    <w:p w:rsidR="00F350CD" w:rsidRDefault="00F350CD" w:rsidP="00F350CD">
      <w:pPr>
        <w:rPr>
          <w:b/>
          <w:u w:val="single"/>
        </w:rPr>
      </w:pPr>
    </w:p>
    <w:p w:rsidR="00F350CD" w:rsidRDefault="00F350CD" w:rsidP="00F350CD">
      <w:r w:rsidRPr="004E5F89">
        <w:rPr>
          <w:b/>
          <w:u w:val="single"/>
        </w:rPr>
        <w:t>Ordinance No. 2017-10</w:t>
      </w:r>
      <w:r>
        <w:rPr>
          <w:b/>
          <w:u w:val="single"/>
        </w:rPr>
        <w:t xml:space="preserve"> </w:t>
      </w:r>
      <w:r>
        <w:t>An Ordinance of the Township of Maple Shade, in the County of Burlington, New Jersey Amending Chapter 63 “Animals” of the Township Code Regulating the Sales of Dogs and Cats by Pet Shops</w:t>
      </w:r>
    </w:p>
    <w:p w:rsidR="00F350CD" w:rsidRDefault="00F350CD" w:rsidP="00F350CD">
      <w:r>
        <w:t>Open Public Hearing</w:t>
      </w:r>
    </w:p>
    <w:p w:rsidR="00F350CD" w:rsidRDefault="00F350CD" w:rsidP="00F350CD">
      <w:r>
        <w:t>Motion to Close:</w:t>
      </w:r>
      <w:r w:rsidR="00517CD0">
        <w:t xml:space="preserve"> CV</w:t>
      </w:r>
      <w:r>
        <w:tab/>
      </w:r>
      <w:r>
        <w:tab/>
        <w:t>Second:</w:t>
      </w:r>
      <w:r w:rsidR="00517CD0">
        <w:t xml:space="preserve"> LM</w:t>
      </w:r>
      <w:r>
        <w:tab/>
      </w:r>
      <w:r>
        <w:tab/>
        <w:t>All in Favor:</w:t>
      </w:r>
      <w:r w:rsidR="00517CD0">
        <w:t xml:space="preserve"> yes</w:t>
      </w:r>
    </w:p>
    <w:p w:rsidR="00F350CD" w:rsidRDefault="00F350CD" w:rsidP="00F350CD">
      <w:r>
        <w:t>Motion to Adopt:</w:t>
      </w:r>
      <w:r>
        <w:tab/>
      </w:r>
      <w:r>
        <w:tab/>
        <w:t>Comments:</w:t>
      </w:r>
      <w:r w:rsidR="00517CD0">
        <w:t xml:space="preserve"> Thank you to the animal society for the work they do </w:t>
      </w:r>
    </w:p>
    <w:tbl>
      <w:tblPr>
        <w:tblStyle w:val="TableGrid"/>
        <w:tblW w:w="0" w:type="auto"/>
        <w:tblLayout w:type="fixed"/>
        <w:tblLook w:val="04A0"/>
      </w:tblPr>
      <w:tblGrid>
        <w:gridCol w:w="1368"/>
        <w:gridCol w:w="1368"/>
        <w:gridCol w:w="1368"/>
        <w:gridCol w:w="1368"/>
        <w:gridCol w:w="1368"/>
        <w:gridCol w:w="1368"/>
        <w:gridCol w:w="1368"/>
      </w:tblGrid>
      <w:tr w:rsidR="00F350CD" w:rsidTr="00F350CD">
        <w:trPr>
          <w:trHeight w:val="253"/>
        </w:trPr>
        <w:tc>
          <w:tcPr>
            <w:tcW w:w="1368" w:type="dxa"/>
          </w:tcPr>
          <w:p w:rsidR="00F350CD" w:rsidRDefault="00F350CD" w:rsidP="00F350CD">
            <w:pPr>
              <w:jc w:val="center"/>
            </w:pPr>
            <w:r>
              <w:t>COUNCIL</w:t>
            </w:r>
          </w:p>
        </w:tc>
        <w:tc>
          <w:tcPr>
            <w:tcW w:w="1368" w:type="dxa"/>
          </w:tcPr>
          <w:p w:rsidR="00F350CD" w:rsidRDefault="00F350CD" w:rsidP="00F350CD">
            <w:pPr>
              <w:jc w:val="center"/>
            </w:pPr>
            <w:r>
              <w:t>MOTION</w:t>
            </w:r>
          </w:p>
        </w:tc>
        <w:tc>
          <w:tcPr>
            <w:tcW w:w="1368" w:type="dxa"/>
          </w:tcPr>
          <w:p w:rsidR="00F350CD" w:rsidRDefault="00F350CD" w:rsidP="00F350CD">
            <w:pPr>
              <w:jc w:val="center"/>
            </w:pPr>
            <w:r>
              <w:t>SECOND</w:t>
            </w:r>
          </w:p>
        </w:tc>
        <w:tc>
          <w:tcPr>
            <w:tcW w:w="1368" w:type="dxa"/>
          </w:tcPr>
          <w:p w:rsidR="00F350CD" w:rsidRDefault="00F350CD" w:rsidP="00F350CD">
            <w:pPr>
              <w:jc w:val="center"/>
            </w:pPr>
            <w:r>
              <w:t>AYES</w:t>
            </w:r>
          </w:p>
        </w:tc>
        <w:tc>
          <w:tcPr>
            <w:tcW w:w="1368" w:type="dxa"/>
          </w:tcPr>
          <w:p w:rsidR="00F350CD" w:rsidRDefault="00F350CD" w:rsidP="00F350CD">
            <w:pPr>
              <w:jc w:val="center"/>
            </w:pPr>
            <w:r>
              <w:t>NAYS</w:t>
            </w:r>
          </w:p>
        </w:tc>
        <w:tc>
          <w:tcPr>
            <w:tcW w:w="1368" w:type="dxa"/>
          </w:tcPr>
          <w:p w:rsidR="00F350CD" w:rsidRDefault="00F350CD" w:rsidP="00F350CD">
            <w:pPr>
              <w:jc w:val="center"/>
            </w:pPr>
            <w:r>
              <w:t>ABSTAIN</w:t>
            </w:r>
          </w:p>
        </w:tc>
        <w:tc>
          <w:tcPr>
            <w:tcW w:w="1368" w:type="dxa"/>
          </w:tcPr>
          <w:p w:rsidR="00F350CD" w:rsidRDefault="00F350CD" w:rsidP="00F350CD">
            <w:pPr>
              <w:jc w:val="center"/>
            </w:pPr>
            <w:r>
              <w:t>ABSENT</w:t>
            </w:r>
          </w:p>
        </w:tc>
      </w:tr>
      <w:tr w:rsidR="00F350CD" w:rsidTr="00F350CD">
        <w:trPr>
          <w:trHeight w:val="253"/>
        </w:trPr>
        <w:tc>
          <w:tcPr>
            <w:tcW w:w="1368" w:type="dxa"/>
          </w:tcPr>
          <w:p w:rsidR="00F350CD" w:rsidRDefault="00F350CD" w:rsidP="00F350CD">
            <w:r>
              <w:t>Kauffman</w:t>
            </w: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tc>
      </w:tr>
      <w:tr w:rsidR="00F350CD" w:rsidTr="00F350CD">
        <w:trPr>
          <w:trHeight w:val="253"/>
        </w:trPr>
        <w:tc>
          <w:tcPr>
            <w:tcW w:w="1368" w:type="dxa"/>
          </w:tcPr>
          <w:p w:rsidR="00F350CD" w:rsidRDefault="00F350CD" w:rsidP="00F350CD">
            <w:r>
              <w:t>Manchello</w:t>
            </w: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r w:rsidR="00F350CD" w:rsidTr="00F350CD">
        <w:trPr>
          <w:trHeight w:val="253"/>
        </w:trPr>
        <w:tc>
          <w:tcPr>
            <w:tcW w:w="1368" w:type="dxa"/>
          </w:tcPr>
          <w:p w:rsidR="00F350CD" w:rsidRDefault="00F350CD" w:rsidP="00F350CD">
            <w:r>
              <w:t>Volpe</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tc>
      </w:tr>
      <w:tr w:rsidR="00F350CD" w:rsidTr="00F350CD">
        <w:trPr>
          <w:trHeight w:val="253"/>
        </w:trPr>
        <w:tc>
          <w:tcPr>
            <w:tcW w:w="1368" w:type="dxa"/>
          </w:tcPr>
          <w:p w:rsidR="00F350CD" w:rsidRDefault="00F350CD" w:rsidP="00F350CD">
            <w:r>
              <w:t>Wells</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517CD0" w:rsidP="00F350CD">
            <w:pPr>
              <w:jc w:val="center"/>
            </w:pPr>
            <w:r>
              <w:t>x</w:t>
            </w:r>
          </w:p>
        </w:tc>
      </w:tr>
      <w:tr w:rsidR="00F350CD" w:rsidTr="00F350CD">
        <w:trPr>
          <w:trHeight w:val="253"/>
        </w:trPr>
        <w:tc>
          <w:tcPr>
            <w:tcW w:w="1368" w:type="dxa"/>
          </w:tcPr>
          <w:p w:rsidR="00F350CD" w:rsidRDefault="00F350CD" w:rsidP="00F350CD">
            <w:r>
              <w:t>Wiest</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bl>
    <w:p w:rsidR="00F350CD" w:rsidRDefault="00F350CD" w:rsidP="00F350CD"/>
    <w:p w:rsidR="00F350CD" w:rsidRDefault="00F350CD" w:rsidP="00F350CD">
      <w:pPr>
        <w:rPr>
          <w:b/>
        </w:rPr>
      </w:pPr>
    </w:p>
    <w:p w:rsidR="00F350CD" w:rsidRDefault="00F350CD" w:rsidP="00F350CD">
      <w:r w:rsidRPr="004E5F89">
        <w:rPr>
          <w:b/>
          <w:u w:val="single"/>
        </w:rPr>
        <w:t>Ordinance No. 2017-1</w:t>
      </w:r>
      <w:r>
        <w:rPr>
          <w:b/>
          <w:u w:val="single"/>
        </w:rPr>
        <w:t xml:space="preserve">1 </w:t>
      </w:r>
      <w:r>
        <w:t xml:space="preserve">An Ordinance of the Township of Maple Shade, in the County of Burlington, New Jersey, Providing for Various Capital Improvements and Other Related Expenses in and for the Township of Maple Shade and Appropriating $3,559,000 Therefor, and </w:t>
      </w:r>
      <w:r>
        <w:lastRenderedPageBreak/>
        <w:t>Providing for the Issuance of $3,381,050 in Bonds or Notes of the Township of Maple Shade to Finance the Same</w:t>
      </w:r>
    </w:p>
    <w:p w:rsidR="00F350CD" w:rsidRDefault="00F350CD" w:rsidP="00F350CD">
      <w:r>
        <w:t>Open Public Hearing</w:t>
      </w:r>
    </w:p>
    <w:p w:rsidR="00F350CD" w:rsidRDefault="00F350CD" w:rsidP="00F350CD">
      <w:r>
        <w:t>Motion to Close:</w:t>
      </w:r>
      <w:r w:rsidR="00517CD0">
        <w:t xml:space="preserve"> LM</w:t>
      </w:r>
      <w:r>
        <w:tab/>
      </w:r>
      <w:r>
        <w:tab/>
        <w:t>Second:</w:t>
      </w:r>
      <w:r w:rsidR="00517CD0">
        <w:t xml:space="preserve"> CK</w:t>
      </w:r>
      <w:r>
        <w:tab/>
      </w:r>
      <w:r>
        <w:tab/>
        <w:t>All in Favor:</w:t>
      </w:r>
      <w:r w:rsidR="00517CD0">
        <w:t xml:space="preserve"> yes</w:t>
      </w:r>
    </w:p>
    <w:p w:rsidR="00F350CD" w:rsidRDefault="00F350CD" w:rsidP="00F350CD">
      <w:r>
        <w:t>Motion to Adopt:</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F350CD" w:rsidTr="00F350CD">
        <w:trPr>
          <w:trHeight w:val="253"/>
        </w:trPr>
        <w:tc>
          <w:tcPr>
            <w:tcW w:w="1368" w:type="dxa"/>
          </w:tcPr>
          <w:p w:rsidR="00F350CD" w:rsidRDefault="00F350CD" w:rsidP="00F350CD">
            <w:pPr>
              <w:jc w:val="center"/>
            </w:pPr>
            <w:r>
              <w:t>COUNCIL</w:t>
            </w:r>
          </w:p>
        </w:tc>
        <w:tc>
          <w:tcPr>
            <w:tcW w:w="1368" w:type="dxa"/>
          </w:tcPr>
          <w:p w:rsidR="00F350CD" w:rsidRDefault="00F350CD" w:rsidP="00F350CD">
            <w:pPr>
              <w:jc w:val="center"/>
            </w:pPr>
            <w:r>
              <w:t>MOTION</w:t>
            </w:r>
          </w:p>
        </w:tc>
        <w:tc>
          <w:tcPr>
            <w:tcW w:w="1368" w:type="dxa"/>
          </w:tcPr>
          <w:p w:rsidR="00F350CD" w:rsidRDefault="00F350CD" w:rsidP="00F350CD">
            <w:pPr>
              <w:jc w:val="center"/>
            </w:pPr>
            <w:r>
              <w:t>SECOND</w:t>
            </w:r>
          </w:p>
        </w:tc>
        <w:tc>
          <w:tcPr>
            <w:tcW w:w="1368" w:type="dxa"/>
          </w:tcPr>
          <w:p w:rsidR="00F350CD" w:rsidRDefault="00F350CD" w:rsidP="00F350CD">
            <w:pPr>
              <w:jc w:val="center"/>
            </w:pPr>
            <w:r>
              <w:t>AYES</w:t>
            </w:r>
          </w:p>
        </w:tc>
        <w:tc>
          <w:tcPr>
            <w:tcW w:w="1368" w:type="dxa"/>
          </w:tcPr>
          <w:p w:rsidR="00F350CD" w:rsidRDefault="00F350CD" w:rsidP="00F350CD">
            <w:pPr>
              <w:jc w:val="center"/>
            </w:pPr>
            <w:r>
              <w:t>NAYS</w:t>
            </w:r>
          </w:p>
        </w:tc>
        <w:tc>
          <w:tcPr>
            <w:tcW w:w="1368" w:type="dxa"/>
          </w:tcPr>
          <w:p w:rsidR="00F350CD" w:rsidRDefault="00F350CD" w:rsidP="00F350CD">
            <w:pPr>
              <w:jc w:val="center"/>
            </w:pPr>
            <w:r>
              <w:t>ABSTAIN</w:t>
            </w:r>
          </w:p>
        </w:tc>
        <w:tc>
          <w:tcPr>
            <w:tcW w:w="1368" w:type="dxa"/>
          </w:tcPr>
          <w:p w:rsidR="00F350CD" w:rsidRDefault="00F350CD" w:rsidP="00F350CD">
            <w:pPr>
              <w:jc w:val="center"/>
            </w:pPr>
            <w:r>
              <w:t>ABSENT</w:t>
            </w:r>
          </w:p>
        </w:tc>
      </w:tr>
      <w:tr w:rsidR="00F350CD" w:rsidTr="00F350CD">
        <w:trPr>
          <w:trHeight w:val="253"/>
        </w:trPr>
        <w:tc>
          <w:tcPr>
            <w:tcW w:w="1368" w:type="dxa"/>
          </w:tcPr>
          <w:p w:rsidR="00F350CD" w:rsidRDefault="00F350CD" w:rsidP="00F350CD">
            <w:r>
              <w:t>Kauffman</w:t>
            </w: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tc>
      </w:tr>
      <w:tr w:rsidR="00F350CD" w:rsidTr="00F350CD">
        <w:trPr>
          <w:trHeight w:val="253"/>
        </w:trPr>
        <w:tc>
          <w:tcPr>
            <w:tcW w:w="1368" w:type="dxa"/>
          </w:tcPr>
          <w:p w:rsidR="00F350CD" w:rsidRDefault="00F350CD" w:rsidP="00F350CD">
            <w:r>
              <w:t>Manchello</w:t>
            </w: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r w:rsidR="00F350CD" w:rsidTr="00F350CD">
        <w:trPr>
          <w:trHeight w:val="253"/>
        </w:trPr>
        <w:tc>
          <w:tcPr>
            <w:tcW w:w="1368" w:type="dxa"/>
          </w:tcPr>
          <w:p w:rsidR="00F350CD" w:rsidRDefault="00F350CD" w:rsidP="00F350CD">
            <w:r>
              <w:t>Volpe</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tc>
      </w:tr>
      <w:tr w:rsidR="00F350CD" w:rsidTr="00F350CD">
        <w:trPr>
          <w:trHeight w:val="253"/>
        </w:trPr>
        <w:tc>
          <w:tcPr>
            <w:tcW w:w="1368" w:type="dxa"/>
          </w:tcPr>
          <w:p w:rsidR="00F350CD" w:rsidRDefault="00F350CD" w:rsidP="00F350CD">
            <w:r>
              <w:t>Wells</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517CD0" w:rsidP="00F350CD">
            <w:pPr>
              <w:jc w:val="center"/>
            </w:pPr>
            <w:r>
              <w:t>x</w:t>
            </w:r>
          </w:p>
        </w:tc>
      </w:tr>
      <w:tr w:rsidR="00F350CD" w:rsidTr="00F350CD">
        <w:trPr>
          <w:trHeight w:val="253"/>
        </w:trPr>
        <w:tc>
          <w:tcPr>
            <w:tcW w:w="1368" w:type="dxa"/>
          </w:tcPr>
          <w:p w:rsidR="00F350CD" w:rsidRDefault="00F350CD" w:rsidP="00F350CD">
            <w:r>
              <w:t>Wiest</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bl>
    <w:p w:rsidR="00F350CD" w:rsidRDefault="00F350CD" w:rsidP="00F350CD"/>
    <w:p w:rsidR="00F350CD" w:rsidRDefault="00F350CD" w:rsidP="00F350CD"/>
    <w:p w:rsidR="00F350CD" w:rsidRPr="00052F0D" w:rsidRDefault="00F350CD" w:rsidP="00F350CD">
      <w:r w:rsidRPr="00052F0D">
        <w:rPr>
          <w:b/>
          <w:u w:val="single"/>
        </w:rPr>
        <w:t>Ordinance No. 2017-12</w:t>
      </w:r>
      <w:r>
        <w:rPr>
          <w:b/>
          <w:u w:val="single"/>
        </w:rPr>
        <w:t xml:space="preserve"> </w:t>
      </w:r>
      <w:r>
        <w:t>An Ordinance of the Township of Maple Shade, in the County of Burlington, New Jersey, Providing for Various Water and Sewer Utility Improvements and Other Related Expenses in and for the Township of Maple Shade and Appropriating $2,385,000 Therefor, and Providing for the Issuance of $2,265,750 in Bonds or Notes of the Township of Maple Shade to Finance the Same</w:t>
      </w:r>
    </w:p>
    <w:p w:rsidR="00F350CD" w:rsidRDefault="00F350CD" w:rsidP="00F350CD">
      <w:r>
        <w:t>Open Public Hearing</w:t>
      </w:r>
    </w:p>
    <w:p w:rsidR="00F350CD" w:rsidRDefault="00F350CD" w:rsidP="00F350CD">
      <w:r>
        <w:t>Motion to Close:</w:t>
      </w:r>
      <w:r w:rsidR="00517CD0">
        <w:t xml:space="preserve"> CK</w:t>
      </w:r>
      <w:r>
        <w:tab/>
      </w:r>
      <w:r>
        <w:tab/>
        <w:t>Second:</w:t>
      </w:r>
      <w:r w:rsidR="00517CD0">
        <w:t xml:space="preserve"> LM</w:t>
      </w:r>
      <w:r w:rsidR="00517CD0">
        <w:tab/>
      </w:r>
      <w:r>
        <w:tab/>
        <w:t>All in Favor:</w:t>
      </w:r>
      <w:r w:rsidR="00517CD0">
        <w:t xml:space="preserve"> yes</w:t>
      </w:r>
    </w:p>
    <w:p w:rsidR="00F350CD" w:rsidRDefault="00F350CD" w:rsidP="00F350CD">
      <w:r>
        <w:t>Motion to Adopt:</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F350CD" w:rsidTr="00F350CD">
        <w:trPr>
          <w:trHeight w:val="253"/>
        </w:trPr>
        <w:tc>
          <w:tcPr>
            <w:tcW w:w="1368" w:type="dxa"/>
          </w:tcPr>
          <w:p w:rsidR="00F350CD" w:rsidRDefault="00F350CD" w:rsidP="00F350CD">
            <w:pPr>
              <w:jc w:val="center"/>
            </w:pPr>
            <w:r>
              <w:t>COUNCIL</w:t>
            </w:r>
          </w:p>
        </w:tc>
        <w:tc>
          <w:tcPr>
            <w:tcW w:w="1368" w:type="dxa"/>
          </w:tcPr>
          <w:p w:rsidR="00F350CD" w:rsidRDefault="00F350CD" w:rsidP="00F350CD">
            <w:pPr>
              <w:jc w:val="center"/>
            </w:pPr>
            <w:r>
              <w:t>MOTION</w:t>
            </w:r>
          </w:p>
        </w:tc>
        <w:tc>
          <w:tcPr>
            <w:tcW w:w="1368" w:type="dxa"/>
          </w:tcPr>
          <w:p w:rsidR="00F350CD" w:rsidRDefault="00F350CD" w:rsidP="00F350CD">
            <w:pPr>
              <w:jc w:val="center"/>
            </w:pPr>
            <w:r>
              <w:t>SECOND</w:t>
            </w:r>
          </w:p>
        </w:tc>
        <w:tc>
          <w:tcPr>
            <w:tcW w:w="1368" w:type="dxa"/>
          </w:tcPr>
          <w:p w:rsidR="00F350CD" w:rsidRDefault="00F350CD" w:rsidP="00F350CD">
            <w:pPr>
              <w:jc w:val="center"/>
            </w:pPr>
            <w:r>
              <w:t>AYES</w:t>
            </w:r>
          </w:p>
        </w:tc>
        <w:tc>
          <w:tcPr>
            <w:tcW w:w="1368" w:type="dxa"/>
          </w:tcPr>
          <w:p w:rsidR="00F350CD" w:rsidRDefault="00F350CD" w:rsidP="00F350CD">
            <w:pPr>
              <w:jc w:val="center"/>
            </w:pPr>
            <w:r>
              <w:t>NAYS</w:t>
            </w:r>
          </w:p>
        </w:tc>
        <w:tc>
          <w:tcPr>
            <w:tcW w:w="1368" w:type="dxa"/>
          </w:tcPr>
          <w:p w:rsidR="00F350CD" w:rsidRDefault="00F350CD" w:rsidP="00F350CD">
            <w:pPr>
              <w:jc w:val="center"/>
            </w:pPr>
            <w:r>
              <w:t>ABSTAIN</w:t>
            </w:r>
          </w:p>
        </w:tc>
        <w:tc>
          <w:tcPr>
            <w:tcW w:w="1368" w:type="dxa"/>
          </w:tcPr>
          <w:p w:rsidR="00F350CD" w:rsidRDefault="00F350CD" w:rsidP="00F350CD">
            <w:pPr>
              <w:jc w:val="center"/>
            </w:pPr>
            <w:r>
              <w:t>ABSENT</w:t>
            </w:r>
          </w:p>
        </w:tc>
      </w:tr>
      <w:tr w:rsidR="00F350CD" w:rsidTr="00F350CD">
        <w:trPr>
          <w:trHeight w:val="253"/>
        </w:trPr>
        <w:tc>
          <w:tcPr>
            <w:tcW w:w="1368" w:type="dxa"/>
          </w:tcPr>
          <w:p w:rsidR="00F350CD" w:rsidRDefault="00F350CD" w:rsidP="00F350CD">
            <w:r>
              <w:t>Kauffman</w:t>
            </w: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tc>
      </w:tr>
      <w:tr w:rsidR="00F350CD" w:rsidTr="00F350CD">
        <w:trPr>
          <w:trHeight w:val="253"/>
        </w:trPr>
        <w:tc>
          <w:tcPr>
            <w:tcW w:w="1368" w:type="dxa"/>
          </w:tcPr>
          <w:p w:rsidR="00F350CD" w:rsidRDefault="00F350CD" w:rsidP="00F350CD">
            <w:r>
              <w:t>Manchello</w:t>
            </w: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r w:rsidR="00F350CD" w:rsidTr="00F350CD">
        <w:trPr>
          <w:trHeight w:val="253"/>
        </w:trPr>
        <w:tc>
          <w:tcPr>
            <w:tcW w:w="1368" w:type="dxa"/>
          </w:tcPr>
          <w:p w:rsidR="00F350CD" w:rsidRDefault="00F350CD" w:rsidP="00F350CD">
            <w:r>
              <w:t>Volpe</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tc>
      </w:tr>
      <w:tr w:rsidR="00F350CD" w:rsidTr="00F350CD">
        <w:trPr>
          <w:trHeight w:val="253"/>
        </w:trPr>
        <w:tc>
          <w:tcPr>
            <w:tcW w:w="1368" w:type="dxa"/>
          </w:tcPr>
          <w:p w:rsidR="00F350CD" w:rsidRDefault="00F350CD" w:rsidP="00F350CD">
            <w:r>
              <w:t>Wells</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517CD0" w:rsidP="00F350CD">
            <w:pPr>
              <w:jc w:val="center"/>
            </w:pPr>
            <w:r>
              <w:t>x</w:t>
            </w:r>
          </w:p>
        </w:tc>
      </w:tr>
      <w:tr w:rsidR="00F350CD" w:rsidTr="00F350CD">
        <w:trPr>
          <w:trHeight w:val="253"/>
        </w:trPr>
        <w:tc>
          <w:tcPr>
            <w:tcW w:w="1368" w:type="dxa"/>
          </w:tcPr>
          <w:p w:rsidR="00F350CD" w:rsidRDefault="00F350CD" w:rsidP="00F350CD">
            <w:r>
              <w:t>Wiest</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bl>
    <w:p w:rsidR="00F350CD" w:rsidRDefault="00F350CD" w:rsidP="00F350CD"/>
    <w:p w:rsidR="00F350CD" w:rsidRDefault="00F350CD" w:rsidP="00F350CD">
      <w:pPr>
        <w:rPr>
          <w:b/>
        </w:rPr>
      </w:pPr>
      <w:r w:rsidRPr="00075E6B">
        <w:rPr>
          <w:b/>
        </w:rPr>
        <w:t>CONS</w:t>
      </w:r>
      <w:r>
        <w:rPr>
          <w:b/>
        </w:rPr>
        <w:t>E</w:t>
      </w:r>
      <w:r w:rsidRPr="00075E6B">
        <w:rPr>
          <w:b/>
        </w:rPr>
        <w:t>NT AGENDA</w:t>
      </w:r>
    </w:p>
    <w:p w:rsidR="00F350CD" w:rsidRDefault="00F350CD" w:rsidP="00F350CD">
      <w:pPr>
        <w:rPr>
          <w:b/>
        </w:rPr>
      </w:pPr>
    </w:p>
    <w:p w:rsidR="00F350CD" w:rsidRDefault="00F350CD" w:rsidP="00F350CD">
      <w:r w:rsidRPr="00B63927">
        <w:rPr>
          <w:b/>
          <w:u w:val="single"/>
        </w:rPr>
        <w:t>Resolution No. 2017-R-</w:t>
      </w:r>
      <w:r>
        <w:rPr>
          <w:b/>
          <w:u w:val="single"/>
        </w:rPr>
        <w:t>107</w:t>
      </w:r>
      <w:r>
        <w:t>Approve 2017-2018 Liquor License Renewals</w:t>
      </w:r>
    </w:p>
    <w:p w:rsidR="00F350CD" w:rsidRDefault="00F350CD" w:rsidP="00F350CD"/>
    <w:p w:rsidR="00F350CD" w:rsidRDefault="00F350CD" w:rsidP="00F350CD">
      <w:r w:rsidRPr="00802F90">
        <w:rPr>
          <w:b/>
          <w:u w:val="single"/>
        </w:rPr>
        <w:t>Resolution No. 2017-R-108</w:t>
      </w:r>
      <w:r>
        <w:rPr>
          <w:b/>
          <w:u w:val="single"/>
        </w:rPr>
        <w:t xml:space="preserve"> </w:t>
      </w:r>
      <w:r>
        <w:t>Award Engineering Services Contract to CME Engineers for the 2017 Road Program</w:t>
      </w:r>
    </w:p>
    <w:p w:rsidR="00F350CD" w:rsidRDefault="00F350CD" w:rsidP="00F350CD"/>
    <w:p w:rsidR="00F350CD" w:rsidRDefault="00F350CD" w:rsidP="00F350CD">
      <w:r w:rsidRPr="00A225F7">
        <w:rPr>
          <w:b/>
          <w:u w:val="single"/>
        </w:rPr>
        <w:t>Resolution No. 2017-R-109</w:t>
      </w:r>
      <w:r>
        <w:rPr>
          <w:b/>
          <w:u w:val="single"/>
        </w:rPr>
        <w:t xml:space="preserve"> </w:t>
      </w:r>
      <w:r>
        <w:t>Award Engineering Services Contract to Remington &amp; Vernick Engineers for 2017 Fire Hydrant Replacement Program</w:t>
      </w:r>
    </w:p>
    <w:p w:rsidR="00F350CD" w:rsidRDefault="00F350CD" w:rsidP="00F350CD"/>
    <w:p w:rsidR="00F350CD" w:rsidRDefault="00F350CD" w:rsidP="00F350CD">
      <w:r w:rsidRPr="00A225F7">
        <w:rPr>
          <w:b/>
          <w:u w:val="single"/>
        </w:rPr>
        <w:t>Resolution No. 2017-R-110</w:t>
      </w:r>
      <w:r>
        <w:rPr>
          <w:b/>
          <w:u w:val="single"/>
        </w:rPr>
        <w:t xml:space="preserve"> </w:t>
      </w:r>
      <w:r>
        <w:t>Award Engineering Services Contract to Remington &amp; Vernick Engineers for Cleaning and Lining or Replacement of Water Mains</w:t>
      </w:r>
    </w:p>
    <w:p w:rsidR="00F350CD" w:rsidRDefault="00F350CD" w:rsidP="00F350CD"/>
    <w:p w:rsidR="00F350CD" w:rsidRDefault="00F350CD" w:rsidP="00F350CD">
      <w:r w:rsidRPr="00A225F7">
        <w:rPr>
          <w:b/>
          <w:u w:val="single"/>
        </w:rPr>
        <w:t>Resolution No. 2017-R-111</w:t>
      </w:r>
      <w:r>
        <w:rPr>
          <w:b/>
          <w:u w:val="single"/>
        </w:rPr>
        <w:t xml:space="preserve"> </w:t>
      </w:r>
      <w:r>
        <w:t>Award Engineering Services Contract to Remington &amp; Vernick Engineers for Water System Improvements</w:t>
      </w:r>
    </w:p>
    <w:p w:rsidR="00F350CD" w:rsidRDefault="00F350CD" w:rsidP="00F350CD"/>
    <w:p w:rsidR="00F350CD" w:rsidRPr="00F46313" w:rsidRDefault="00F350CD" w:rsidP="00F350CD">
      <w:r w:rsidRPr="00F46313">
        <w:rPr>
          <w:b/>
          <w:u w:val="single"/>
        </w:rPr>
        <w:t>Resolution No. 2017-R-112</w:t>
      </w:r>
      <w:r>
        <w:rPr>
          <w:b/>
          <w:u w:val="single"/>
        </w:rPr>
        <w:t xml:space="preserve"> </w:t>
      </w:r>
      <w:r>
        <w:t>Authorize the Sale of Municipal Unused Property</w:t>
      </w:r>
    </w:p>
    <w:p w:rsidR="00F350CD" w:rsidRDefault="00F350CD" w:rsidP="00F350CD"/>
    <w:p w:rsidR="00F350CD" w:rsidRDefault="00F350CD" w:rsidP="00F350CD"/>
    <w:p w:rsidR="00F350CD" w:rsidRDefault="00F350CD" w:rsidP="00F350CD">
      <w:r>
        <w:lastRenderedPageBreak/>
        <w:t>Motion to Approve:</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F350CD" w:rsidTr="00F350CD">
        <w:trPr>
          <w:trHeight w:val="253"/>
        </w:trPr>
        <w:tc>
          <w:tcPr>
            <w:tcW w:w="1368" w:type="dxa"/>
          </w:tcPr>
          <w:p w:rsidR="00F350CD" w:rsidRDefault="00F350CD" w:rsidP="00F350CD">
            <w:pPr>
              <w:jc w:val="center"/>
            </w:pPr>
            <w:r>
              <w:t>COUNCIL</w:t>
            </w:r>
          </w:p>
        </w:tc>
        <w:tc>
          <w:tcPr>
            <w:tcW w:w="1368" w:type="dxa"/>
          </w:tcPr>
          <w:p w:rsidR="00F350CD" w:rsidRDefault="00F350CD" w:rsidP="00F350CD">
            <w:pPr>
              <w:jc w:val="center"/>
            </w:pPr>
            <w:r>
              <w:t>MOTION</w:t>
            </w:r>
          </w:p>
        </w:tc>
        <w:tc>
          <w:tcPr>
            <w:tcW w:w="1368" w:type="dxa"/>
          </w:tcPr>
          <w:p w:rsidR="00F350CD" w:rsidRDefault="00F350CD" w:rsidP="00F350CD">
            <w:pPr>
              <w:jc w:val="center"/>
            </w:pPr>
            <w:r>
              <w:t>SECOND</w:t>
            </w:r>
          </w:p>
        </w:tc>
        <w:tc>
          <w:tcPr>
            <w:tcW w:w="1368" w:type="dxa"/>
          </w:tcPr>
          <w:p w:rsidR="00F350CD" w:rsidRDefault="00F350CD" w:rsidP="00F350CD">
            <w:pPr>
              <w:jc w:val="center"/>
            </w:pPr>
            <w:r>
              <w:t>AYES</w:t>
            </w:r>
          </w:p>
        </w:tc>
        <w:tc>
          <w:tcPr>
            <w:tcW w:w="1368" w:type="dxa"/>
          </w:tcPr>
          <w:p w:rsidR="00F350CD" w:rsidRDefault="00F350CD" w:rsidP="00F350CD">
            <w:pPr>
              <w:jc w:val="center"/>
            </w:pPr>
            <w:r>
              <w:t>NAYS</w:t>
            </w:r>
          </w:p>
        </w:tc>
        <w:tc>
          <w:tcPr>
            <w:tcW w:w="1368" w:type="dxa"/>
          </w:tcPr>
          <w:p w:rsidR="00F350CD" w:rsidRDefault="00F350CD" w:rsidP="00F350CD">
            <w:pPr>
              <w:jc w:val="center"/>
            </w:pPr>
            <w:r>
              <w:t>ABSTAIN</w:t>
            </w:r>
          </w:p>
        </w:tc>
        <w:tc>
          <w:tcPr>
            <w:tcW w:w="1368" w:type="dxa"/>
          </w:tcPr>
          <w:p w:rsidR="00F350CD" w:rsidRDefault="00F350CD" w:rsidP="00F350CD">
            <w:pPr>
              <w:jc w:val="center"/>
            </w:pPr>
            <w:r>
              <w:t>ABSENT</w:t>
            </w:r>
          </w:p>
        </w:tc>
      </w:tr>
      <w:tr w:rsidR="00F350CD" w:rsidTr="00F350CD">
        <w:trPr>
          <w:trHeight w:val="253"/>
        </w:trPr>
        <w:tc>
          <w:tcPr>
            <w:tcW w:w="1368" w:type="dxa"/>
          </w:tcPr>
          <w:p w:rsidR="00F350CD" w:rsidRDefault="00F350CD" w:rsidP="00F350CD">
            <w:r>
              <w:t>Kauffman</w:t>
            </w: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tc>
      </w:tr>
      <w:tr w:rsidR="00F350CD" w:rsidTr="00F350CD">
        <w:trPr>
          <w:trHeight w:val="253"/>
        </w:trPr>
        <w:tc>
          <w:tcPr>
            <w:tcW w:w="1368" w:type="dxa"/>
          </w:tcPr>
          <w:p w:rsidR="00F350CD" w:rsidRDefault="00F350CD" w:rsidP="00F350CD">
            <w:r>
              <w:t>Manchello</w:t>
            </w: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r w:rsidR="00F350CD" w:rsidTr="00F350CD">
        <w:trPr>
          <w:trHeight w:val="253"/>
        </w:trPr>
        <w:tc>
          <w:tcPr>
            <w:tcW w:w="1368" w:type="dxa"/>
          </w:tcPr>
          <w:p w:rsidR="00F350CD" w:rsidRDefault="00F350CD" w:rsidP="00F350CD">
            <w:r>
              <w:t>Volpe</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517CD0" w:rsidP="00517CD0">
            <w:pPr>
              <w:jc w:val="center"/>
            </w:pPr>
            <w:r>
              <w:t>x</w:t>
            </w:r>
          </w:p>
        </w:tc>
      </w:tr>
      <w:tr w:rsidR="00F350CD" w:rsidTr="00F350CD">
        <w:trPr>
          <w:trHeight w:val="253"/>
        </w:trPr>
        <w:tc>
          <w:tcPr>
            <w:tcW w:w="1368" w:type="dxa"/>
          </w:tcPr>
          <w:p w:rsidR="00F350CD" w:rsidRDefault="00F350CD" w:rsidP="00F350CD">
            <w:r>
              <w:t>Wells</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517CD0" w:rsidP="00F350CD">
            <w:pPr>
              <w:jc w:val="center"/>
            </w:pPr>
            <w:r>
              <w:t>x</w:t>
            </w:r>
          </w:p>
        </w:tc>
      </w:tr>
      <w:tr w:rsidR="00F350CD" w:rsidTr="00F350CD">
        <w:trPr>
          <w:trHeight w:val="253"/>
        </w:trPr>
        <w:tc>
          <w:tcPr>
            <w:tcW w:w="1368" w:type="dxa"/>
          </w:tcPr>
          <w:p w:rsidR="00F350CD" w:rsidRDefault="00F350CD" w:rsidP="00F350CD">
            <w:r>
              <w:t>Wiest</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bl>
    <w:p w:rsidR="00F350CD" w:rsidRDefault="00F350CD" w:rsidP="00F350CD"/>
    <w:p w:rsidR="00F350CD" w:rsidRDefault="00F350CD" w:rsidP="00F350CD">
      <w:r w:rsidRPr="00F72889">
        <w:t xml:space="preserve">APPROVAL OF EXPENDITURE LIST </w:t>
      </w:r>
      <w:r w:rsidR="009C4693">
        <w:t>- $3,002,697.51</w:t>
      </w:r>
    </w:p>
    <w:p w:rsidR="00F350CD" w:rsidRDefault="00F350CD" w:rsidP="00F350CD">
      <w:r>
        <w:t>Motion to Approve:</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F350CD" w:rsidTr="00F350CD">
        <w:trPr>
          <w:trHeight w:val="253"/>
        </w:trPr>
        <w:tc>
          <w:tcPr>
            <w:tcW w:w="1368" w:type="dxa"/>
          </w:tcPr>
          <w:p w:rsidR="00F350CD" w:rsidRDefault="00F350CD" w:rsidP="00F350CD">
            <w:pPr>
              <w:jc w:val="center"/>
            </w:pPr>
            <w:r>
              <w:t>COUNCIL</w:t>
            </w:r>
          </w:p>
        </w:tc>
        <w:tc>
          <w:tcPr>
            <w:tcW w:w="1368" w:type="dxa"/>
          </w:tcPr>
          <w:p w:rsidR="00F350CD" w:rsidRDefault="00F350CD" w:rsidP="00F350CD">
            <w:pPr>
              <w:jc w:val="center"/>
            </w:pPr>
            <w:r>
              <w:t>MOTION</w:t>
            </w:r>
          </w:p>
        </w:tc>
        <w:tc>
          <w:tcPr>
            <w:tcW w:w="1368" w:type="dxa"/>
          </w:tcPr>
          <w:p w:rsidR="00F350CD" w:rsidRDefault="00F350CD" w:rsidP="00F350CD">
            <w:pPr>
              <w:jc w:val="center"/>
            </w:pPr>
            <w:r>
              <w:t>SECOND</w:t>
            </w:r>
          </w:p>
        </w:tc>
        <w:tc>
          <w:tcPr>
            <w:tcW w:w="1368" w:type="dxa"/>
          </w:tcPr>
          <w:p w:rsidR="00F350CD" w:rsidRDefault="00F350CD" w:rsidP="00F350CD">
            <w:pPr>
              <w:jc w:val="center"/>
            </w:pPr>
            <w:r>
              <w:t>AYES</w:t>
            </w:r>
          </w:p>
        </w:tc>
        <w:tc>
          <w:tcPr>
            <w:tcW w:w="1368" w:type="dxa"/>
          </w:tcPr>
          <w:p w:rsidR="00F350CD" w:rsidRDefault="00F350CD" w:rsidP="00F350CD">
            <w:pPr>
              <w:jc w:val="center"/>
            </w:pPr>
            <w:r>
              <w:t>NAYS</w:t>
            </w:r>
          </w:p>
        </w:tc>
        <w:tc>
          <w:tcPr>
            <w:tcW w:w="1368" w:type="dxa"/>
          </w:tcPr>
          <w:p w:rsidR="00F350CD" w:rsidRDefault="00F350CD" w:rsidP="00F350CD">
            <w:pPr>
              <w:jc w:val="center"/>
            </w:pPr>
            <w:r>
              <w:t>ABSTAIN</w:t>
            </w:r>
          </w:p>
        </w:tc>
        <w:tc>
          <w:tcPr>
            <w:tcW w:w="1368" w:type="dxa"/>
          </w:tcPr>
          <w:p w:rsidR="00F350CD" w:rsidRDefault="00F350CD" w:rsidP="00F350CD">
            <w:pPr>
              <w:jc w:val="center"/>
            </w:pPr>
            <w:r>
              <w:t>ABSENT</w:t>
            </w:r>
          </w:p>
        </w:tc>
      </w:tr>
      <w:tr w:rsidR="00F350CD" w:rsidTr="00F350CD">
        <w:trPr>
          <w:trHeight w:val="253"/>
        </w:trPr>
        <w:tc>
          <w:tcPr>
            <w:tcW w:w="1368" w:type="dxa"/>
          </w:tcPr>
          <w:p w:rsidR="00F350CD" w:rsidRDefault="00F350CD" w:rsidP="00F350CD">
            <w:r>
              <w:t>Kauffman</w:t>
            </w: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tc>
      </w:tr>
      <w:tr w:rsidR="00F350CD" w:rsidTr="00F350CD">
        <w:trPr>
          <w:trHeight w:val="253"/>
        </w:trPr>
        <w:tc>
          <w:tcPr>
            <w:tcW w:w="1368" w:type="dxa"/>
          </w:tcPr>
          <w:p w:rsidR="00F350CD" w:rsidRDefault="00F350CD" w:rsidP="00F350CD">
            <w:r>
              <w:t>Manchello</w:t>
            </w: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r w:rsidR="00F350CD" w:rsidTr="00F350CD">
        <w:trPr>
          <w:trHeight w:val="253"/>
        </w:trPr>
        <w:tc>
          <w:tcPr>
            <w:tcW w:w="1368" w:type="dxa"/>
          </w:tcPr>
          <w:p w:rsidR="00F350CD" w:rsidRDefault="00F350CD" w:rsidP="00F350CD">
            <w:r>
              <w:t>Volpe</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517CD0" w:rsidP="00517CD0">
            <w:pPr>
              <w:jc w:val="center"/>
            </w:pPr>
            <w:r>
              <w:t>x</w:t>
            </w:r>
          </w:p>
        </w:tc>
      </w:tr>
      <w:tr w:rsidR="00F350CD" w:rsidTr="00F350CD">
        <w:trPr>
          <w:trHeight w:val="253"/>
        </w:trPr>
        <w:tc>
          <w:tcPr>
            <w:tcW w:w="1368" w:type="dxa"/>
          </w:tcPr>
          <w:p w:rsidR="00F350CD" w:rsidRDefault="00F350CD" w:rsidP="00F350CD">
            <w:r>
              <w:t>Wells</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517CD0" w:rsidP="00F350CD">
            <w:pPr>
              <w:jc w:val="center"/>
            </w:pPr>
            <w:r>
              <w:t>x</w:t>
            </w:r>
          </w:p>
        </w:tc>
      </w:tr>
      <w:tr w:rsidR="00F350CD" w:rsidTr="00F350CD">
        <w:trPr>
          <w:trHeight w:val="253"/>
        </w:trPr>
        <w:tc>
          <w:tcPr>
            <w:tcW w:w="1368" w:type="dxa"/>
          </w:tcPr>
          <w:p w:rsidR="00F350CD" w:rsidRDefault="00F350CD" w:rsidP="00F350CD">
            <w:r>
              <w:t>Wiest</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bl>
    <w:p w:rsidR="00F350CD" w:rsidRDefault="00F350CD" w:rsidP="00F350CD"/>
    <w:p w:rsidR="00F350CD" w:rsidRPr="00F72889" w:rsidRDefault="00F350CD" w:rsidP="00F350CD"/>
    <w:p w:rsidR="00F350CD" w:rsidRDefault="00F350CD" w:rsidP="00F350CD">
      <w:r w:rsidRPr="00F72889">
        <w:t>PUBLIC COMMENTS:</w:t>
      </w:r>
      <w:r w:rsidR="00D80A8E">
        <w:t xml:space="preserve"> Ms. McBride, 520 Spruce Avenue, asked about the CME Road Project, Manager Andl gave her the details, which did not include Spruce Avenue</w:t>
      </w:r>
    </w:p>
    <w:p w:rsidR="00F350CD" w:rsidRDefault="00F350CD" w:rsidP="00F350CD">
      <w:r>
        <w:t>Motion to Close:</w:t>
      </w:r>
      <w:r>
        <w:tab/>
      </w:r>
      <w:r>
        <w:tab/>
        <w:t>Comments:</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F350CD" w:rsidTr="00F350CD">
        <w:trPr>
          <w:trHeight w:val="253"/>
        </w:trPr>
        <w:tc>
          <w:tcPr>
            <w:tcW w:w="1368" w:type="dxa"/>
          </w:tcPr>
          <w:p w:rsidR="00F350CD" w:rsidRDefault="00F350CD" w:rsidP="00F350CD">
            <w:pPr>
              <w:jc w:val="center"/>
            </w:pPr>
            <w:r>
              <w:t>COUNCIL</w:t>
            </w:r>
          </w:p>
        </w:tc>
        <w:tc>
          <w:tcPr>
            <w:tcW w:w="1368" w:type="dxa"/>
          </w:tcPr>
          <w:p w:rsidR="00F350CD" w:rsidRDefault="00F350CD" w:rsidP="00F350CD">
            <w:pPr>
              <w:jc w:val="center"/>
            </w:pPr>
            <w:r>
              <w:t>MOTION</w:t>
            </w:r>
          </w:p>
        </w:tc>
        <w:tc>
          <w:tcPr>
            <w:tcW w:w="1368" w:type="dxa"/>
          </w:tcPr>
          <w:p w:rsidR="00F350CD" w:rsidRDefault="00F350CD" w:rsidP="00F350CD">
            <w:pPr>
              <w:jc w:val="center"/>
            </w:pPr>
            <w:r>
              <w:t>SECOND</w:t>
            </w:r>
          </w:p>
        </w:tc>
        <w:tc>
          <w:tcPr>
            <w:tcW w:w="1368" w:type="dxa"/>
          </w:tcPr>
          <w:p w:rsidR="00F350CD" w:rsidRDefault="00F350CD" w:rsidP="00F350CD">
            <w:pPr>
              <w:jc w:val="center"/>
            </w:pPr>
            <w:r>
              <w:t>AYES</w:t>
            </w:r>
          </w:p>
        </w:tc>
        <w:tc>
          <w:tcPr>
            <w:tcW w:w="1368" w:type="dxa"/>
          </w:tcPr>
          <w:p w:rsidR="00F350CD" w:rsidRDefault="00F350CD" w:rsidP="00F350CD">
            <w:pPr>
              <w:jc w:val="center"/>
            </w:pPr>
            <w:r>
              <w:t>NAYS</w:t>
            </w:r>
          </w:p>
        </w:tc>
        <w:tc>
          <w:tcPr>
            <w:tcW w:w="1368" w:type="dxa"/>
          </w:tcPr>
          <w:p w:rsidR="00F350CD" w:rsidRDefault="00F350CD" w:rsidP="00F350CD">
            <w:pPr>
              <w:jc w:val="center"/>
            </w:pPr>
            <w:r>
              <w:t>ABSTAIN</w:t>
            </w:r>
          </w:p>
        </w:tc>
        <w:tc>
          <w:tcPr>
            <w:tcW w:w="1368" w:type="dxa"/>
          </w:tcPr>
          <w:p w:rsidR="00F350CD" w:rsidRDefault="00F350CD" w:rsidP="00F350CD">
            <w:pPr>
              <w:jc w:val="center"/>
            </w:pPr>
            <w:r>
              <w:t>ABSENT</w:t>
            </w:r>
          </w:p>
        </w:tc>
      </w:tr>
      <w:tr w:rsidR="00F350CD" w:rsidTr="00F350CD">
        <w:trPr>
          <w:trHeight w:val="253"/>
        </w:trPr>
        <w:tc>
          <w:tcPr>
            <w:tcW w:w="1368" w:type="dxa"/>
          </w:tcPr>
          <w:p w:rsidR="00F350CD" w:rsidRDefault="00F350CD" w:rsidP="00F350CD">
            <w:r>
              <w:t>Kauffman</w:t>
            </w: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tc>
      </w:tr>
      <w:tr w:rsidR="00F350CD" w:rsidTr="00F350CD">
        <w:trPr>
          <w:trHeight w:val="253"/>
        </w:trPr>
        <w:tc>
          <w:tcPr>
            <w:tcW w:w="1368" w:type="dxa"/>
          </w:tcPr>
          <w:p w:rsidR="00F350CD" w:rsidRDefault="00F350CD" w:rsidP="00F350CD">
            <w:r>
              <w:t>Manchello</w:t>
            </w: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r w:rsidR="00F350CD" w:rsidTr="00F350CD">
        <w:trPr>
          <w:trHeight w:val="253"/>
        </w:trPr>
        <w:tc>
          <w:tcPr>
            <w:tcW w:w="1368" w:type="dxa"/>
          </w:tcPr>
          <w:p w:rsidR="00F350CD" w:rsidRDefault="00F350CD" w:rsidP="00F350CD">
            <w:r>
              <w:t>Volpe</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517CD0" w:rsidP="00517CD0">
            <w:pPr>
              <w:jc w:val="center"/>
            </w:pPr>
            <w:r>
              <w:t>x</w:t>
            </w:r>
          </w:p>
        </w:tc>
      </w:tr>
      <w:tr w:rsidR="00F350CD" w:rsidTr="00F350CD">
        <w:trPr>
          <w:trHeight w:val="253"/>
        </w:trPr>
        <w:tc>
          <w:tcPr>
            <w:tcW w:w="1368" w:type="dxa"/>
          </w:tcPr>
          <w:p w:rsidR="00F350CD" w:rsidRDefault="00F350CD" w:rsidP="00F350CD">
            <w:r>
              <w:t>Wells</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517CD0" w:rsidP="00F350CD">
            <w:pPr>
              <w:jc w:val="center"/>
            </w:pPr>
            <w:r>
              <w:t>x</w:t>
            </w:r>
          </w:p>
        </w:tc>
      </w:tr>
      <w:tr w:rsidR="00F350CD" w:rsidTr="00F350CD">
        <w:trPr>
          <w:trHeight w:val="253"/>
        </w:trPr>
        <w:tc>
          <w:tcPr>
            <w:tcW w:w="1368" w:type="dxa"/>
          </w:tcPr>
          <w:p w:rsidR="00F350CD" w:rsidRDefault="00F350CD" w:rsidP="00F350CD">
            <w:r>
              <w:t>Wiest</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517CD0"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bl>
    <w:p w:rsidR="00F350CD" w:rsidRDefault="00F350CD" w:rsidP="00F350CD"/>
    <w:p w:rsidR="00F350CD" w:rsidRDefault="00F350CD" w:rsidP="00F350CD"/>
    <w:p w:rsidR="00F350CD" w:rsidRPr="00F72889" w:rsidRDefault="00F350CD" w:rsidP="00F350CD">
      <w:r w:rsidRPr="00F72889">
        <w:t>STAFF AND PROFESSIONAL COMMENTS:</w:t>
      </w:r>
      <w:r w:rsidR="00D80A8E">
        <w:t xml:space="preserve"> Council reminded everyone that the July 4</w:t>
      </w:r>
      <w:r w:rsidR="00D80A8E" w:rsidRPr="00D80A8E">
        <w:rPr>
          <w:vertAlign w:val="superscript"/>
        </w:rPr>
        <w:t>th</w:t>
      </w:r>
      <w:r w:rsidR="00D80A8E">
        <w:t xml:space="preserve"> holiday is fast approaching and to be part of the festivities.  Also, the new water meter system is being installed and asked for public cooperation.  Today starts summer, please be safe and look out for children off from school.</w:t>
      </w:r>
    </w:p>
    <w:p w:rsidR="00F350CD" w:rsidRDefault="00F350CD" w:rsidP="00F350CD"/>
    <w:p w:rsidR="00F350CD" w:rsidRPr="00F72889" w:rsidRDefault="00F350CD" w:rsidP="00F350CD">
      <w:r w:rsidRPr="00F72889">
        <w:t>OLD BUSINESS:</w:t>
      </w:r>
    </w:p>
    <w:p w:rsidR="00F350CD" w:rsidRDefault="00F350CD" w:rsidP="00F350CD">
      <w:pPr>
        <w:pStyle w:val="ListParagraph"/>
        <w:numPr>
          <w:ilvl w:val="0"/>
          <w:numId w:val="1"/>
        </w:numPr>
      </w:pPr>
      <w:r w:rsidRPr="00F72889">
        <w:t xml:space="preserve">Operations </w:t>
      </w:r>
    </w:p>
    <w:p w:rsidR="00D80A8E" w:rsidRDefault="00D80A8E" w:rsidP="00D80A8E">
      <w:pPr>
        <w:pStyle w:val="ListParagraph"/>
        <w:numPr>
          <w:ilvl w:val="1"/>
          <w:numId w:val="1"/>
        </w:numPr>
      </w:pPr>
      <w:r>
        <w:t>The prayer group will be on the 24</w:t>
      </w:r>
      <w:r w:rsidRPr="00D80A8E">
        <w:rPr>
          <w:vertAlign w:val="superscript"/>
        </w:rPr>
        <w:t>th</w:t>
      </w:r>
    </w:p>
    <w:p w:rsidR="00D80A8E" w:rsidRDefault="00D1485D" w:rsidP="00D80A8E">
      <w:pPr>
        <w:pStyle w:val="ListParagraph"/>
        <w:numPr>
          <w:ilvl w:val="1"/>
          <w:numId w:val="1"/>
        </w:numPr>
      </w:pPr>
      <w:r>
        <w:t>The report of dirty water stemmed from PSE &amp; G work, resolved</w:t>
      </w:r>
    </w:p>
    <w:p w:rsidR="00D1485D" w:rsidRDefault="00D1485D" w:rsidP="00D80A8E">
      <w:pPr>
        <w:pStyle w:val="ListParagraph"/>
        <w:numPr>
          <w:ilvl w:val="1"/>
          <w:numId w:val="1"/>
        </w:numPr>
      </w:pPr>
      <w:r>
        <w:t>The food bank container is being decorated then placed in the lobby for donations</w:t>
      </w:r>
    </w:p>
    <w:p w:rsidR="00D1485D" w:rsidRDefault="00D1485D" w:rsidP="00D80A8E">
      <w:pPr>
        <w:pStyle w:val="ListParagraph"/>
        <w:numPr>
          <w:ilvl w:val="1"/>
          <w:numId w:val="1"/>
        </w:numPr>
      </w:pPr>
      <w:r>
        <w:t>The tree list is ready to go out next week</w:t>
      </w:r>
    </w:p>
    <w:p w:rsidR="00F350CD" w:rsidRDefault="00F350CD" w:rsidP="00F350CD">
      <w:pPr>
        <w:pStyle w:val="ListParagraph"/>
        <w:numPr>
          <w:ilvl w:val="0"/>
          <w:numId w:val="1"/>
        </w:numPr>
      </w:pPr>
      <w:r>
        <w:t>Enginee</w:t>
      </w:r>
      <w:r w:rsidR="00590423">
        <w:t xml:space="preserve">r’s Report </w:t>
      </w:r>
    </w:p>
    <w:p w:rsidR="00590423" w:rsidRDefault="00590423" w:rsidP="00590423">
      <w:pPr>
        <w:pStyle w:val="ListParagraph"/>
        <w:numPr>
          <w:ilvl w:val="1"/>
          <w:numId w:val="1"/>
        </w:numPr>
      </w:pPr>
      <w:r>
        <w:t>57 Collins Lane &amp; Silo Demolition – design 50% complete.  Mayor Wiest wants to know why the Alaimo projects are taking so long to complete and can’t get out of the planning stage in a timely manner.  Understood by Alaimo</w:t>
      </w:r>
    </w:p>
    <w:p w:rsidR="00590423" w:rsidRDefault="00590423" w:rsidP="00590423">
      <w:pPr>
        <w:pStyle w:val="ListParagraph"/>
        <w:numPr>
          <w:ilvl w:val="1"/>
          <w:numId w:val="1"/>
        </w:numPr>
      </w:pPr>
      <w:r>
        <w:lastRenderedPageBreak/>
        <w:t>Buttonwood Avenue Drainage Study – the process of vacating the township land to the residents that are currently occupying the land needs to be coordinated.</w:t>
      </w:r>
    </w:p>
    <w:p w:rsidR="00590423" w:rsidRDefault="00590423" w:rsidP="00590423">
      <w:pPr>
        <w:pStyle w:val="ListParagraph"/>
        <w:numPr>
          <w:ilvl w:val="1"/>
          <w:numId w:val="1"/>
        </w:numPr>
      </w:pPr>
      <w:r>
        <w:t>First Aid Squad Roof – construction is complete, final close-out documentation to be submitted</w:t>
      </w:r>
    </w:p>
    <w:p w:rsidR="00590423" w:rsidRDefault="00590423" w:rsidP="00590423">
      <w:pPr>
        <w:pStyle w:val="ListParagraph"/>
        <w:numPr>
          <w:ilvl w:val="1"/>
          <w:numId w:val="1"/>
        </w:numPr>
      </w:pPr>
      <w:r>
        <w:t>2016 Safe Routes to School Grant – CED submitted to NJDEP for their approval</w:t>
      </w:r>
    </w:p>
    <w:p w:rsidR="00590423" w:rsidRDefault="00590423" w:rsidP="00590423">
      <w:pPr>
        <w:pStyle w:val="ListParagraph"/>
        <w:numPr>
          <w:ilvl w:val="1"/>
          <w:numId w:val="1"/>
        </w:numPr>
      </w:pPr>
      <w:r>
        <w:t>Wallace Avenue Reconstruction – coordinated with the Police Department in regards to vehicle and pedestrian traffic at the intersection of Forklanding Road and Wallace Avenue.  Christmas tree pad has been incorporated in the plans, bids will be received on Thursday July 20</w:t>
      </w:r>
      <w:r w:rsidRPr="00590423">
        <w:rPr>
          <w:vertAlign w:val="superscript"/>
        </w:rPr>
        <w:t>th</w:t>
      </w:r>
      <w:r>
        <w:t xml:space="preserve"> at 10 am</w:t>
      </w:r>
    </w:p>
    <w:p w:rsidR="00F350CD" w:rsidRPr="00F72889" w:rsidRDefault="00F350CD" w:rsidP="00F350CD">
      <w:pPr>
        <w:pStyle w:val="ListParagraph"/>
        <w:numPr>
          <w:ilvl w:val="0"/>
          <w:numId w:val="1"/>
        </w:numPr>
      </w:pPr>
      <w:r w:rsidRPr="00F72889">
        <w:t>Main Street Maple Shade</w:t>
      </w:r>
      <w:r w:rsidR="00590423">
        <w:t xml:space="preserve"> – no report</w:t>
      </w:r>
    </w:p>
    <w:p w:rsidR="00F350CD" w:rsidRPr="00F72889" w:rsidRDefault="00F350CD" w:rsidP="00F350CD">
      <w:pPr>
        <w:pStyle w:val="ListParagraph"/>
        <w:numPr>
          <w:ilvl w:val="0"/>
          <w:numId w:val="1"/>
        </w:numPr>
      </w:pPr>
      <w:r w:rsidRPr="00F72889">
        <w:t>Site Plan Advis</w:t>
      </w:r>
      <w:r w:rsidR="00590423">
        <w:t>ory Board – no report</w:t>
      </w:r>
    </w:p>
    <w:p w:rsidR="00F350CD" w:rsidRDefault="00F350CD" w:rsidP="00F350CD">
      <w:pPr>
        <w:pStyle w:val="ListParagraph"/>
        <w:numPr>
          <w:ilvl w:val="0"/>
          <w:numId w:val="1"/>
        </w:numPr>
      </w:pPr>
      <w:r w:rsidRPr="00F72889">
        <w:t>Sustain</w:t>
      </w:r>
      <w:r w:rsidR="00590423">
        <w:t>able Maple Shade – no report</w:t>
      </w:r>
    </w:p>
    <w:p w:rsidR="00F350CD" w:rsidRDefault="00F350CD" w:rsidP="00F350CD">
      <w:pPr>
        <w:pStyle w:val="ListParagraph"/>
        <w:numPr>
          <w:ilvl w:val="0"/>
          <w:numId w:val="1"/>
        </w:numPr>
      </w:pPr>
      <w:r>
        <w:t>Advisory Board of Commer</w:t>
      </w:r>
      <w:r w:rsidR="00590423">
        <w:t>ce – no report</w:t>
      </w:r>
    </w:p>
    <w:p w:rsidR="00F350CD" w:rsidRDefault="00F350CD" w:rsidP="00F350CD">
      <w:pPr>
        <w:pStyle w:val="ListParagraph"/>
        <w:numPr>
          <w:ilvl w:val="0"/>
          <w:numId w:val="1"/>
        </w:numPr>
      </w:pPr>
      <w:r>
        <w:t xml:space="preserve">Redevelopment </w:t>
      </w:r>
      <w:r w:rsidR="00590423">
        <w:t>– the lot across Route 73 is being cleaned up and may be potential redevelopment</w:t>
      </w:r>
    </w:p>
    <w:p w:rsidR="00F350CD" w:rsidRDefault="00F350CD" w:rsidP="00F350CD">
      <w:pPr>
        <w:pStyle w:val="ListParagraph"/>
        <w:numPr>
          <w:ilvl w:val="0"/>
          <w:numId w:val="1"/>
        </w:numPr>
      </w:pPr>
      <w:r>
        <w:t>Housing Inspection Ordinance</w:t>
      </w:r>
      <w:r w:rsidRPr="00F72889">
        <w:t xml:space="preserve"> – </w:t>
      </w:r>
      <w:r w:rsidR="00590423">
        <w:t>no report</w:t>
      </w:r>
    </w:p>
    <w:p w:rsidR="00F350CD" w:rsidRDefault="00F350CD" w:rsidP="00F350CD">
      <w:pPr>
        <w:pStyle w:val="ListParagraph"/>
        <w:numPr>
          <w:ilvl w:val="1"/>
          <w:numId w:val="1"/>
        </w:numPr>
      </w:pPr>
      <w:r w:rsidRPr="00F72889">
        <w:t>Hotels/Motels Inspections</w:t>
      </w:r>
    </w:p>
    <w:p w:rsidR="00F350CD" w:rsidRDefault="00F350CD" w:rsidP="00F350CD"/>
    <w:p w:rsidR="00F350CD" w:rsidRDefault="00F350CD" w:rsidP="00F350CD">
      <w:r>
        <w:t>NEW</w:t>
      </w:r>
      <w:r w:rsidRPr="00F72889">
        <w:t xml:space="preserve"> BUSIN</w:t>
      </w:r>
      <w:r>
        <w:t>ESS</w:t>
      </w:r>
    </w:p>
    <w:p w:rsidR="00590423" w:rsidRDefault="00590423" w:rsidP="00590423">
      <w:pPr>
        <w:pStyle w:val="ListParagraph"/>
        <w:numPr>
          <w:ilvl w:val="0"/>
          <w:numId w:val="3"/>
        </w:numPr>
      </w:pPr>
      <w:r>
        <w:t>Mr. Kauffman would like to see a crossing guard at Front and Fellowship next school year or know why there isn’t one.  It seems dangerous for children.</w:t>
      </w:r>
    </w:p>
    <w:p w:rsidR="00F350CD" w:rsidRDefault="00F350CD" w:rsidP="00F350CD">
      <w:pPr>
        <w:ind w:left="360"/>
      </w:pPr>
    </w:p>
    <w:p w:rsidR="00F350CD" w:rsidRPr="00F72889" w:rsidRDefault="00F350CD" w:rsidP="00F350CD">
      <w:r w:rsidRPr="00F72889">
        <w:t xml:space="preserve">MOTION TO ADJOURN UNTIL </w:t>
      </w:r>
      <w:r>
        <w:t xml:space="preserve">COUNCIL MEETING SCHEDULED FOR JULY 24, 2017 </w:t>
      </w:r>
    </w:p>
    <w:p w:rsidR="00F350CD" w:rsidRDefault="00F350CD" w:rsidP="00F350CD"/>
    <w:p w:rsidR="00F350CD" w:rsidRDefault="00F350CD" w:rsidP="00F350CD">
      <w:r>
        <w:t>Motion to Adjourn:</w:t>
      </w:r>
      <w:r>
        <w:tab/>
      </w:r>
      <w:r>
        <w:tab/>
        <w:t>Comments:</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F350CD" w:rsidTr="00F350CD">
        <w:trPr>
          <w:trHeight w:val="253"/>
        </w:trPr>
        <w:tc>
          <w:tcPr>
            <w:tcW w:w="1368" w:type="dxa"/>
          </w:tcPr>
          <w:p w:rsidR="00F350CD" w:rsidRDefault="00F350CD" w:rsidP="00F350CD">
            <w:pPr>
              <w:jc w:val="center"/>
            </w:pPr>
            <w:r>
              <w:t>COUNCIL</w:t>
            </w:r>
          </w:p>
        </w:tc>
        <w:tc>
          <w:tcPr>
            <w:tcW w:w="1368" w:type="dxa"/>
          </w:tcPr>
          <w:p w:rsidR="00F350CD" w:rsidRDefault="00F350CD" w:rsidP="00F350CD">
            <w:pPr>
              <w:jc w:val="center"/>
            </w:pPr>
            <w:r>
              <w:t>MOTION</w:t>
            </w:r>
          </w:p>
        </w:tc>
        <w:tc>
          <w:tcPr>
            <w:tcW w:w="1368" w:type="dxa"/>
          </w:tcPr>
          <w:p w:rsidR="00F350CD" w:rsidRDefault="00F350CD" w:rsidP="00F350CD">
            <w:pPr>
              <w:jc w:val="center"/>
            </w:pPr>
            <w:r>
              <w:t>SECOND</w:t>
            </w:r>
          </w:p>
        </w:tc>
        <w:tc>
          <w:tcPr>
            <w:tcW w:w="1368" w:type="dxa"/>
          </w:tcPr>
          <w:p w:rsidR="00F350CD" w:rsidRDefault="00F350CD" w:rsidP="00F350CD">
            <w:pPr>
              <w:jc w:val="center"/>
            </w:pPr>
            <w:r>
              <w:t>AYES</w:t>
            </w:r>
          </w:p>
        </w:tc>
        <w:tc>
          <w:tcPr>
            <w:tcW w:w="1368" w:type="dxa"/>
          </w:tcPr>
          <w:p w:rsidR="00F350CD" w:rsidRDefault="00F350CD" w:rsidP="00F350CD">
            <w:pPr>
              <w:jc w:val="center"/>
            </w:pPr>
            <w:r>
              <w:t>NAYS</w:t>
            </w:r>
          </w:p>
        </w:tc>
        <w:tc>
          <w:tcPr>
            <w:tcW w:w="1368" w:type="dxa"/>
          </w:tcPr>
          <w:p w:rsidR="00F350CD" w:rsidRDefault="00F350CD" w:rsidP="00F350CD">
            <w:pPr>
              <w:jc w:val="center"/>
            </w:pPr>
            <w:r>
              <w:t>ABSTAIN</w:t>
            </w:r>
          </w:p>
        </w:tc>
        <w:tc>
          <w:tcPr>
            <w:tcW w:w="1368" w:type="dxa"/>
          </w:tcPr>
          <w:p w:rsidR="00F350CD" w:rsidRDefault="00F350CD" w:rsidP="00F350CD">
            <w:pPr>
              <w:jc w:val="center"/>
            </w:pPr>
            <w:r>
              <w:t>ABSENT</w:t>
            </w:r>
          </w:p>
        </w:tc>
      </w:tr>
      <w:tr w:rsidR="00F350CD" w:rsidTr="00F350CD">
        <w:trPr>
          <w:trHeight w:val="253"/>
        </w:trPr>
        <w:tc>
          <w:tcPr>
            <w:tcW w:w="1368" w:type="dxa"/>
          </w:tcPr>
          <w:p w:rsidR="00F350CD" w:rsidRDefault="00F350CD" w:rsidP="00F350CD">
            <w:r>
              <w:t>Kauffman</w:t>
            </w:r>
          </w:p>
        </w:tc>
        <w:tc>
          <w:tcPr>
            <w:tcW w:w="1368" w:type="dxa"/>
          </w:tcPr>
          <w:p w:rsidR="00F350CD" w:rsidRDefault="008E7FD2" w:rsidP="00F350CD">
            <w:pPr>
              <w:jc w:val="center"/>
            </w:pPr>
            <w:r>
              <w:t>x</w:t>
            </w:r>
          </w:p>
        </w:tc>
        <w:tc>
          <w:tcPr>
            <w:tcW w:w="1368" w:type="dxa"/>
          </w:tcPr>
          <w:p w:rsidR="00F350CD" w:rsidRDefault="00F350CD" w:rsidP="00F350CD">
            <w:pPr>
              <w:jc w:val="center"/>
            </w:pPr>
          </w:p>
        </w:tc>
        <w:tc>
          <w:tcPr>
            <w:tcW w:w="1368" w:type="dxa"/>
          </w:tcPr>
          <w:p w:rsidR="00F350CD" w:rsidRDefault="008E7FD2"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tc>
      </w:tr>
      <w:tr w:rsidR="00F350CD" w:rsidTr="00F350CD">
        <w:trPr>
          <w:trHeight w:val="253"/>
        </w:trPr>
        <w:tc>
          <w:tcPr>
            <w:tcW w:w="1368" w:type="dxa"/>
          </w:tcPr>
          <w:p w:rsidR="00F350CD" w:rsidRDefault="00F350CD" w:rsidP="00F350CD">
            <w:r>
              <w:t>Manchello</w:t>
            </w:r>
          </w:p>
        </w:tc>
        <w:tc>
          <w:tcPr>
            <w:tcW w:w="1368" w:type="dxa"/>
          </w:tcPr>
          <w:p w:rsidR="00F350CD" w:rsidRDefault="00F350CD" w:rsidP="00F350CD">
            <w:pPr>
              <w:jc w:val="center"/>
            </w:pPr>
          </w:p>
        </w:tc>
        <w:tc>
          <w:tcPr>
            <w:tcW w:w="1368" w:type="dxa"/>
          </w:tcPr>
          <w:p w:rsidR="00F350CD" w:rsidRDefault="008E7FD2" w:rsidP="00F350CD">
            <w:pPr>
              <w:jc w:val="center"/>
            </w:pPr>
            <w:r>
              <w:t>x</w:t>
            </w:r>
          </w:p>
        </w:tc>
        <w:tc>
          <w:tcPr>
            <w:tcW w:w="1368" w:type="dxa"/>
          </w:tcPr>
          <w:p w:rsidR="00F350CD" w:rsidRDefault="008E7FD2"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r w:rsidR="00F350CD" w:rsidTr="00F350CD">
        <w:trPr>
          <w:trHeight w:val="253"/>
        </w:trPr>
        <w:tc>
          <w:tcPr>
            <w:tcW w:w="1368" w:type="dxa"/>
          </w:tcPr>
          <w:p w:rsidR="00F350CD" w:rsidRDefault="00F350CD" w:rsidP="00F350CD">
            <w:r>
              <w:t>Volpe</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8E7FD2" w:rsidP="008E7FD2">
            <w:pPr>
              <w:jc w:val="center"/>
            </w:pPr>
            <w:r>
              <w:t>x</w:t>
            </w:r>
          </w:p>
        </w:tc>
      </w:tr>
      <w:tr w:rsidR="00F350CD" w:rsidTr="00F350CD">
        <w:trPr>
          <w:trHeight w:val="253"/>
        </w:trPr>
        <w:tc>
          <w:tcPr>
            <w:tcW w:w="1368" w:type="dxa"/>
          </w:tcPr>
          <w:p w:rsidR="00F350CD" w:rsidRDefault="00F350CD" w:rsidP="00F350CD">
            <w:r>
              <w:t>Wells</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8E7FD2" w:rsidP="00F350CD">
            <w:pPr>
              <w:jc w:val="center"/>
            </w:pPr>
            <w:r>
              <w:t>x</w:t>
            </w:r>
          </w:p>
        </w:tc>
      </w:tr>
      <w:tr w:rsidR="00F350CD" w:rsidTr="00F350CD">
        <w:trPr>
          <w:trHeight w:val="253"/>
        </w:trPr>
        <w:tc>
          <w:tcPr>
            <w:tcW w:w="1368" w:type="dxa"/>
          </w:tcPr>
          <w:p w:rsidR="00F350CD" w:rsidRDefault="00F350CD" w:rsidP="00F350CD">
            <w:r>
              <w:t>Wiest</w:t>
            </w:r>
          </w:p>
        </w:tc>
        <w:tc>
          <w:tcPr>
            <w:tcW w:w="1368" w:type="dxa"/>
          </w:tcPr>
          <w:p w:rsidR="00F350CD" w:rsidRDefault="00F350CD" w:rsidP="00F350CD">
            <w:pPr>
              <w:jc w:val="center"/>
            </w:pPr>
          </w:p>
        </w:tc>
        <w:tc>
          <w:tcPr>
            <w:tcW w:w="1368" w:type="dxa"/>
          </w:tcPr>
          <w:p w:rsidR="00F350CD" w:rsidRDefault="00F350CD" w:rsidP="00F350CD">
            <w:pPr>
              <w:jc w:val="center"/>
            </w:pPr>
          </w:p>
        </w:tc>
        <w:tc>
          <w:tcPr>
            <w:tcW w:w="1368" w:type="dxa"/>
          </w:tcPr>
          <w:p w:rsidR="00F350CD" w:rsidRDefault="008E7FD2" w:rsidP="00F350CD">
            <w:pPr>
              <w:jc w:val="center"/>
            </w:pPr>
            <w:r>
              <w:t>x</w:t>
            </w:r>
          </w:p>
        </w:tc>
        <w:tc>
          <w:tcPr>
            <w:tcW w:w="1368" w:type="dxa"/>
          </w:tcPr>
          <w:p w:rsidR="00F350CD" w:rsidRDefault="00F350CD" w:rsidP="00F350CD">
            <w:pPr>
              <w:jc w:val="center"/>
            </w:pPr>
          </w:p>
        </w:tc>
        <w:tc>
          <w:tcPr>
            <w:tcW w:w="1368" w:type="dxa"/>
          </w:tcPr>
          <w:p w:rsidR="00F350CD" w:rsidRDefault="00F350CD" w:rsidP="00F350CD"/>
        </w:tc>
        <w:tc>
          <w:tcPr>
            <w:tcW w:w="1368" w:type="dxa"/>
          </w:tcPr>
          <w:p w:rsidR="00F350CD" w:rsidRDefault="00F350CD" w:rsidP="00F350CD">
            <w:pPr>
              <w:jc w:val="center"/>
            </w:pPr>
          </w:p>
        </w:tc>
      </w:tr>
    </w:tbl>
    <w:p w:rsidR="00F350CD" w:rsidRDefault="00F350CD" w:rsidP="00F350CD"/>
    <w:p w:rsidR="00F350CD" w:rsidRPr="00F72889" w:rsidRDefault="00F350CD" w:rsidP="00F350CD">
      <w:r w:rsidRPr="00F72889">
        <w:t xml:space="preserve">Notice is being forwarded in accordance with </w:t>
      </w:r>
    </w:p>
    <w:p w:rsidR="00F350CD" w:rsidRPr="00F72889" w:rsidRDefault="00F350CD" w:rsidP="00F350CD">
      <w:r w:rsidRPr="00F72889">
        <w:t>The Open Public Meetings Act</w:t>
      </w:r>
    </w:p>
    <w:p w:rsidR="00F350CD" w:rsidRPr="00F72889" w:rsidRDefault="00F350CD" w:rsidP="00F350CD">
      <w:r>
        <w:t>June 20,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20949E6"/>
    <w:multiLevelType w:val="hybridMultilevel"/>
    <w:tmpl w:val="874E4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4"/>
  <w:proofState w:spelling="clean" w:grammar="clean"/>
  <w:defaultTabStop w:val="720"/>
  <w:characterSpacingControl w:val="doNotCompress"/>
  <w:compat/>
  <w:rsids>
    <w:rsidRoot w:val="005B2214"/>
    <w:rsid w:val="0002451F"/>
    <w:rsid w:val="000C3B9C"/>
    <w:rsid w:val="00517CD0"/>
    <w:rsid w:val="00590423"/>
    <w:rsid w:val="005B2214"/>
    <w:rsid w:val="008E7FD2"/>
    <w:rsid w:val="009C4693"/>
    <w:rsid w:val="00A76B6B"/>
    <w:rsid w:val="00AD6BAC"/>
    <w:rsid w:val="00D1485D"/>
    <w:rsid w:val="00D80A8E"/>
    <w:rsid w:val="00F350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0C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0CD"/>
    <w:pPr>
      <w:ind w:left="720"/>
      <w:contextualSpacing/>
    </w:pPr>
  </w:style>
  <w:style w:type="table" w:styleId="TableGrid">
    <w:name w:val="Table Grid"/>
    <w:basedOn w:val="TableNormal"/>
    <w:uiPriority w:val="59"/>
    <w:rsid w:val="00F350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4</cp:revision>
  <dcterms:created xsi:type="dcterms:W3CDTF">2017-06-21T19:38:00Z</dcterms:created>
  <dcterms:modified xsi:type="dcterms:W3CDTF">2017-06-26T17:00:00Z</dcterms:modified>
</cp:coreProperties>
</file>