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E81" w:rsidRPr="00F72889" w:rsidRDefault="00580868" w:rsidP="00580868">
      <w:pPr>
        <w:ind w:left="1440" w:firstLine="720"/>
      </w:pPr>
      <w:r>
        <w:t xml:space="preserve">      </w:t>
      </w:r>
      <w:r w:rsidR="00A41E81" w:rsidRPr="00F72889">
        <w:t>MAPLE SHADE TOWNSHIP COUNCIL</w:t>
      </w:r>
    </w:p>
    <w:p w:rsidR="00A41E81" w:rsidRPr="00117A7C" w:rsidRDefault="00580868" w:rsidP="00A41E81">
      <w:r>
        <w:tab/>
      </w:r>
      <w:r>
        <w:tab/>
      </w:r>
      <w:r>
        <w:tab/>
        <w:t xml:space="preserve">     </w:t>
      </w:r>
      <w:r w:rsidR="00A41E81" w:rsidRPr="00117A7C">
        <w:t xml:space="preserve">      REGULAR SESSION </w:t>
      </w:r>
      <w:r w:rsidR="00A41E81">
        <w:t>MINUTES</w:t>
      </w:r>
    </w:p>
    <w:p w:rsidR="00A41E81" w:rsidRPr="00F72889" w:rsidRDefault="00A41E81" w:rsidP="00A41E81">
      <w:bookmarkStart w:id="0" w:name="_GoBack"/>
      <w:r>
        <w:tab/>
      </w:r>
      <w:r>
        <w:tab/>
      </w:r>
      <w:r>
        <w:tab/>
        <w:t xml:space="preserve">   </w:t>
      </w:r>
      <w:r w:rsidR="00580868">
        <w:t xml:space="preserve">          </w:t>
      </w:r>
      <w:r>
        <w:t xml:space="preserve"> OCTOBER 8</w:t>
      </w:r>
      <w:r w:rsidRPr="00F72889">
        <w:t>, 2015 –7:00 P.M.</w:t>
      </w:r>
    </w:p>
    <w:bookmarkEnd w:id="0"/>
    <w:p w:rsidR="00A41E81" w:rsidRPr="00F72889" w:rsidRDefault="00A41E81" w:rsidP="00A41E81"/>
    <w:p w:rsidR="00A41E81" w:rsidRDefault="00A41E81" w:rsidP="00A41E81">
      <w:pPr>
        <w:rPr>
          <w:b/>
          <w:bCs/>
        </w:rPr>
      </w:pPr>
    </w:p>
    <w:p w:rsidR="00A41E81" w:rsidRDefault="00A41E81" w:rsidP="00A41E81">
      <w:pPr>
        <w:rPr>
          <w:b/>
          <w:bCs/>
        </w:rPr>
      </w:pPr>
    </w:p>
    <w:p w:rsidR="00A41E81" w:rsidRPr="00F72889" w:rsidRDefault="00A41E81" w:rsidP="00A41E81">
      <w:r w:rsidRPr="00F72889">
        <w:rPr>
          <w:b/>
          <w:bCs/>
        </w:rPr>
        <w:t>CALL TO ORDER</w:t>
      </w:r>
      <w:r w:rsidRPr="00F72889">
        <w:t>:</w:t>
      </w:r>
    </w:p>
    <w:p w:rsidR="00A41E81" w:rsidRPr="00F72889" w:rsidRDefault="00A41E81" w:rsidP="00A41E81"/>
    <w:p w:rsidR="00A41E81" w:rsidRPr="00F72889" w:rsidRDefault="00A41E81" w:rsidP="00A41E81">
      <w:r w:rsidRPr="00F72889">
        <w:rPr>
          <w:b/>
          <w:bCs/>
        </w:rPr>
        <w:t>PLEDGE OF ALLEGIANCE</w:t>
      </w:r>
      <w:r w:rsidRPr="00F72889">
        <w:t>:</w:t>
      </w:r>
    </w:p>
    <w:p w:rsidR="00A41E81" w:rsidRPr="00F72889" w:rsidRDefault="00A41E81" w:rsidP="00A41E81"/>
    <w:p w:rsidR="00A41E81" w:rsidRPr="00F72889" w:rsidRDefault="00A41E81" w:rsidP="00A41E81">
      <w:r w:rsidRPr="00F72889">
        <w:rPr>
          <w:b/>
          <w:bCs/>
        </w:rPr>
        <w:t>PUBLIC NOTICE</w:t>
      </w:r>
      <w:r w:rsidRPr="00F72889">
        <w:t xml:space="preserve"> of this meeting, pursuant to the Open Public Meetings Act, has been given by the Township Council in the following manner:</w:t>
      </w:r>
    </w:p>
    <w:p w:rsidR="00A41E81" w:rsidRPr="00F72889" w:rsidRDefault="00A41E81" w:rsidP="00A41E81"/>
    <w:p w:rsidR="00A41E81" w:rsidRPr="00F72889" w:rsidRDefault="00A41E81" w:rsidP="00A41E81">
      <w:pPr>
        <w:numPr>
          <w:ilvl w:val="0"/>
          <w:numId w:val="1"/>
        </w:numPr>
      </w:pPr>
      <w:r w:rsidRPr="00F72889">
        <w:t>Notifying the Clerk of the Township on December 15, 2014.</w:t>
      </w:r>
    </w:p>
    <w:p w:rsidR="00A41E81" w:rsidRPr="00F72889" w:rsidRDefault="00A41E81" w:rsidP="00A41E81">
      <w:pPr>
        <w:numPr>
          <w:ilvl w:val="0"/>
          <w:numId w:val="1"/>
        </w:numPr>
      </w:pPr>
      <w:r w:rsidRPr="00F72889">
        <w:t>Mailing Notice to the Courier Post, The Central Record, and The Burlington County Times on December 15, 2014.</w:t>
      </w:r>
    </w:p>
    <w:p w:rsidR="00A41E81" w:rsidRPr="00F72889" w:rsidRDefault="00A41E81" w:rsidP="00A41E81">
      <w:pPr>
        <w:numPr>
          <w:ilvl w:val="0"/>
          <w:numId w:val="1"/>
        </w:numPr>
      </w:pPr>
      <w:r w:rsidRPr="00F72889">
        <w:t>Posting Notice on the Official Municipal Bulletin Board on December 15, 2014.</w:t>
      </w:r>
    </w:p>
    <w:p w:rsidR="00A41E81" w:rsidRPr="00F72889" w:rsidRDefault="00A41E81" w:rsidP="00A41E81"/>
    <w:p w:rsidR="00A41E81" w:rsidRDefault="00A41E81" w:rsidP="00A41E81">
      <w:pPr>
        <w:rPr>
          <w:b/>
          <w:bCs/>
        </w:rPr>
      </w:pPr>
      <w:r w:rsidRPr="00F72889">
        <w:rPr>
          <w:b/>
          <w:bCs/>
        </w:rPr>
        <w:t>ROLL CALL:</w:t>
      </w:r>
    </w:p>
    <w:tbl>
      <w:tblPr>
        <w:tblStyle w:val="TableGrid"/>
        <w:tblW w:w="0" w:type="auto"/>
        <w:tblLook w:val="04A0"/>
      </w:tblPr>
      <w:tblGrid>
        <w:gridCol w:w="3192"/>
        <w:gridCol w:w="3192"/>
        <w:gridCol w:w="3192"/>
      </w:tblGrid>
      <w:tr w:rsidR="00A41E81" w:rsidTr="00F36F5C">
        <w:trPr>
          <w:trHeight w:val="253"/>
        </w:trPr>
        <w:tc>
          <w:tcPr>
            <w:tcW w:w="3192" w:type="dxa"/>
            <w:vAlign w:val="center"/>
          </w:tcPr>
          <w:p w:rsidR="00A41E81" w:rsidRDefault="00A41E81" w:rsidP="00F36F5C">
            <w:pPr>
              <w:jc w:val="center"/>
              <w:rPr>
                <w:b/>
                <w:bCs/>
              </w:rPr>
            </w:pPr>
            <w:r>
              <w:rPr>
                <w:b/>
                <w:bCs/>
              </w:rPr>
              <w:t>NAME</w:t>
            </w:r>
          </w:p>
        </w:tc>
        <w:tc>
          <w:tcPr>
            <w:tcW w:w="3192" w:type="dxa"/>
            <w:vAlign w:val="center"/>
          </w:tcPr>
          <w:p w:rsidR="00A41E81" w:rsidRDefault="00A41E81" w:rsidP="00F36F5C">
            <w:pPr>
              <w:jc w:val="center"/>
              <w:rPr>
                <w:b/>
                <w:bCs/>
              </w:rPr>
            </w:pPr>
            <w:r>
              <w:rPr>
                <w:b/>
                <w:bCs/>
              </w:rPr>
              <w:t>PRESENT</w:t>
            </w:r>
          </w:p>
        </w:tc>
        <w:tc>
          <w:tcPr>
            <w:tcW w:w="3192" w:type="dxa"/>
            <w:vAlign w:val="center"/>
          </w:tcPr>
          <w:p w:rsidR="00A41E81" w:rsidRDefault="00A41E81" w:rsidP="00F36F5C">
            <w:pPr>
              <w:jc w:val="center"/>
              <w:rPr>
                <w:b/>
                <w:bCs/>
              </w:rPr>
            </w:pPr>
            <w:r>
              <w:rPr>
                <w:b/>
                <w:bCs/>
              </w:rPr>
              <w:t>ABSENT</w:t>
            </w:r>
          </w:p>
        </w:tc>
      </w:tr>
      <w:tr w:rsidR="00A41E81" w:rsidTr="00F36F5C">
        <w:trPr>
          <w:trHeight w:val="253"/>
        </w:trPr>
        <w:tc>
          <w:tcPr>
            <w:tcW w:w="3192" w:type="dxa"/>
            <w:vAlign w:val="center"/>
          </w:tcPr>
          <w:p w:rsidR="00A41E81" w:rsidRPr="00315390" w:rsidRDefault="00A41E81" w:rsidP="00F36F5C">
            <w:pPr>
              <w:jc w:val="center"/>
              <w:rPr>
                <w:bCs/>
              </w:rPr>
            </w:pPr>
            <w:r>
              <w:rPr>
                <w:bCs/>
              </w:rPr>
              <w:t>Kauffman</w:t>
            </w:r>
          </w:p>
        </w:tc>
        <w:tc>
          <w:tcPr>
            <w:tcW w:w="3192" w:type="dxa"/>
            <w:vAlign w:val="center"/>
          </w:tcPr>
          <w:p w:rsidR="00A41E81" w:rsidRDefault="000451BC" w:rsidP="00F36F5C">
            <w:pPr>
              <w:jc w:val="center"/>
              <w:rPr>
                <w:b/>
                <w:bCs/>
              </w:rPr>
            </w:pPr>
            <w:r>
              <w:rPr>
                <w:b/>
                <w:bCs/>
              </w:rPr>
              <w:t>X</w:t>
            </w:r>
          </w:p>
        </w:tc>
        <w:tc>
          <w:tcPr>
            <w:tcW w:w="3192" w:type="dxa"/>
            <w:vAlign w:val="center"/>
          </w:tcPr>
          <w:p w:rsidR="00A41E81" w:rsidRDefault="00A41E81" w:rsidP="00F36F5C">
            <w:pPr>
              <w:jc w:val="center"/>
              <w:rPr>
                <w:b/>
                <w:bCs/>
              </w:rPr>
            </w:pPr>
          </w:p>
        </w:tc>
      </w:tr>
      <w:tr w:rsidR="00A41E81" w:rsidTr="00F36F5C">
        <w:trPr>
          <w:trHeight w:val="253"/>
        </w:trPr>
        <w:tc>
          <w:tcPr>
            <w:tcW w:w="3192" w:type="dxa"/>
            <w:vAlign w:val="center"/>
          </w:tcPr>
          <w:p w:rsidR="00A41E81" w:rsidRPr="00315390" w:rsidRDefault="00A41E81" w:rsidP="00F36F5C">
            <w:pPr>
              <w:jc w:val="center"/>
              <w:rPr>
                <w:bCs/>
              </w:rPr>
            </w:pPr>
            <w:r>
              <w:rPr>
                <w:bCs/>
              </w:rPr>
              <w:t>Manchello</w:t>
            </w:r>
          </w:p>
        </w:tc>
        <w:tc>
          <w:tcPr>
            <w:tcW w:w="3192" w:type="dxa"/>
            <w:vAlign w:val="center"/>
          </w:tcPr>
          <w:p w:rsidR="00A41E81" w:rsidRDefault="000451BC" w:rsidP="00F36F5C">
            <w:pPr>
              <w:jc w:val="center"/>
              <w:rPr>
                <w:b/>
                <w:bCs/>
              </w:rPr>
            </w:pPr>
            <w:r>
              <w:rPr>
                <w:b/>
                <w:bCs/>
              </w:rPr>
              <w:t>X</w:t>
            </w:r>
          </w:p>
        </w:tc>
        <w:tc>
          <w:tcPr>
            <w:tcW w:w="3192" w:type="dxa"/>
            <w:vAlign w:val="center"/>
          </w:tcPr>
          <w:p w:rsidR="00A41E81" w:rsidRDefault="00A41E81" w:rsidP="00F36F5C">
            <w:pPr>
              <w:jc w:val="center"/>
              <w:rPr>
                <w:b/>
                <w:bCs/>
              </w:rPr>
            </w:pPr>
          </w:p>
        </w:tc>
      </w:tr>
      <w:tr w:rsidR="00A41E81" w:rsidTr="00F36F5C">
        <w:trPr>
          <w:trHeight w:val="253"/>
        </w:trPr>
        <w:tc>
          <w:tcPr>
            <w:tcW w:w="3192" w:type="dxa"/>
            <w:vAlign w:val="center"/>
          </w:tcPr>
          <w:p w:rsidR="00A41E81" w:rsidRPr="00315390" w:rsidRDefault="00A41E81" w:rsidP="00F36F5C">
            <w:pPr>
              <w:jc w:val="center"/>
              <w:rPr>
                <w:bCs/>
              </w:rPr>
            </w:pPr>
            <w:r>
              <w:rPr>
                <w:bCs/>
              </w:rPr>
              <w:t>Wells</w:t>
            </w:r>
          </w:p>
        </w:tc>
        <w:tc>
          <w:tcPr>
            <w:tcW w:w="3192" w:type="dxa"/>
            <w:vAlign w:val="center"/>
          </w:tcPr>
          <w:p w:rsidR="00A41E81" w:rsidRDefault="000451BC" w:rsidP="00F36F5C">
            <w:pPr>
              <w:jc w:val="center"/>
              <w:rPr>
                <w:b/>
                <w:bCs/>
              </w:rPr>
            </w:pPr>
            <w:r>
              <w:rPr>
                <w:b/>
                <w:bCs/>
              </w:rPr>
              <w:t>Arrived at 8:03 pm</w:t>
            </w:r>
          </w:p>
        </w:tc>
        <w:tc>
          <w:tcPr>
            <w:tcW w:w="3192" w:type="dxa"/>
            <w:vAlign w:val="center"/>
          </w:tcPr>
          <w:p w:rsidR="00A41E81" w:rsidRDefault="00A41E81" w:rsidP="00F36F5C">
            <w:pPr>
              <w:jc w:val="center"/>
              <w:rPr>
                <w:b/>
                <w:bCs/>
              </w:rPr>
            </w:pPr>
          </w:p>
        </w:tc>
      </w:tr>
      <w:tr w:rsidR="00A41E81" w:rsidTr="00F36F5C">
        <w:trPr>
          <w:trHeight w:val="253"/>
        </w:trPr>
        <w:tc>
          <w:tcPr>
            <w:tcW w:w="3192" w:type="dxa"/>
            <w:vAlign w:val="center"/>
          </w:tcPr>
          <w:p w:rsidR="00A41E81" w:rsidRPr="00315390" w:rsidRDefault="00A41E81" w:rsidP="00F36F5C">
            <w:pPr>
              <w:jc w:val="center"/>
              <w:rPr>
                <w:bCs/>
              </w:rPr>
            </w:pPr>
            <w:r>
              <w:rPr>
                <w:bCs/>
              </w:rPr>
              <w:t>Wiest</w:t>
            </w:r>
          </w:p>
        </w:tc>
        <w:tc>
          <w:tcPr>
            <w:tcW w:w="3192" w:type="dxa"/>
            <w:vAlign w:val="center"/>
          </w:tcPr>
          <w:p w:rsidR="00A41E81" w:rsidRDefault="000451BC" w:rsidP="00F36F5C">
            <w:pPr>
              <w:jc w:val="center"/>
              <w:rPr>
                <w:b/>
                <w:bCs/>
              </w:rPr>
            </w:pPr>
            <w:r>
              <w:rPr>
                <w:b/>
                <w:bCs/>
              </w:rPr>
              <w:t>X</w:t>
            </w:r>
          </w:p>
        </w:tc>
        <w:tc>
          <w:tcPr>
            <w:tcW w:w="3192" w:type="dxa"/>
            <w:vAlign w:val="center"/>
          </w:tcPr>
          <w:p w:rsidR="00A41E81" w:rsidRDefault="00A41E81" w:rsidP="00F36F5C">
            <w:pPr>
              <w:jc w:val="center"/>
              <w:rPr>
                <w:b/>
                <w:bCs/>
              </w:rPr>
            </w:pPr>
          </w:p>
        </w:tc>
      </w:tr>
      <w:tr w:rsidR="00A41E81" w:rsidTr="00F36F5C">
        <w:trPr>
          <w:trHeight w:val="253"/>
        </w:trPr>
        <w:tc>
          <w:tcPr>
            <w:tcW w:w="3192" w:type="dxa"/>
            <w:vAlign w:val="center"/>
          </w:tcPr>
          <w:p w:rsidR="00A41E81" w:rsidRPr="00315390" w:rsidRDefault="00A41E81" w:rsidP="00F36F5C">
            <w:pPr>
              <w:jc w:val="center"/>
              <w:rPr>
                <w:bCs/>
              </w:rPr>
            </w:pPr>
            <w:r>
              <w:rPr>
                <w:bCs/>
              </w:rPr>
              <w:t>Mayor Volpe</w:t>
            </w:r>
          </w:p>
        </w:tc>
        <w:tc>
          <w:tcPr>
            <w:tcW w:w="3192" w:type="dxa"/>
            <w:vAlign w:val="center"/>
          </w:tcPr>
          <w:p w:rsidR="00A41E81" w:rsidRDefault="000451BC" w:rsidP="00F36F5C">
            <w:pPr>
              <w:jc w:val="center"/>
              <w:rPr>
                <w:b/>
                <w:bCs/>
              </w:rPr>
            </w:pPr>
            <w:r>
              <w:rPr>
                <w:b/>
                <w:bCs/>
              </w:rPr>
              <w:t>X</w:t>
            </w:r>
          </w:p>
        </w:tc>
        <w:tc>
          <w:tcPr>
            <w:tcW w:w="3192" w:type="dxa"/>
            <w:vAlign w:val="center"/>
          </w:tcPr>
          <w:p w:rsidR="00A41E81" w:rsidRDefault="00A41E81" w:rsidP="00F36F5C">
            <w:pPr>
              <w:jc w:val="center"/>
              <w:rPr>
                <w:b/>
                <w:bCs/>
              </w:rPr>
            </w:pPr>
          </w:p>
        </w:tc>
      </w:tr>
      <w:tr w:rsidR="00A41E81" w:rsidTr="00F36F5C">
        <w:trPr>
          <w:trHeight w:val="253"/>
        </w:trPr>
        <w:tc>
          <w:tcPr>
            <w:tcW w:w="3192" w:type="dxa"/>
            <w:vAlign w:val="center"/>
          </w:tcPr>
          <w:p w:rsidR="00A41E81" w:rsidRPr="00315390" w:rsidRDefault="00A41E81" w:rsidP="00F36F5C">
            <w:pPr>
              <w:jc w:val="center"/>
              <w:rPr>
                <w:bCs/>
              </w:rPr>
            </w:pPr>
            <w:r>
              <w:rPr>
                <w:bCs/>
              </w:rPr>
              <w:t>Township Attorney</w:t>
            </w:r>
          </w:p>
        </w:tc>
        <w:tc>
          <w:tcPr>
            <w:tcW w:w="3192" w:type="dxa"/>
            <w:vAlign w:val="center"/>
          </w:tcPr>
          <w:p w:rsidR="00A41E81" w:rsidRDefault="000451BC" w:rsidP="00F36F5C">
            <w:pPr>
              <w:jc w:val="center"/>
              <w:rPr>
                <w:b/>
                <w:bCs/>
              </w:rPr>
            </w:pPr>
            <w:r>
              <w:rPr>
                <w:b/>
                <w:bCs/>
              </w:rPr>
              <w:t>X</w:t>
            </w:r>
          </w:p>
        </w:tc>
        <w:tc>
          <w:tcPr>
            <w:tcW w:w="3192" w:type="dxa"/>
            <w:vAlign w:val="center"/>
          </w:tcPr>
          <w:p w:rsidR="00A41E81" w:rsidRDefault="00A41E81" w:rsidP="00F36F5C">
            <w:pPr>
              <w:jc w:val="center"/>
              <w:rPr>
                <w:b/>
                <w:bCs/>
              </w:rPr>
            </w:pPr>
          </w:p>
        </w:tc>
      </w:tr>
      <w:tr w:rsidR="00A41E81" w:rsidTr="00F36F5C">
        <w:trPr>
          <w:trHeight w:val="253"/>
        </w:trPr>
        <w:tc>
          <w:tcPr>
            <w:tcW w:w="3192" w:type="dxa"/>
            <w:vAlign w:val="center"/>
          </w:tcPr>
          <w:p w:rsidR="00A41E81" w:rsidRPr="00315390" w:rsidRDefault="00A41E81" w:rsidP="00F36F5C">
            <w:pPr>
              <w:jc w:val="center"/>
              <w:rPr>
                <w:bCs/>
              </w:rPr>
            </w:pPr>
            <w:r>
              <w:rPr>
                <w:bCs/>
              </w:rPr>
              <w:t>Township Clerk</w:t>
            </w:r>
          </w:p>
        </w:tc>
        <w:tc>
          <w:tcPr>
            <w:tcW w:w="3192" w:type="dxa"/>
            <w:vAlign w:val="center"/>
          </w:tcPr>
          <w:p w:rsidR="00A41E81" w:rsidRDefault="000451BC" w:rsidP="00F36F5C">
            <w:pPr>
              <w:jc w:val="center"/>
              <w:rPr>
                <w:b/>
                <w:bCs/>
              </w:rPr>
            </w:pPr>
            <w:r>
              <w:rPr>
                <w:b/>
                <w:bCs/>
              </w:rPr>
              <w:t>X</w:t>
            </w:r>
          </w:p>
        </w:tc>
        <w:tc>
          <w:tcPr>
            <w:tcW w:w="3192" w:type="dxa"/>
            <w:vAlign w:val="center"/>
          </w:tcPr>
          <w:p w:rsidR="00A41E81" w:rsidRDefault="00A41E81" w:rsidP="00F36F5C">
            <w:pPr>
              <w:jc w:val="center"/>
              <w:rPr>
                <w:b/>
                <w:bCs/>
              </w:rPr>
            </w:pPr>
          </w:p>
        </w:tc>
      </w:tr>
      <w:tr w:rsidR="00A41E81" w:rsidTr="00F36F5C">
        <w:trPr>
          <w:trHeight w:val="253"/>
        </w:trPr>
        <w:tc>
          <w:tcPr>
            <w:tcW w:w="3192" w:type="dxa"/>
            <w:vAlign w:val="center"/>
          </w:tcPr>
          <w:p w:rsidR="00A41E81" w:rsidRPr="00315390" w:rsidRDefault="00A41E81" w:rsidP="00F36F5C">
            <w:pPr>
              <w:jc w:val="center"/>
              <w:rPr>
                <w:bCs/>
              </w:rPr>
            </w:pPr>
            <w:r>
              <w:rPr>
                <w:bCs/>
              </w:rPr>
              <w:t>Township Manager</w:t>
            </w:r>
          </w:p>
        </w:tc>
        <w:tc>
          <w:tcPr>
            <w:tcW w:w="3192" w:type="dxa"/>
            <w:vAlign w:val="center"/>
          </w:tcPr>
          <w:p w:rsidR="00A41E81" w:rsidRDefault="000451BC" w:rsidP="00F36F5C">
            <w:pPr>
              <w:jc w:val="center"/>
              <w:rPr>
                <w:b/>
                <w:bCs/>
              </w:rPr>
            </w:pPr>
            <w:r>
              <w:rPr>
                <w:b/>
                <w:bCs/>
              </w:rPr>
              <w:t>X</w:t>
            </w:r>
          </w:p>
        </w:tc>
        <w:tc>
          <w:tcPr>
            <w:tcW w:w="3192" w:type="dxa"/>
            <w:vAlign w:val="center"/>
          </w:tcPr>
          <w:p w:rsidR="00A41E81" w:rsidRDefault="00A41E81" w:rsidP="00F36F5C">
            <w:pPr>
              <w:jc w:val="center"/>
              <w:rPr>
                <w:b/>
                <w:bCs/>
              </w:rPr>
            </w:pPr>
          </w:p>
        </w:tc>
      </w:tr>
      <w:tr w:rsidR="00A41E81" w:rsidTr="00F36F5C">
        <w:trPr>
          <w:trHeight w:val="253"/>
        </w:trPr>
        <w:tc>
          <w:tcPr>
            <w:tcW w:w="3192" w:type="dxa"/>
            <w:vAlign w:val="center"/>
          </w:tcPr>
          <w:p w:rsidR="00A41E81" w:rsidRPr="00315390" w:rsidRDefault="00A41E81" w:rsidP="00F36F5C">
            <w:pPr>
              <w:jc w:val="center"/>
              <w:rPr>
                <w:bCs/>
              </w:rPr>
            </w:pPr>
            <w:r>
              <w:rPr>
                <w:bCs/>
              </w:rPr>
              <w:t>Township Engineer</w:t>
            </w:r>
          </w:p>
        </w:tc>
        <w:tc>
          <w:tcPr>
            <w:tcW w:w="3192" w:type="dxa"/>
            <w:vAlign w:val="center"/>
          </w:tcPr>
          <w:p w:rsidR="00A41E81" w:rsidRDefault="00A41E81" w:rsidP="00F36F5C">
            <w:pPr>
              <w:jc w:val="center"/>
              <w:rPr>
                <w:b/>
                <w:bCs/>
              </w:rPr>
            </w:pPr>
          </w:p>
        </w:tc>
        <w:tc>
          <w:tcPr>
            <w:tcW w:w="3192" w:type="dxa"/>
            <w:vAlign w:val="center"/>
          </w:tcPr>
          <w:p w:rsidR="00A41E81" w:rsidRDefault="00A41E81" w:rsidP="00F36F5C">
            <w:pPr>
              <w:jc w:val="center"/>
              <w:rPr>
                <w:b/>
                <w:bCs/>
              </w:rPr>
            </w:pPr>
          </w:p>
        </w:tc>
      </w:tr>
    </w:tbl>
    <w:p w:rsidR="00A41E81" w:rsidRDefault="00A41E81" w:rsidP="00A41E81">
      <w:pPr>
        <w:rPr>
          <w:b/>
          <w:bCs/>
        </w:rPr>
      </w:pPr>
    </w:p>
    <w:p w:rsidR="000451BC" w:rsidRDefault="000451BC" w:rsidP="00A41E81">
      <w:pPr>
        <w:rPr>
          <w:b/>
          <w:bCs/>
        </w:rPr>
      </w:pPr>
      <w:r>
        <w:rPr>
          <w:b/>
          <w:bCs/>
        </w:rPr>
        <w:t>OPEN BOARD OF HEALTH MEETING</w:t>
      </w:r>
    </w:p>
    <w:p w:rsidR="00A41E81" w:rsidRPr="000451BC" w:rsidRDefault="000451BC" w:rsidP="00A41E81">
      <w:pPr>
        <w:rPr>
          <w:b/>
          <w:bCs/>
        </w:rPr>
      </w:pPr>
      <w:r>
        <w:rPr>
          <w:bCs/>
        </w:rPr>
        <w:t xml:space="preserve">Manager </w:t>
      </w:r>
      <w:r w:rsidR="00A41E81">
        <w:rPr>
          <w:bCs/>
        </w:rPr>
        <w:t>Andl</w:t>
      </w:r>
      <w:r>
        <w:rPr>
          <w:bCs/>
        </w:rPr>
        <w:t xml:space="preserve"> gave report for September – 9 complaints</w:t>
      </w:r>
    </w:p>
    <w:p w:rsidR="00A41E81" w:rsidRDefault="00A41E81" w:rsidP="00A41E81">
      <w:pPr>
        <w:rPr>
          <w:bCs/>
        </w:rPr>
      </w:pPr>
      <w:r w:rsidRPr="00F72889">
        <w:rPr>
          <w:bCs/>
        </w:rPr>
        <w:t>Public Participation</w:t>
      </w:r>
    </w:p>
    <w:tbl>
      <w:tblPr>
        <w:tblStyle w:val="TableGrid"/>
        <w:tblW w:w="0" w:type="auto"/>
        <w:tblLook w:val="04A0"/>
      </w:tblPr>
      <w:tblGrid>
        <w:gridCol w:w="4788"/>
        <w:gridCol w:w="4788"/>
      </w:tblGrid>
      <w:tr w:rsidR="00A41E81" w:rsidTr="00F36F5C">
        <w:tc>
          <w:tcPr>
            <w:tcW w:w="4788" w:type="dxa"/>
          </w:tcPr>
          <w:p w:rsidR="00A41E81" w:rsidRDefault="00A41E81" w:rsidP="00F36F5C">
            <w:r>
              <w:t xml:space="preserve">MOTION TO CLOSE: </w:t>
            </w:r>
            <w:r w:rsidR="000451BC">
              <w:t>Manchello</w:t>
            </w:r>
          </w:p>
        </w:tc>
        <w:tc>
          <w:tcPr>
            <w:tcW w:w="4788" w:type="dxa"/>
          </w:tcPr>
          <w:p w:rsidR="00A41E81" w:rsidRDefault="00A41E81" w:rsidP="00F36F5C">
            <w:r>
              <w:t xml:space="preserve">SECOND: </w:t>
            </w:r>
            <w:r w:rsidR="000451BC">
              <w:t>Wiest</w:t>
            </w:r>
          </w:p>
        </w:tc>
      </w:tr>
      <w:tr w:rsidR="00A41E81" w:rsidTr="00F36F5C">
        <w:tc>
          <w:tcPr>
            <w:tcW w:w="9576" w:type="dxa"/>
            <w:gridSpan w:val="2"/>
          </w:tcPr>
          <w:p w:rsidR="00A41E81" w:rsidRDefault="00A41E81" w:rsidP="000451BC">
            <w:r>
              <w:t xml:space="preserve">COMMENTS:    </w:t>
            </w:r>
            <w:r w:rsidR="000451BC">
              <w:t>none</w:t>
            </w:r>
            <w:r>
              <w:t xml:space="preserve">                                          ALL IN FAVOR: </w:t>
            </w:r>
            <w:r w:rsidR="000451BC">
              <w:t>yes</w:t>
            </w:r>
          </w:p>
        </w:tc>
      </w:tr>
      <w:tr w:rsidR="00A41E81" w:rsidTr="00F36F5C">
        <w:tc>
          <w:tcPr>
            <w:tcW w:w="4788" w:type="dxa"/>
          </w:tcPr>
          <w:p w:rsidR="00A41E81" w:rsidRDefault="00A41E81" w:rsidP="00F36F5C">
            <w:r>
              <w:t xml:space="preserve">MOTION TO </w:t>
            </w:r>
            <w:proofErr w:type="spellStart"/>
            <w:r>
              <w:t>ADJOURN:</w:t>
            </w:r>
            <w:r w:rsidR="000451BC">
              <w:t>Manchello</w:t>
            </w:r>
            <w:proofErr w:type="spellEnd"/>
          </w:p>
        </w:tc>
        <w:tc>
          <w:tcPr>
            <w:tcW w:w="4788" w:type="dxa"/>
          </w:tcPr>
          <w:p w:rsidR="00A41E81" w:rsidRDefault="00A41E81" w:rsidP="00F36F5C">
            <w:r>
              <w:t xml:space="preserve">SECOND:  </w:t>
            </w:r>
            <w:r w:rsidR="000451BC">
              <w:t>Wiest</w:t>
            </w:r>
          </w:p>
        </w:tc>
      </w:tr>
      <w:tr w:rsidR="00A41E81" w:rsidTr="00F36F5C">
        <w:tc>
          <w:tcPr>
            <w:tcW w:w="4788" w:type="dxa"/>
          </w:tcPr>
          <w:p w:rsidR="00A41E81" w:rsidRDefault="00A41E81" w:rsidP="00F36F5C">
            <w:r>
              <w:t>COMMENTS:</w:t>
            </w:r>
            <w:r w:rsidR="000451BC">
              <w:t xml:space="preserve"> none</w:t>
            </w:r>
          </w:p>
        </w:tc>
        <w:tc>
          <w:tcPr>
            <w:tcW w:w="4788" w:type="dxa"/>
          </w:tcPr>
          <w:p w:rsidR="00A41E81" w:rsidRDefault="00A41E81" w:rsidP="00F36F5C">
            <w:r>
              <w:t xml:space="preserve">ALL IN FAVOR: </w:t>
            </w:r>
            <w:r w:rsidR="000451BC">
              <w:t>yes</w:t>
            </w:r>
          </w:p>
        </w:tc>
      </w:tr>
    </w:tbl>
    <w:p w:rsidR="00A41E81" w:rsidRPr="00F72889" w:rsidRDefault="00A41E81" w:rsidP="00A41E81">
      <w:pPr>
        <w:rPr>
          <w:bCs/>
        </w:rPr>
      </w:pPr>
    </w:p>
    <w:p w:rsidR="00A41E81" w:rsidRPr="00912BFE" w:rsidRDefault="00A41E81" w:rsidP="00A41E81">
      <w:pPr>
        <w:rPr>
          <w:b/>
        </w:rPr>
      </w:pPr>
      <w:r w:rsidRPr="00912BFE">
        <w:rPr>
          <w:b/>
        </w:rPr>
        <w:t>OPEN REGULAR MEETING</w:t>
      </w:r>
    </w:p>
    <w:p w:rsidR="00A41E81" w:rsidRDefault="00A41E81" w:rsidP="00A41E81"/>
    <w:p w:rsidR="00A41E81" w:rsidRPr="000451BC" w:rsidRDefault="00A41E81" w:rsidP="00A41E81">
      <w:r w:rsidRPr="003E1C61">
        <w:rPr>
          <w:b/>
        </w:rPr>
        <w:t>PRESENTATION – SOUTH COLES AVENUE</w:t>
      </w:r>
      <w:r w:rsidR="000451BC">
        <w:rPr>
          <w:b/>
        </w:rPr>
        <w:t xml:space="preserve"> –  </w:t>
      </w:r>
      <w:r w:rsidR="00D709C8">
        <w:t xml:space="preserve">Ben Matlack, from CME and Anthony, from South State were present to explain the history and the details of the current project.  </w:t>
      </w:r>
      <w:r w:rsidR="004F5985">
        <w:t xml:space="preserve">The original road from 2009 did not hold up.  South State will reinforce the sub level and replace the curbing as needed.  Notice to the residents is very important and are requested to notify at least 48 hours in advance.  Residents can request a tree for their property if the tree between sidewalk and curb tree is removed.  Mr. Fletcher, 4 Parkview Place expressed concerns about the water mains and the gas mains going in prior to surfacing the road. </w:t>
      </w:r>
    </w:p>
    <w:p w:rsidR="00A41E81" w:rsidRDefault="00A41E81" w:rsidP="00A41E81"/>
    <w:p w:rsidR="00A41E81" w:rsidRDefault="00A41E81" w:rsidP="00A41E81">
      <w:pPr>
        <w:rPr>
          <w:b/>
        </w:rPr>
      </w:pPr>
      <w:r w:rsidRPr="00FA6141">
        <w:rPr>
          <w:b/>
        </w:rPr>
        <w:t>ORDINANCES – INTRODUCTION AND FIRST READING</w:t>
      </w:r>
    </w:p>
    <w:p w:rsidR="00A41E81" w:rsidRDefault="00A41E81" w:rsidP="00A41E81">
      <w:pPr>
        <w:rPr>
          <w:b/>
        </w:rPr>
      </w:pPr>
    </w:p>
    <w:p w:rsidR="00A41E81" w:rsidRDefault="00A41E81" w:rsidP="00A41E81">
      <w:r w:rsidRPr="00ED40EA">
        <w:rPr>
          <w:b/>
          <w:u w:val="single"/>
        </w:rPr>
        <w:t>Ordinance No. 2015-</w:t>
      </w:r>
      <w:r w:rsidRPr="00B24D03">
        <w:rPr>
          <w:b/>
          <w:u w:val="single"/>
        </w:rPr>
        <w:t>18</w:t>
      </w:r>
      <w:r>
        <w:t xml:space="preserve"> An Ordinance of the Township of Maple Shade Amending Chapter 194 of the Township Code to Add Article IX, Abandoned Vehicles</w:t>
      </w:r>
    </w:p>
    <w:p w:rsidR="00A41E81" w:rsidRDefault="00A41E81" w:rsidP="00A41E81"/>
    <w:tbl>
      <w:tblPr>
        <w:tblStyle w:val="TableGrid"/>
        <w:tblW w:w="0" w:type="auto"/>
        <w:tblLook w:val="04A0"/>
      </w:tblPr>
      <w:tblGrid>
        <w:gridCol w:w="4788"/>
        <w:gridCol w:w="4788"/>
      </w:tblGrid>
      <w:tr w:rsidR="00A41E81" w:rsidTr="00F36F5C">
        <w:tc>
          <w:tcPr>
            <w:tcW w:w="4788" w:type="dxa"/>
          </w:tcPr>
          <w:p w:rsidR="00A41E81" w:rsidRDefault="00A41E81" w:rsidP="00F36F5C">
            <w:r>
              <w:t xml:space="preserve">MOTION: </w:t>
            </w:r>
            <w:r w:rsidR="004F5985">
              <w:t>Wiest</w:t>
            </w:r>
          </w:p>
        </w:tc>
        <w:tc>
          <w:tcPr>
            <w:tcW w:w="4788" w:type="dxa"/>
          </w:tcPr>
          <w:p w:rsidR="00A41E81" w:rsidRDefault="00A41E81" w:rsidP="00F36F5C">
            <w:r>
              <w:t xml:space="preserve">SECOND: </w:t>
            </w:r>
            <w:r w:rsidR="004F5985">
              <w:t>Kauffman</w:t>
            </w:r>
          </w:p>
        </w:tc>
      </w:tr>
      <w:tr w:rsidR="00A41E81" w:rsidTr="00F36F5C">
        <w:tc>
          <w:tcPr>
            <w:tcW w:w="9576" w:type="dxa"/>
            <w:gridSpan w:val="2"/>
          </w:tcPr>
          <w:p w:rsidR="00A41E81" w:rsidRDefault="00A41E81" w:rsidP="00F36F5C">
            <w:r>
              <w:t xml:space="preserve">COMMENTS: </w:t>
            </w:r>
            <w:r w:rsidR="004F5985">
              <w:t>none</w:t>
            </w:r>
          </w:p>
        </w:tc>
      </w:tr>
      <w:tr w:rsidR="00A41E81" w:rsidTr="00F36F5C">
        <w:tc>
          <w:tcPr>
            <w:tcW w:w="9576" w:type="dxa"/>
            <w:gridSpan w:val="2"/>
          </w:tcPr>
          <w:p w:rsidR="00A41E81" w:rsidRDefault="00A41E81" w:rsidP="00F36F5C">
            <w:r>
              <w:t>ROLL CALL:</w:t>
            </w:r>
          </w:p>
        </w:tc>
      </w:tr>
      <w:tr w:rsidR="00A41E81" w:rsidTr="00F36F5C">
        <w:tc>
          <w:tcPr>
            <w:tcW w:w="4788" w:type="dxa"/>
          </w:tcPr>
          <w:p w:rsidR="00A41E81" w:rsidRDefault="00A41E81" w:rsidP="00F36F5C">
            <w:r>
              <w:t>Kauffman:</w:t>
            </w:r>
            <w:r w:rsidR="004F5985">
              <w:t xml:space="preserve"> yes</w:t>
            </w:r>
          </w:p>
        </w:tc>
        <w:tc>
          <w:tcPr>
            <w:tcW w:w="4788" w:type="dxa"/>
          </w:tcPr>
          <w:p w:rsidR="00A41E81" w:rsidRDefault="00A41E81" w:rsidP="00F36F5C">
            <w:r>
              <w:t xml:space="preserve">Wiest: </w:t>
            </w:r>
            <w:r w:rsidR="004F5985">
              <w:t>yes</w:t>
            </w:r>
          </w:p>
        </w:tc>
      </w:tr>
      <w:tr w:rsidR="00A41E81" w:rsidTr="00F36F5C">
        <w:tc>
          <w:tcPr>
            <w:tcW w:w="4788" w:type="dxa"/>
          </w:tcPr>
          <w:p w:rsidR="00A41E81" w:rsidRDefault="00A41E81" w:rsidP="00F36F5C">
            <w:r>
              <w:t xml:space="preserve">Manchello: </w:t>
            </w:r>
            <w:r w:rsidR="004F5985">
              <w:t>yes</w:t>
            </w:r>
          </w:p>
        </w:tc>
        <w:tc>
          <w:tcPr>
            <w:tcW w:w="4788" w:type="dxa"/>
          </w:tcPr>
          <w:p w:rsidR="00A41E81" w:rsidRDefault="00A41E81" w:rsidP="00F36F5C">
            <w:r>
              <w:t xml:space="preserve">Mayor Volpe: </w:t>
            </w:r>
            <w:r w:rsidR="00462FCA">
              <w:t>yes</w:t>
            </w:r>
          </w:p>
        </w:tc>
      </w:tr>
      <w:tr w:rsidR="00A41E81" w:rsidTr="00F36F5C">
        <w:tc>
          <w:tcPr>
            <w:tcW w:w="4788" w:type="dxa"/>
          </w:tcPr>
          <w:p w:rsidR="00A41E81" w:rsidRDefault="00A41E81" w:rsidP="00F36F5C">
            <w:r>
              <w:t xml:space="preserve">Wells: </w:t>
            </w:r>
            <w:r w:rsidR="004F5985">
              <w:t>yes</w:t>
            </w:r>
          </w:p>
        </w:tc>
        <w:tc>
          <w:tcPr>
            <w:tcW w:w="4788" w:type="dxa"/>
          </w:tcPr>
          <w:p w:rsidR="00A41E81" w:rsidRDefault="00A41E81" w:rsidP="00F36F5C"/>
        </w:tc>
      </w:tr>
      <w:tr w:rsidR="00A41E81" w:rsidTr="00F36F5C">
        <w:tc>
          <w:tcPr>
            <w:tcW w:w="4788" w:type="dxa"/>
          </w:tcPr>
          <w:p w:rsidR="00A41E81" w:rsidRDefault="00A41E81" w:rsidP="00A41E81">
            <w:r>
              <w:t>Publication Date: October 16, 2015</w:t>
            </w:r>
          </w:p>
        </w:tc>
        <w:tc>
          <w:tcPr>
            <w:tcW w:w="4788" w:type="dxa"/>
          </w:tcPr>
          <w:p w:rsidR="00A41E81" w:rsidRDefault="00A41E81" w:rsidP="00A41E81">
            <w:r>
              <w:t>Public Hearing: November 12, 2015</w:t>
            </w:r>
          </w:p>
        </w:tc>
      </w:tr>
    </w:tbl>
    <w:p w:rsidR="00A41E81" w:rsidRDefault="00A41E81" w:rsidP="00A41E81"/>
    <w:p w:rsidR="00A41E81" w:rsidRPr="00CB3D3A" w:rsidRDefault="00A41E81" w:rsidP="00A41E81">
      <w:r w:rsidRPr="00B24D03">
        <w:rPr>
          <w:b/>
          <w:u w:val="single"/>
        </w:rPr>
        <w:t>Ordinance No. 2015-19</w:t>
      </w:r>
      <w:r>
        <w:t>An Ordinance of the Township of Maple Shade Amending Chapter 36 of the Township Code Regarding Police Outside Services</w:t>
      </w:r>
    </w:p>
    <w:tbl>
      <w:tblPr>
        <w:tblStyle w:val="TableGrid"/>
        <w:tblW w:w="0" w:type="auto"/>
        <w:tblLook w:val="04A0"/>
      </w:tblPr>
      <w:tblGrid>
        <w:gridCol w:w="4788"/>
        <w:gridCol w:w="4788"/>
      </w:tblGrid>
      <w:tr w:rsidR="00A41E81" w:rsidTr="00F36F5C">
        <w:tc>
          <w:tcPr>
            <w:tcW w:w="4788" w:type="dxa"/>
          </w:tcPr>
          <w:p w:rsidR="00A41E81" w:rsidRDefault="00A41E81" w:rsidP="00F36F5C">
            <w:r>
              <w:t xml:space="preserve">MOTION: </w:t>
            </w:r>
            <w:r w:rsidR="00462FCA">
              <w:t>Manchello</w:t>
            </w:r>
          </w:p>
        </w:tc>
        <w:tc>
          <w:tcPr>
            <w:tcW w:w="4788" w:type="dxa"/>
          </w:tcPr>
          <w:p w:rsidR="00A41E81" w:rsidRDefault="00A41E81" w:rsidP="00F36F5C">
            <w:r>
              <w:t xml:space="preserve">SECOND: </w:t>
            </w:r>
            <w:r w:rsidR="00462FCA">
              <w:t>Wiest</w:t>
            </w:r>
          </w:p>
        </w:tc>
      </w:tr>
      <w:tr w:rsidR="00A41E81" w:rsidTr="00F36F5C">
        <w:tc>
          <w:tcPr>
            <w:tcW w:w="9576" w:type="dxa"/>
            <w:gridSpan w:val="2"/>
          </w:tcPr>
          <w:p w:rsidR="00A41E81" w:rsidRDefault="00A41E81" w:rsidP="00F36F5C">
            <w:r>
              <w:t xml:space="preserve">COMMENTS: </w:t>
            </w:r>
            <w:r w:rsidR="00462FCA">
              <w:t>none</w:t>
            </w:r>
          </w:p>
        </w:tc>
      </w:tr>
      <w:tr w:rsidR="00A41E81" w:rsidTr="00F36F5C">
        <w:tc>
          <w:tcPr>
            <w:tcW w:w="9576" w:type="dxa"/>
            <w:gridSpan w:val="2"/>
          </w:tcPr>
          <w:p w:rsidR="00A41E81" w:rsidRDefault="00A41E81" w:rsidP="00F36F5C">
            <w:r>
              <w:t>ROLL CALL:</w:t>
            </w:r>
          </w:p>
        </w:tc>
      </w:tr>
      <w:tr w:rsidR="00A41E81" w:rsidTr="00F36F5C">
        <w:tc>
          <w:tcPr>
            <w:tcW w:w="4788" w:type="dxa"/>
          </w:tcPr>
          <w:p w:rsidR="00A41E81" w:rsidRDefault="00A41E81" w:rsidP="00F36F5C">
            <w:r>
              <w:t>Kauffman:</w:t>
            </w:r>
            <w:r w:rsidR="00462FCA">
              <w:t xml:space="preserve"> yes</w:t>
            </w:r>
          </w:p>
        </w:tc>
        <w:tc>
          <w:tcPr>
            <w:tcW w:w="4788" w:type="dxa"/>
          </w:tcPr>
          <w:p w:rsidR="00A41E81" w:rsidRDefault="00A41E81" w:rsidP="00F36F5C">
            <w:r>
              <w:t xml:space="preserve">Wiest: </w:t>
            </w:r>
            <w:r w:rsidR="00462FCA">
              <w:t>yes</w:t>
            </w:r>
          </w:p>
        </w:tc>
      </w:tr>
      <w:tr w:rsidR="00A41E81" w:rsidTr="00F36F5C">
        <w:tc>
          <w:tcPr>
            <w:tcW w:w="4788" w:type="dxa"/>
          </w:tcPr>
          <w:p w:rsidR="00A41E81" w:rsidRDefault="00A41E81" w:rsidP="00F36F5C">
            <w:r>
              <w:t xml:space="preserve">Manchello: </w:t>
            </w:r>
            <w:r w:rsidR="00462FCA">
              <w:t>yes</w:t>
            </w:r>
          </w:p>
        </w:tc>
        <w:tc>
          <w:tcPr>
            <w:tcW w:w="4788" w:type="dxa"/>
          </w:tcPr>
          <w:p w:rsidR="00A41E81" w:rsidRDefault="00A41E81" w:rsidP="00F36F5C">
            <w:r>
              <w:t xml:space="preserve">Mayor Volpe: </w:t>
            </w:r>
            <w:r w:rsidR="00462FCA">
              <w:t>yes</w:t>
            </w:r>
          </w:p>
        </w:tc>
      </w:tr>
      <w:tr w:rsidR="00A41E81" w:rsidTr="00F36F5C">
        <w:tc>
          <w:tcPr>
            <w:tcW w:w="4788" w:type="dxa"/>
          </w:tcPr>
          <w:p w:rsidR="00A41E81" w:rsidRDefault="00A41E81" w:rsidP="00F36F5C">
            <w:r>
              <w:t xml:space="preserve">Wells: </w:t>
            </w:r>
            <w:r w:rsidR="00462FCA">
              <w:t>yes</w:t>
            </w:r>
          </w:p>
        </w:tc>
        <w:tc>
          <w:tcPr>
            <w:tcW w:w="4788" w:type="dxa"/>
          </w:tcPr>
          <w:p w:rsidR="00A41E81" w:rsidRDefault="00A41E81" w:rsidP="00F36F5C"/>
        </w:tc>
      </w:tr>
      <w:tr w:rsidR="00A41E81" w:rsidTr="00F36F5C">
        <w:tc>
          <w:tcPr>
            <w:tcW w:w="4788" w:type="dxa"/>
          </w:tcPr>
          <w:p w:rsidR="00A41E81" w:rsidRDefault="00A41E81" w:rsidP="00F36F5C">
            <w:r>
              <w:t>Publication Date: October 16, 2015</w:t>
            </w:r>
          </w:p>
        </w:tc>
        <w:tc>
          <w:tcPr>
            <w:tcW w:w="4788" w:type="dxa"/>
          </w:tcPr>
          <w:p w:rsidR="00A41E81" w:rsidRDefault="00A41E81" w:rsidP="00F36F5C">
            <w:r>
              <w:t>Public Hearing: November 12, 2015</w:t>
            </w:r>
          </w:p>
        </w:tc>
      </w:tr>
    </w:tbl>
    <w:p w:rsidR="00A41E81" w:rsidRDefault="00A41E81" w:rsidP="00A41E81"/>
    <w:p w:rsidR="00A41E81" w:rsidRDefault="00A41E81" w:rsidP="00A41E81">
      <w:pPr>
        <w:rPr>
          <w:b/>
        </w:rPr>
      </w:pPr>
      <w:r w:rsidRPr="00075E6B">
        <w:rPr>
          <w:b/>
        </w:rPr>
        <w:t>CONS</w:t>
      </w:r>
      <w:r>
        <w:rPr>
          <w:b/>
        </w:rPr>
        <w:t>E</w:t>
      </w:r>
      <w:r w:rsidRPr="00075E6B">
        <w:rPr>
          <w:b/>
        </w:rPr>
        <w:t>NT AGENDA</w:t>
      </w:r>
    </w:p>
    <w:p w:rsidR="00A41E81" w:rsidRDefault="00A41E81" w:rsidP="00A41E81">
      <w:pPr>
        <w:rPr>
          <w:b/>
        </w:rPr>
      </w:pPr>
    </w:p>
    <w:p w:rsidR="00A41E81" w:rsidRDefault="00A41E81" w:rsidP="00A41E81">
      <w:r w:rsidRPr="007A3D2D">
        <w:rPr>
          <w:b/>
          <w:u w:val="single"/>
        </w:rPr>
        <w:t>Resolution No. 2015-R-</w:t>
      </w:r>
      <w:proofErr w:type="gramStart"/>
      <w:r w:rsidRPr="007A3D2D">
        <w:rPr>
          <w:b/>
          <w:u w:val="single"/>
        </w:rPr>
        <w:t>1</w:t>
      </w:r>
      <w:r>
        <w:rPr>
          <w:b/>
          <w:u w:val="single"/>
        </w:rPr>
        <w:t xml:space="preserve">64 </w:t>
      </w:r>
      <w:r>
        <w:t xml:space="preserve"> Authorize</w:t>
      </w:r>
      <w:proofErr w:type="gramEnd"/>
      <w:r>
        <w:t xml:space="preserve"> Maple Shade Police Department to Appoint a Police Officer and to Attend the Camden County Police Academy with a start date of October 19, 2015</w:t>
      </w:r>
    </w:p>
    <w:p w:rsidR="00A41E81" w:rsidRDefault="00A41E81" w:rsidP="00A41E81">
      <w:r>
        <w:tab/>
      </w:r>
      <w:r>
        <w:tab/>
      </w:r>
      <w:r>
        <w:tab/>
      </w:r>
      <w:r>
        <w:tab/>
      </w:r>
    </w:p>
    <w:p w:rsidR="00A41E81" w:rsidRPr="00912BFE" w:rsidRDefault="00A41E81" w:rsidP="00A41E81">
      <w:r w:rsidRPr="00912BFE">
        <w:rPr>
          <w:b/>
          <w:u w:val="single"/>
        </w:rPr>
        <w:t>Resolution No. 2015-R-166</w:t>
      </w:r>
      <w:r>
        <w:t>Authorize Agreement for the Department of Environmental Protection Green Communities Grant in the amount of $3,000</w:t>
      </w:r>
    </w:p>
    <w:p w:rsidR="00A41E81" w:rsidRDefault="00A41E81" w:rsidP="00A41E81"/>
    <w:p w:rsidR="00A41E81" w:rsidRDefault="00A41E81" w:rsidP="00A41E81">
      <w:pPr>
        <w:widowControl w:val="0"/>
      </w:pPr>
      <w:r w:rsidRPr="00CB3D3A">
        <w:rPr>
          <w:b/>
          <w:u w:val="single"/>
        </w:rPr>
        <w:t>Resolution No. 2015-R-</w:t>
      </w:r>
      <w:proofErr w:type="gramStart"/>
      <w:r w:rsidRPr="00CB3D3A">
        <w:rPr>
          <w:b/>
          <w:u w:val="single"/>
        </w:rPr>
        <w:t>167</w:t>
      </w:r>
      <w:r>
        <w:t xml:space="preserve">  Resolution</w:t>
      </w:r>
      <w:proofErr w:type="gramEnd"/>
      <w:r>
        <w:t xml:space="preserve"> Requesting Approval of Items of Revenue and Appropriation – N.J.S.A. 40A:4-87 –Green Communities Grant</w:t>
      </w:r>
    </w:p>
    <w:p w:rsidR="00A41E81" w:rsidRDefault="00A41E81" w:rsidP="00A41E81">
      <w:pPr>
        <w:widowControl w:val="0"/>
      </w:pPr>
    </w:p>
    <w:p w:rsidR="00A41E81" w:rsidRPr="002369B6" w:rsidRDefault="00A41E81" w:rsidP="00A41E81">
      <w:pPr>
        <w:widowControl w:val="0"/>
      </w:pPr>
      <w:r w:rsidRPr="002369B6">
        <w:rPr>
          <w:b/>
          <w:u w:val="single"/>
        </w:rPr>
        <w:t>Resolution No. 2015-R-168</w:t>
      </w:r>
      <w:r>
        <w:t>Resolution Requesting Approval of Items of Revenue and Appropriation – N.J.S.A. 40A:4-87 – CDBG Grant</w:t>
      </w:r>
    </w:p>
    <w:tbl>
      <w:tblPr>
        <w:tblStyle w:val="TableGrid"/>
        <w:tblW w:w="0" w:type="auto"/>
        <w:tblLook w:val="04A0"/>
      </w:tblPr>
      <w:tblGrid>
        <w:gridCol w:w="4788"/>
        <w:gridCol w:w="4788"/>
      </w:tblGrid>
      <w:tr w:rsidR="00A41E81" w:rsidTr="00F36F5C">
        <w:tc>
          <w:tcPr>
            <w:tcW w:w="4788" w:type="dxa"/>
          </w:tcPr>
          <w:p w:rsidR="00A41E81" w:rsidRDefault="00A41E81" w:rsidP="00F36F5C">
            <w:r>
              <w:t>MOTION:</w:t>
            </w:r>
            <w:r w:rsidR="00462FCA">
              <w:t xml:space="preserve"> Wiest</w:t>
            </w:r>
          </w:p>
        </w:tc>
        <w:tc>
          <w:tcPr>
            <w:tcW w:w="4788" w:type="dxa"/>
          </w:tcPr>
          <w:p w:rsidR="00A41E81" w:rsidRDefault="00A41E81" w:rsidP="00F36F5C">
            <w:r>
              <w:t xml:space="preserve">SECOND: </w:t>
            </w:r>
            <w:r w:rsidR="00462FCA">
              <w:t>Kauffman</w:t>
            </w:r>
          </w:p>
        </w:tc>
      </w:tr>
      <w:tr w:rsidR="00A41E81" w:rsidTr="00F36F5C">
        <w:tc>
          <w:tcPr>
            <w:tcW w:w="9576" w:type="dxa"/>
            <w:gridSpan w:val="2"/>
          </w:tcPr>
          <w:p w:rsidR="00A41E81" w:rsidRDefault="00A41E81" w:rsidP="00F36F5C">
            <w:r>
              <w:t xml:space="preserve">COMMENTS: </w:t>
            </w:r>
            <w:r w:rsidR="00462FCA">
              <w:t>none</w:t>
            </w:r>
          </w:p>
        </w:tc>
      </w:tr>
      <w:tr w:rsidR="00A41E81" w:rsidTr="00F36F5C">
        <w:tc>
          <w:tcPr>
            <w:tcW w:w="9576" w:type="dxa"/>
            <w:gridSpan w:val="2"/>
          </w:tcPr>
          <w:p w:rsidR="00A41E81" w:rsidRDefault="00A41E81" w:rsidP="00F36F5C">
            <w:r>
              <w:t>ROLL CALL:</w:t>
            </w:r>
          </w:p>
        </w:tc>
      </w:tr>
      <w:tr w:rsidR="00A41E81" w:rsidTr="00F36F5C">
        <w:tc>
          <w:tcPr>
            <w:tcW w:w="4788" w:type="dxa"/>
          </w:tcPr>
          <w:p w:rsidR="00A41E81" w:rsidRDefault="00A41E81" w:rsidP="00F36F5C">
            <w:r>
              <w:t>Kauffman:</w:t>
            </w:r>
            <w:r w:rsidR="00462FCA">
              <w:t xml:space="preserve"> yes</w:t>
            </w:r>
          </w:p>
        </w:tc>
        <w:tc>
          <w:tcPr>
            <w:tcW w:w="4788" w:type="dxa"/>
          </w:tcPr>
          <w:p w:rsidR="00A41E81" w:rsidRDefault="00A41E81" w:rsidP="00F36F5C">
            <w:r>
              <w:t xml:space="preserve">Wiest: </w:t>
            </w:r>
            <w:r w:rsidR="00462FCA">
              <w:t>yes</w:t>
            </w:r>
          </w:p>
        </w:tc>
      </w:tr>
      <w:tr w:rsidR="00A41E81" w:rsidTr="00F36F5C">
        <w:tc>
          <w:tcPr>
            <w:tcW w:w="4788" w:type="dxa"/>
          </w:tcPr>
          <w:p w:rsidR="00A41E81" w:rsidRDefault="00A41E81" w:rsidP="00F36F5C">
            <w:r>
              <w:t xml:space="preserve">Manchello: </w:t>
            </w:r>
            <w:r w:rsidR="00462FCA">
              <w:t>yes</w:t>
            </w:r>
          </w:p>
        </w:tc>
        <w:tc>
          <w:tcPr>
            <w:tcW w:w="4788" w:type="dxa"/>
          </w:tcPr>
          <w:p w:rsidR="00A41E81" w:rsidRDefault="00A41E81" w:rsidP="00F36F5C">
            <w:r>
              <w:t xml:space="preserve">Mayor Volpe: </w:t>
            </w:r>
            <w:r w:rsidR="00462FCA">
              <w:t>yes</w:t>
            </w:r>
          </w:p>
        </w:tc>
      </w:tr>
      <w:tr w:rsidR="00A41E81" w:rsidTr="00F36F5C">
        <w:tc>
          <w:tcPr>
            <w:tcW w:w="4788" w:type="dxa"/>
          </w:tcPr>
          <w:p w:rsidR="00A41E81" w:rsidRDefault="00A41E81" w:rsidP="00F36F5C">
            <w:r>
              <w:t xml:space="preserve">Wells: </w:t>
            </w:r>
            <w:r w:rsidR="00462FCA">
              <w:t>yes</w:t>
            </w:r>
          </w:p>
        </w:tc>
        <w:tc>
          <w:tcPr>
            <w:tcW w:w="4788" w:type="dxa"/>
          </w:tcPr>
          <w:p w:rsidR="00A41E81" w:rsidRDefault="00A41E81" w:rsidP="00F36F5C"/>
        </w:tc>
      </w:tr>
    </w:tbl>
    <w:p w:rsidR="00A41E81" w:rsidRDefault="00A41E81" w:rsidP="00A41E81"/>
    <w:p w:rsidR="00A41E81" w:rsidRPr="00F72889" w:rsidRDefault="00A41E81" w:rsidP="00A41E81">
      <w:r w:rsidRPr="00F72889">
        <w:t xml:space="preserve">APPROVAL OF EXPENDITURE LIST </w:t>
      </w:r>
      <w:r w:rsidR="00462FCA">
        <w:t>– October 6, 2015</w:t>
      </w:r>
    </w:p>
    <w:tbl>
      <w:tblPr>
        <w:tblStyle w:val="TableGrid"/>
        <w:tblW w:w="0" w:type="auto"/>
        <w:tblLook w:val="04A0"/>
      </w:tblPr>
      <w:tblGrid>
        <w:gridCol w:w="4788"/>
        <w:gridCol w:w="4788"/>
      </w:tblGrid>
      <w:tr w:rsidR="00A41E81" w:rsidTr="00F36F5C">
        <w:tc>
          <w:tcPr>
            <w:tcW w:w="4788" w:type="dxa"/>
          </w:tcPr>
          <w:p w:rsidR="00A41E81" w:rsidRDefault="00A41E81" w:rsidP="00F36F5C">
            <w:r>
              <w:t>MOTION:</w:t>
            </w:r>
            <w:r w:rsidR="00462FCA">
              <w:t xml:space="preserve"> Kauffman</w:t>
            </w:r>
          </w:p>
        </w:tc>
        <w:tc>
          <w:tcPr>
            <w:tcW w:w="4788" w:type="dxa"/>
          </w:tcPr>
          <w:p w:rsidR="00A41E81" w:rsidRDefault="00A41E81" w:rsidP="00F36F5C">
            <w:r>
              <w:t xml:space="preserve">SECOND: </w:t>
            </w:r>
            <w:r w:rsidR="00462FCA">
              <w:t>Wiest</w:t>
            </w:r>
          </w:p>
        </w:tc>
      </w:tr>
      <w:tr w:rsidR="00A41E81" w:rsidTr="00F36F5C">
        <w:tc>
          <w:tcPr>
            <w:tcW w:w="9576" w:type="dxa"/>
            <w:gridSpan w:val="2"/>
          </w:tcPr>
          <w:p w:rsidR="00A41E81" w:rsidRDefault="00462FCA" w:rsidP="00462FCA">
            <w:r>
              <w:t xml:space="preserve">COMMENTS: Manager explained the utility bills and the corrections he’s making for the solar.  Council </w:t>
            </w:r>
            <w:r>
              <w:lastRenderedPageBreak/>
              <w:t>also noticed the escrow bills were being paid and thanked the manager for doing such a good job.</w:t>
            </w:r>
          </w:p>
        </w:tc>
      </w:tr>
      <w:tr w:rsidR="00A41E81" w:rsidTr="00F36F5C">
        <w:tc>
          <w:tcPr>
            <w:tcW w:w="9576" w:type="dxa"/>
            <w:gridSpan w:val="2"/>
          </w:tcPr>
          <w:p w:rsidR="00A41E81" w:rsidRDefault="00A41E81" w:rsidP="00F36F5C">
            <w:r>
              <w:lastRenderedPageBreak/>
              <w:t>ROLL CALL:</w:t>
            </w:r>
          </w:p>
        </w:tc>
      </w:tr>
      <w:tr w:rsidR="00A41E81" w:rsidTr="00F36F5C">
        <w:tc>
          <w:tcPr>
            <w:tcW w:w="4788" w:type="dxa"/>
          </w:tcPr>
          <w:p w:rsidR="00A41E81" w:rsidRDefault="00A41E81" w:rsidP="00F36F5C">
            <w:r>
              <w:t>Kauffman:</w:t>
            </w:r>
            <w:r w:rsidR="00462FCA">
              <w:t xml:space="preserve"> yes</w:t>
            </w:r>
          </w:p>
        </w:tc>
        <w:tc>
          <w:tcPr>
            <w:tcW w:w="4788" w:type="dxa"/>
          </w:tcPr>
          <w:p w:rsidR="00A41E81" w:rsidRDefault="00A41E81" w:rsidP="00F36F5C">
            <w:r>
              <w:t xml:space="preserve">Wiest: </w:t>
            </w:r>
            <w:r w:rsidR="00462FCA">
              <w:t>yes</w:t>
            </w:r>
          </w:p>
        </w:tc>
      </w:tr>
      <w:tr w:rsidR="00A41E81" w:rsidTr="00F36F5C">
        <w:tc>
          <w:tcPr>
            <w:tcW w:w="4788" w:type="dxa"/>
          </w:tcPr>
          <w:p w:rsidR="00A41E81" w:rsidRDefault="00A41E81" w:rsidP="00F36F5C">
            <w:r>
              <w:t xml:space="preserve">Manchello: </w:t>
            </w:r>
            <w:r w:rsidR="00462FCA">
              <w:t>yes</w:t>
            </w:r>
          </w:p>
        </w:tc>
        <w:tc>
          <w:tcPr>
            <w:tcW w:w="4788" w:type="dxa"/>
          </w:tcPr>
          <w:p w:rsidR="00A41E81" w:rsidRDefault="00A41E81" w:rsidP="00F36F5C">
            <w:r>
              <w:t xml:space="preserve">Mayor Volpe: </w:t>
            </w:r>
            <w:r w:rsidR="00462FCA">
              <w:t>yes</w:t>
            </w:r>
          </w:p>
        </w:tc>
      </w:tr>
      <w:tr w:rsidR="00A41E81" w:rsidTr="00F36F5C">
        <w:tc>
          <w:tcPr>
            <w:tcW w:w="4788" w:type="dxa"/>
          </w:tcPr>
          <w:p w:rsidR="00A41E81" w:rsidRDefault="00A41E81" w:rsidP="00F36F5C">
            <w:r>
              <w:t xml:space="preserve">Wells: </w:t>
            </w:r>
            <w:r w:rsidR="00462FCA">
              <w:t>yes</w:t>
            </w:r>
          </w:p>
        </w:tc>
        <w:tc>
          <w:tcPr>
            <w:tcW w:w="4788" w:type="dxa"/>
          </w:tcPr>
          <w:p w:rsidR="00A41E81" w:rsidRDefault="00A41E81" w:rsidP="00F36F5C"/>
        </w:tc>
      </w:tr>
    </w:tbl>
    <w:p w:rsidR="00A41E81" w:rsidRDefault="00A41E81" w:rsidP="00A41E81">
      <w:pPr>
        <w:rPr>
          <w:b/>
          <w:u w:val="single"/>
        </w:rPr>
      </w:pPr>
    </w:p>
    <w:p w:rsidR="00A41E81" w:rsidRPr="00F72889" w:rsidRDefault="00A41E81" w:rsidP="00A41E81">
      <w:r w:rsidRPr="00F72889">
        <w:t>PUBLIC COMMENTS:</w:t>
      </w:r>
      <w:r w:rsidR="00462FCA">
        <w:t xml:space="preserve"> Al Madden, 15 S. Terrace Avenue, asked </w:t>
      </w:r>
      <w:r w:rsidR="005831DA">
        <w:t>if Terrace, behind the Main Street stores as being done? Yes.  He offered to sell 12’ of his property to correct a delivery truck turning issue.  Manager Andl will send the Road Department out to clean up the weeds from the alley way and will contact the haulers.  Mr. Fletcher spoke again about the Coles Avenue road project and would like the township of hire a full time road inspector for all projects.</w:t>
      </w:r>
    </w:p>
    <w:tbl>
      <w:tblPr>
        <w:tblStyle w:val="TableGrid"/>
        <w:tblW w:w="0" w:type="auto"/>
        <w:tblLook w:val="04A0"/>
      </w:tblPr>
      <w:tblGrid>
        <w:gridCol w:w="4788"/>
        <w:gridCol w:w="4788"/>
      </w:tblGrid>
      <w:tr w:rsidR="00A41E81" w:rsidTr="00F36F5C">
        <w:tc>
          <w:tcPr>
            <w:tcW w:w="4788" w:type="dxa"/>
          </w:tcPr>
          <w:p w:rsidR="00A41E81" w:rsidRDefault="00A41E81" w:rsidP="00F36F5C">
            <w:r>
              <w:t xml:space="preserve">MOTION TO CLOSE: </w:t>
            </w:r>
            <w:r w:rsidR="005831DA">
              <w:t>Wiest</w:t>
            </w:r>
          </w:p>
        </w:tc>
        <w:tc>
          <w:tcPr>
            <w:tcW w:w="4788" w:type="dxa"/>
          </w:tcPr>
          <w:p w:rsidR="00A41E81" w:rsidRDefault="00A41E81" w:rsidP="00F36F5C">
            <w:r>
              <w:t xml:space="preserve">SECOND:  </w:t>
            </w:r>
            <w:r w:rsidR="005831DA">
              <w:t>Manchello</w:t>
            </w:r>
          </w:p>
        </w:tc>
      </w:tr>
      <w:tr w:rsidR="00A41E81" w:rsidTr="00F36F5C">
        <w:tc>
          <w:tcPr>
            <w:tcW w:w="9576" w:type="dxa"/>
            <w:gridSpan w:val="2"/>
          </w:tcPr>
          <w:p w:rsidR="00A41E81" w:rsidRDefault="005831DA" w:rsidP="00F36F5C">
            <w:r>
              <w:t>COMMENTS: none</w:t>
            </w:r>
          </w:p>
        </w:tc>
      </w:tr>
      <w:tr w:rsidR="00A41E81" w:rsidTr="00F36F5C">
        <w:tc>
          <w:tcPr>
            <w:tcW w:w="9576" w:type="dxa"/>
            <w:gridSpan w:val="2"/>
          </w:tcPr>
          <w:p w:rsidR="00A41E81" w:rsidRDefault="00A41E81" w:rsidP="00F36F5C">
            <w:r>
              <w:t xml:space="preserve">ALL IN FAVOR:  </w:t>
            </w:r>
            <w:r w:rsidR="005831DA">
              <w:t>yes</w:t>
            </w:r>
          </w:p>
        </w:tc>
      </w:tr>
    </w:tbl>
    <w:p w:rsidR="00A41E81" w:rsidRPr="00F72889" w:rsidRDefault="00A41E81" w:rsidP="00A41E81"/>
    <w:p w:rsidR="00A41E81" w:rsidRPr="00F72889" w:rsidRDefault="00A41E81" w:rsidP="00A41E81">
      <w:r w:rsidRPr="00F72889">
        <w:t>STAFF AND PROFESSIONAL COMMENTS:</w:t>
      </w:r>
      <w:r w:rsidR="005831DA">
        <w:t xml:space="preserve"> Mayor Volpe thanked Mr. Manchello for covering the last council meeting and Council spoke about the presentation to the Scouts, they are real impressive.  </w:t>
      </w:r>
    </w:p>
    <w:p w:rsidR="00A41E81" w:rsidRPr="00F72889" w:rsidRDefault="00A41E81" w:rsidP="00A41E81"/>
    <w:p w:rsidR="00A41E81" w:rsidRPr="00F72889" w:rsidRDefault="00A41E81" w:rsidP="00A41E81">
      <w:r w:rsidRPr="00F72889">
        <w:t>OLD BUSINESS:</w:t>
      </w:r>
    </w:p>
    <w:p w:rsidR="00A41E81" w:rsidRDefault="00A41E81" w:rsidP="00A41E81">
      <w:pPr>
        <w:pStyle w:val="ListParagraph"/>
        <w:numPr>
          <w:ilvl w:val="0"/>
          <w:numId w:val="2"/>
        </w:numPr>
      </w:pPr>
      <w:r w:rsidRPr="00F72889">
        <w:t xml:space="preserve">Operations </w:t>
      </w:r>
      <w:r w:rsidR="00F94411">
        <w:t>– CFO, Brenda Sprigman was present to give her monthly report and to report on “Best Practices”.  We will be receiving 100% funds.</w:t>
      </w:r>
    </w:p>
    <w:p w:rsidR="00A41E81" w:rsidRDefault="00A41E81" w:rsidP="00A41E81">
      <w:pPr>
        <w:pStyle w:val="ListParagraph"/>
        <w:numPr>
          <w:ilvl w:val="0"/>
          <w:numId w:val="2"/>
        </w:numPr>
      </w:pPr>
      <w:r>
        <w:t xml:space="preserve">Engineer’s Report </w:t>
      </w:r>
      <w:r w:rsidR="00F94411">
        <w:t xml:space="preserve">– we experienced a sink hole at the Woodlawn Complex that will need </w:t>
      </w:r>
      <w:proofErr w:type="gramStart"/>
      <w:r w:rsidR="00F94411">
        <w:t>a</w:t>
      </w:r>
      <w:proofErr w:type="gramEnd"/>
      <w:r w:rsidR="00F94411">
        <w:t xml:space="preserve"> emergency repair.  TCP is ready for next agenda</w:t>
      </w:r>
    </w:p>
    <w:p w:rsidR="00A41E81" w:rsidRPr="00F72889" w:rsidRDefault="00A41E81" w:rsidP="00A41E81">
      <w:pPr>
        <w:pStyle w:val="ListParagraph"/>
        <w:numPr>
          <w:ilvl w:val="0"/>
          <w:numId w:val="2"/>
        </w:numPr>
      </w:pPr>
      <w:r w:rsidRPr="00F72889">
        <w:t>Main Street Maple Shade</w:t>
      </w:r>
      <w:r w:rsidR="00F94411">
        <w:t xml:space="preserve"> – next meeting is the 14th</w:t>
      </w:r>
    </w:p>
    <w:p w:rsidR="00A41E81" w:rsidRPr="00F72889" w:rsidRDefault="00A41E81" w:rsidP="00A41E81">
      <w:pPr>
        <w:pStyle w:val="ListParagraph"/>
        <w:numPr>
          <w:ilvl w:val="0"/>
          <w:numId w:val="2"/>
        </w:numPr>
      </w:pPr>
      <w:r w:rsidRPr="00F72889">
        <w:t>Site Plan Advisory Board – report</w:t>
      </w:r>
      <w:r w:rsidR="00F94411">
        <w:t xml:space="preserve"> included a subdivision on Sunset Avenue, an enlar</w:t>
      </w:r>
      <w:r w:rsidR="009B32E5">
        <w:t>gement at Holman Infiniti and ou</w:t>
      </w:r>
      <w:r w:rsidR="00F94411">
        <w:t>tdoor seating at Iron Hill</w:t>
      </w:r>
    </w:p>
    <w:p w:rsidR="00A41E81" w:rsidRDefault="00F94411" w:rsidP="00A41E81">
      <w:pPr>
        <w:pStyle w:val="ListParagraph"/>
        <w:numPr>
          <w:ilvl w:val="0"/>
          <w:numId w:val="2"/>
        </w:numPr>
      </w:pPr>
      <w:r>
        <w:t xml:space="preserve">Sustainable Maple </w:t>
      </w:r>
      <w:r w:rsidR="009B32E5">
        <w:t xml:space="preserve">Shade – Clean up/Shredding Day is </w:t>
      </w:r>
      <w:proofErr w:type="spellStart"/>
      <w:r w:rsidR="009B32E5">
        <w:t>Ocotber</w:t>
      </w:r>
      <w:proofErr w:type="spellEnd"/>
      <w:r w:rsidR="009B32E5">
        <w:t xml:space="preserve"> 24</w:t>
      </w:r>
      <w:r w:rsidR="009B32E5" w:rsidRPr="009B32E5">
        <w:rPr>
          <w:vertAlign w:val="superscript"/>
        </w:rPr>
        <w:t>th</w:t>
      </w:r>
      <w:r w:rsidR="009B32E5">
        <w:t xml:space="preserve"> starting at 8:30 am.  The Grant for Forestry is moving forward.  The next public meeting is scheduled for February 3, 2016</w:t>
      </w:r>
    </w:p>
    <w:p w:rsidR="00A41E81" w:rsidRDefault="00A41E81" w:rsidP="00A41E81">
      <w:pPr>
        <w:pStyle w:val="ListParagraph"/>
        <w:numPr>
          <w:ilvl w:val="0"/>
          <w:numId w:val="2"/>
        </w:numPr>
      </w:pPr>
      <w:r>
        <w:t>Redevelopment – Sensational Host Attending Oct 22, 2015 at 5:30 pm</w:t>
      </w:r>
    </w:p>
    <w:p w:rsidR="00A41E81" w:rsidRDefault="009B32E5" w:rsidP="00A41E81">
      <w:pPr>
        <w:pStyle w:val="ListParagraph"/>
        <w:numPr>
          <w:ilvl w:val="0"/>
          <w:numId w:val="2"/>
        </w:numPr>
      </w:pPr>
      <w:r>
        <w:t>Housing Inspections – the next meeting is with the full membership</w:t>
      </w:r>
    </w:p>
    <w:p w:rsidR="00A41E81" w:rsidRDefault="00A41E81" w:rsidP="00A41E81">
      <w:pPr>
        <w:pStyle w:val="ListParagraph"/>
        <w:numPr>
          <w:ilvl w:val="1"/>
          <w:numId w:val="2"/>
        </w:numPr>
      </w:pPr>
      <w:r w:rsidRPr="00F72889">
        <w:t>Hotels/Motels Inspections</w:t>
      </w:r>
    </w:p>
    <w:p w:rsidR="00A41E81" w:rsidRDefault="00A41E81" w:rsidP="00A41E81">
      <w:pPr>
        <w:pStyle w:val="ListParagraph"/>
        <w:numPr>
          <w:ilvl w:val="0"/>
          <w:numId w:val="2"/>
        </w:numPr>
      </w:pPr>
      <w:r>
        <w:t>16  Margaret Avenue</w:t>
      </w:r>
      <w:r w:rsidR="009B32E5">
        <w:t xml:space="preserve"> – the three quotes are being reviewed</w:t>
      </w:r>
    </w:p>
    <w:p w:rsidR="009B32E5" w:rsidRDefault="009B32E5" w:rsidP="009B32E5"/>
    <w:p w:rsidR="009B32E5" w:rsidRDefault="009B32E5" w:rsidP="009B32E5">
      <w:r>
        <w:t>ADDITIONAL OLD BUSINESS</w:t>
      </w:r>
    </w:p>
    <w:p w:rsidR="009B32E5" w:rsidRDefault="009B32E5" w:rsidP="009B32E5">
      <w:pPr>
        <w:pStyle w:val="ListParagraph"/>
        <w:numPr>
          <w:ilvl w:val="0"/>
          <w:numId w:val="4"/>
        </w:numPr>
      </w:pPr>
      <w:r>
        <w:t>EAS – no new information</w:t>
      </w:r>
    </w:p>
    <w:p w:rsidR="009B32E5" w:rsidRDefault="009B32E5" w:rsidP="009B32E5">
      <w:pPr>
        <w:pStyle w:val="ListParagraph"/>
        <w:numPr>
          <w:ilvl w:val="0"/>
          <w:numId w:val="4"/>
        </w:numPr>
      </w:pPr>
      <w:r>
        <w:t>SRO resolution will be on the next agenda</w:t>
      </w:r>
    </w:p>
    <w:p w:rsidR="00A41E81" w:rsidRDefault="00A41E81" w:rsidP="00A41E81">
      <w:pPr>
        <w:pStyle w:val="ListParagraph"/>
        <w:ind w:left="1080"/>
      </w:pPr>
    </w:p>
    <w:p w:rsidR="00A41E81" w:rsidRDefault="00A41E81" w:rsidP="00A41E81">
      <w:r>
        <w:t>NEW</w:t>
      </w:r>
      <w:r w:rsidRPr="00F72889">
        <w:t xml:space="preserve"> BUSINESS</w:t>
      </w:r>
    </w:p>
    <w:p w:rsidR="00A41E81" w:rsidRDefault="00A41E81" w:rsidP="00A41E81">
      <w:pPr>
        <w:pStyle w:val="ListParagraph"/>
        <w:numPr>
          <w:ilvl w:val="0"/>
          <w:numId w:val="3"/>
        </w:numPr>
      </w:pPr>
      <w:r>
        <w:t>RFP for Professionals</w:t>
      </w:r>
      <w:r w:rsidR="009F5EC6">
        <w:t xml:space="preserve"> – they will be going out</w:t>
      </w:r>
    </w:p>
    <w:p w:rsidR="00A41E81" w:rsidRDefault="00A41E81" w:rsidP="00A41E81">
      <w:pPr>
        <w:pStyle w:val="ListParagraph"/>
        <w:numPr>
          <w:ilvl w:val="0"/>
          <w:numId w:val="3"/>
        </w:numPr>
      </w:pPr>
      <w:r>
        <w:t>Liquor License Transfer</w:t>
      </w:r>
      <w:r w:rsidR="009F5EC6">
        <w:t xml:space="preserve"> – will be on next agenda</w:t>
      </w:r>
    </w:p>
    <w:p w:rsidR="00A41E81" w:rsidRDefault="009F5EC6" w:rsidP="00A41E81">
      <w:pPr>
        <w:pStyle w:val="ListParagraph"/>
        <w:numPr>
          <w:ilvl w:val="0"/>
          <w:numId w:val="3"/>
        </w:numPr>
      </w:pPr>
      <w:r>
        <w:t>Utility Rate Study – 2% increase for a four year period – ordinance is being prepared</w:t>
      </w:r>
    </w:p>
    <w:p w:rsidR="00A41E81" w:rsidRDefault="00A41E81" w:rsidP="00A41E81">
      <w:pPr>
        <w:pStyle w:val="ListParagraph"/>
        <w:numPr>
          <w:ilvl w:val="0"/>
          <w:numId w:val="3"/>
        </w:numPr>
      </w:pPr>
      <w:r>
        <w:t>COAH/Master Plan</w:t>
      </w:r>
      <w:r w:rsidR="009F5EC6">
        <w:t xml:space="preserve"> – (Closed)</w:t>
      </w:r>
    </w:p>
    <w:p w:rsidR="00A41E81" w:rsidRDefault="00A41E81" w:rsidP="00A41E81">
      <w:pPr>
        <w:pStyle w:val="ListParagraph"/>
        <w:numPr>
          <w:ilvl w:val="0"/>
          <w:numId w:val="3"/>
        </w:numPr>
      </w:pPr>
      <w:r>
        <w:t>Best Practices</w:t>
      </w:r>
      <w:r w:rsidR="00F94411">
        <w:t xml:space="preserve"> – discussed in old business</w:t>
      </w:r>
    </w:p>
    <w:p w:rsidR="00A41E81" w:rsidRDefault="00A41E81" w:rsidP="00A41E81">
      <w:pPr>
        <w:pStyle w:val="ListParagraph"/>
        <w:numPr>
          <w:ilvl w:val="0"/>
          <w:numId w:val="3"/>
        </w:numPr>
      </w:pPr>
      <w:r>
        <w:t>Teamsters/Police Contract Negotiations (Closed)</w:t>
      </w:r>
    </w:p>
    <w:p w:rsidR="009F5EC6" w:rsidRDefault="009F5EC6" w:rsidP="00A41E81">
      <w:pPr>
        <w:pStyle w:val="ListParagraph"/>
        <w:numPr>
          <w:ilvl w:val="0"/>
          <w:numId w:val="3"/>
        </w:numPr>
      </w:pPr>
      <w:r>
        <w:t xml:space="preserve">Meeting tomorrow for the Stiles Avenue railroad crossing at </w:t>
      </w:r>
      <w:r w:rsidR="00A40A2B">
        <w:t>2:00 pm</w:t>
      </w:r>
    </w:p>
    <w:p w:rsidR="00A41E81" w:rsidRDefault="00A41E81" w:rsidP="00A41E81">
      <w:pPr>
        <w:pStyle w:val="ListParagraph"/>
        <w:ind w:left="1080"/>
      </w:pPr>
    </w:p>
    <w:p w:rsidR="00A41E81" w:rsidRPr="00F72889" w:rsidRDefault="00A41E81" w:rsidP="00A41E81">
      <w:r w:rsidRPr="00F72889">
        <w:t>RESOLUTION TO CLOSE MEETING IF REQUIRED:</w:t>
      </w:r>
    </w:p>
    <w:tbl>
      <w:tblPr>
        <w:tblStyle w:val="TableGrid"/>
        <w:tblW w:w="0" w:type="auto"/>
        <w:tblLook w:val="04A0"/>
      </w:tblPr>
      <w:tblGrid>
        <w:gridCol w:w="4788"/>
        <w:gridCol w:w="4788"/>
      </w:tblGrid>
      <w:tr w:rsidR="00A41E81" w:rsidTr="00F36F5C">
        <w:tc>
          <w:tcPr>
            <w:tcW w:w="4788" w:type="dxa"/>
          </w:tcPr>
          <w:p w:rsidR="00A41E81" w:rsidRDefault="00A41E81" w:rsidP="00F36F5C">
            <w:r>
              <w:t xml:space="preserve">MOTION TO CLOSE: </w:t>
            </w:r>
            <w:r w:rsidR="00A40A2B">
              <w:t>Wells</w:t>
            </w:r>
          </w:p>
        </w:tc>
        <w:tc>
          <w:tcPr>
            <w:tcW w:w="4788" w:type="dxa"/>
          </w:tcPr>
          <w:p w:rsidR="00A41E81" w:rsidRDefault="00A41E81" w:rsidP="00F36F5C">
            <w:r>
              <w:t xml:space="preserve">SECOND:  </w:t>
            </w:r>
            <w:r w:rsidR="00A40A2B">
              <w:t>Manchello</w:t>
            </w:r>
          </w:p>
        </w:tc>
      </w:tr>
      <w:tr w:rsidR="00A41E81" w:rsidTr="00F36F5C">
        <w:tc>
          <w:tcPr>
            <w:tcW w:w="9576" w:type="dxa"/>
            <w:gridSpan w:val="2"/>
          </w:tcPr>
          <w:p w:rsidR="00A41E81" w:rsidRDefault="00A41E81" w:rsidP="00F36F5C">
            <w:r>
              <w:t>COMMENTS:</w:t>
            </w:r>
            <w:r w:rsidR="00A40A2B">
              <w:t xml:space="preserve"> none</w:t>
            </w:r>
          </w:p>
        </w:tc>
      </w:tr>
      <w:tr w:rsidR="00A41E81" w:rsidTr="00F36F5C">
        <w:tc>
          <w:tcPr>
            <w:tcW w:w="9576" w:type="dxa"/>
            <w:gridSpan w:val="2"/>
          </w:tcPr>
          <w:p w:rsidR="00A41E81" w:rsidRDefault="00A41E81" w:rsidP="00F36F5C">
            <w:r>
              <w:t xml:space="preserve">ALL IN FAVOR:  </w:t>
            </w:r>
            <w:r w:rsidR="00A40A2B">
              <w:t>yes</w:t>
            </w:r>
          </w:p>
        </w:tc>
      </w:tr>
    </w:tbl>
    <w:p w:rsidR="00A41E81" w:rsidRDefault="00A41E81" w:rsidP="00A41E81"/>
    <w:p w:rsidR="00A41E81" w:rsidRPr="00F72889" w:rsidRDefault="00A41E81" w:rsidP="00A41E81">
      <w:r w:rsidRPr="00F72889">
        <w:t>Mayor of the Township Council then declares the meeting closed and directs that the tape be shut off.</w:t>
      </w:r>
    </w:p>
    <w:p w:rsidR="00A41E81" w:rsidRPr="00F72889" w:rsidRDefault="00A41E81" w:rsidP="00A41E81">
      <w:r w:rsidRPr="00F72889">
        <w:t>At conclusion of closed portion, Mayor of Township Council calls for a motion to reopen the meeting and turn the tape on.</w:t>
      </w:r>
    </w:p>
    <w:tbl>
      <w:tblPr>
        <w:tblStyle w:val="TableGrid"/>
        <w:tblW w:w="0" w:type="auto"/>
        <w:tblLook w:val="04A0"/>
      </w:tblPr>
      <w:tblGrid>
        <w:gridCol w:w="4788"/>
        <w:gridCol w:w="4788"/>
      </w:tblGrid>
      <w:tr w:rsidR="00A41E81" w:rsidTr="00F36F5C">
        <w:tc>
          <w:tcPr>
            <w:tcW w:w="4788" w:type="dxa"/>
          </w:tcPr>
          <w:p w:rsidR="00A41E81" w:rsidRDefault="00A41E81" w:rsidP="00A41E81">
            <w:r>
              <w:t xml:space="preserve">MOTION TO OPEN: </w:t>
            </w:r>
            <w:r w:rsidR="00A40A2B">
              <w:t>Manchello</w:t>
            </w:r>
          </w:p>
        </w:tc>
        <w:tc>
          <w:tcPr>
            <w:tcW w:w="4788" w:type="dxa"/>
          </w:tcPr>
          <w:p w:rsidR="00A41E81" w:rsidRDefault="00A41E81" w:rsidP="00F36F5C">
            <w:r>
              <w:t xml:space="preserve">SECOND:  </w:t>
            </w:r>
            <w:r w:rsidR="00A40A2B">
              <w:t>Kauffman</w:t>
            </w:r>
          </w:p>
        </w:tc>
      </w:tr>
      <w:tr w:rsidR="00A41E81" w:rsidTr="00F36F5C">
        <w:tc>
          <w:tcPr>
            <w:tcW w:w="9576" w:type="dxa"/>
            <w:gridSpan w:val="2"/>
          </w:tcPr>
          <w:p w:rsidR="00A41E81" w:rsidRDefault="00A41E81" w:rsidP="00F36F5C">
            <w:r>
              <w:t>COMMENTS:</w:t>
            </w:r>
            <w:r w:rsidR="00A40A2B">
              <w:t xml:space="preserve"> none</w:t>
            </w:r>
          </w:p>
        </w:tc>
      </w:tr>
      <w:tr w:rsidR="00A41E81" w:rsidTr="00F36F5C">
        <w:tc>
          <w:tcPr>
            <w:tcW w:w="9576" w:type="dxa"/>
            <w:gridSpan w:val="2"/>
          </w:tcPr>
          <w:p w:rsidR="00A41E81" w:rsidRDefault="00A41E81" w:rsidP="00F36F5C">
            <w:r>
              <w:t xml:space="preserve">ALL IN FAVOR:  </w:t>
            </w:r>
            <w:r w:rsidR="00A40A2B">
              <w:t>yes</w:t>
            </w:r>
          </w:p>
        </w:tc>
      </w:tr>
    </w:tbl>
    <w:p w:rsidR="00A41E81" w:rsidRPr="00F72889" w:rsidRDefault="00A41E81" w:rsidP="00A41E81"/>
    <w:p w:rsidR="00A41E81" w:rsidRPr="00F72889" w:rsidRDefault="00A41E81" w:rsidP="00A41E81">
      <w:r w:rsidRPr="00F72889">
        <w:t xml:space="preserve">MOTION TO ADJOURN UNTIL </w:t>
      </w:r>
      <w:r>
        <w:t>OCTOBER 22</w:t>
      </w:r>
      <w:r w:rsidRPr="00F72889">
        <w:t>, 2015 MEETING AT 7:00 PM</w:t>
      </w:r>
    </w:p>
    <w:tbl>
      <w:tblPr>
        <w:tblStyle w:val="TableGrid"/>
        <w:tblW w:w="0" w:type="auto"/>
        <w:tblLook w:val="04A0"/>
      </w:tblPr>
      <w:tblGrid>
        <w:gridCol w:w="4788"/>
        <w:gridCol w:w="4788"/>
      </w:tblGrid>
      <w:tr w:rsidR="00A41E81" w:rsidTr="00F36F5C">
        <w:tc>
          <w:tcPr>
            <w:tcW w:w="4788" w:type="dxa"/>
          </w:tcPr>
          <w:p w:rsidR="00A41E81" w:rsidRDefault="00A41E81" w:rsidP="00A41E81">
            <w:r>
              <w:t xml:space="preserve">MOTION TO ADJOURN: </w:t>
            </w:r>
            <w:r w:rsidR="00A40A2B">
              <w:t>Manchello</w:t>
            </w:r>
          </w:p>
        </w:tc>
        <w:tc>
          <w:tcPr>
            <w:tcW w:w="4788" w:type="dxa"/>
          </w:tcPr>
          <w:p w:rsidR="00A41E81" w:rsidRDefault="00A41E81" w:rsidP="00F36F5C">
            <w:r>
              <w:t xml:space="preserve">SECOND:  </w:t>
            </w:r>
            <w:r w:rsidR="00A40A2B">
              <w:t>Wells</w:t>
            </w:r>
          </w:p>
        </w:tc>
      </w:tr>
      <w:tr w:rsidR="00A41E81" w:rsidTr="00F36F5C">
        <w:tc>
          <w:tcPr>
            <w:tcW w:w="9576" w:type="dxa"/>
            <w:gridSpan w:val="2"/>
          </w:tcPr>
          <w:p w:rsidR="00A41E81" w:rsidRDefault="00A41E81" w:rsidP="00F36F5C">
            <w:r>
              <w:t>COMMENTS:</w:t>
            </w:r>
            <w:r w:rsidR="00A40A2B">
              <w:t xml:space="preserve"> none</w:t>
            </w:r>
          </w:p>
        </w:tc>
      </w:tr>
      <w:tr w:rsidR="00A41E81" w:rsidTr="00F36F5C">
        <w:tc>
          <w:tcPr>
            <w:tcW w:w="9576" w:type="dxa"/>
            <w:gridSpan w:val="2"/>
          </w:tcPr>
          <w:p w:rsidR="00A41E81" w:rsidRDefault="00A41E81" w:rsidP="00F36F5C">
            <w:r>
              <w:t xml:space="preserve">ALL IN FAVOR:  </w:t>
            </w:r>
            <w:r w:rsidR="00A40A2B">
              <w:t>yes</w:t>
            </w:r>
          </w:p>
        </w:tc>
      </w:tr>
    </w:tbl>
    <w:p w:rsidR="00A41E81" w:rsidRDefault="00A41E81" w:rsidP="00A41E81"/>
    <w:p w:rsidR="00A41E81" w:rsidRDefault="00A41E81" w:rsidP="00A41E81"/>
    <w:p w:rsidR="00A41E81" w:rsidRPr="00F72889" w:rsidRDefault="00A41E81" w:rsidP="00A41E81">
      <w:r w:rsidRPr="00F72889">
        <w:t xml:space="preserve">Notice is being forwarded in accordance with </w:t>
      </w:r>
    </w:p>
    <w:p w:rsidR="00A41E81" w:rsidRPr="00F72889" w:rsidRDefault="00A41E81" w:rsidP="00A41E81">
      <w:r w:rsidRPr="00F72889">
        <w:t>The Open Public Meetings Act</w:t>
      </w:r>
    </w:p>
    <w:p w:rsidR="00A41E81" w:rsidRPr="00F72889" w:rsidRDefault="00A41E81" w:rsidP="00A41E81">
      <w:r>
        <w:t>October 6, 2015</w:t>
      </w:r>
    </w:p>
    <w:p w:rsidR="00BF6901" w:rsidRDefault="00BF6901"/>
    <w:sectPr w:rsidR="00BF6901" w:rsidSect="00BF69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42194D"/>
    <w:multiLevelType w:val="hybridMultilevel"/>
    <w:tmpl w:val="9C864D6E"/>
    <w:lvl w:ilvl="0" w:tplc="BA8E8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A9310A8"/>
    <w:multiLevelType w:val="hybridMultilevel"/>
    <w:tmpl w:val="38963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2D48"/>
    <w:rsid w:val="000451BC"/>
    <w:rsid w:val="004178AA"/>
    <w:rsid w:val="00454E2E"/>
    <w:rsid w:val="00462FCA"/>
    <w:rsid w:val="004F5985"/>
    <w:rsid w:val="00580868"/>
    <w:rsid w:val="005831DA"/>
    <w:rsid w:val="00672D48"/>
    <w:rsid w:val="009B2410"/>
    <w:rsid w:val="009B32E5"/>
    <w:rsid w:val="009F5EC6"/>
    <w:rsid w:val="00A04BB8"/>
    <w:rsid w:val="00A40A2B"/>
    <w:rsid w:val="00A41E81"/>
    <w:rsid w:val="00AD393D"/>
    <w:rsid w:val="00BF6901"/>
    <w:rsid w:val="00D709C8"/>
    <w:rsid w:val="00F944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8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E81"/>
    <w:pPr>
      <w:ind w:left="720"/>
      <w:contextualSpacing/>
    </w:pPr>
  </w:style>
  <w:style w:type="table" w:styleId="TableGrid">
    <w:name w:val="Table Grid"/>
    <w:basedOn w:val="TableNormal"/>
    <w:uiPriority w:val="59"/>
    <w:rsid w:val="00A41E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2</cp:revision>
  <dcterms:created xsi:type="dcterms:W3CDTF">2016-01-25T20:08:00Z</dcterms:created>
  <dcterms:modified xsi:type="dcterms:W3CDTF">2016-01-25T20:08:00Z</dcterms:modified>
</cp:coreProperties>
</file>