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5457" w14:textId="20636702" w:rsidR="00064869" w:rsidRDefault="004644AE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37492" wp14:editId="264D9AA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882900" cy="13906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D83EEA" w14:textId="32A66486" w:rsidR="004644AE" w:rsidRPr="00635B8E" w:rsidRDefault="004644AE" w:rsidP="00627201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8" w:history="1">
                              <w:r w:rsidRPr="00635B8E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opra@townshipoftabernacle-nj.gov</w:t>
                              </w:r>
                            </w:hyperlink>
                            <w:r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(609) 268-1220</w:t>
                            </w:r>
                            <w:r w:rsidR="00627201"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163 Carranza Road</w:t>
                            </w:r>
                            <w:r w:rsidR="00627201"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Tabernacle, New Jersey 08088</w:t>
                            </w:r>
                          </w:p>
                          <w:p w14:paraId="27F295A3" w14:textId="77777777" w:rsidR="004644AE" w:rsidRDefault="004644AE" w:rsidP="004644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374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75.8pt;margin-top:0;width:227pt;height:109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" fillcolor="window" stroked="f" strokeweight=".5pt">
                <v:textbox>
                  <w:txbxContent>
                    <w:p w14:paraId="69D83EEA" w14:textId="32A66486" w:rsidR="004644AE" w:rsidRPr="00635B8E" w:rsidRDefault="004644AE" w:rsidP="00627201">
                      <w:pPr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</w:r>
                      <w:hyperlink r:id="rId9" w:history="1">
                        <w:r w:rsidRPr="00635B8E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opra@townshipoftabernacle-nj.gov</w:t>
                        </w:r>
                      </w:hyperlink>
                      <w:r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(609) 268-1220</w:t>
                      </w:r>
                      <w:r w:rsidR="00627201"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163 Carranza Road</w:t>
                      </w:r>
                      <w:r w:rsidR="00627201"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Tabernacle, New Jersey 08088</w:t>
                      </w:r>
                    </w:p>
                    <w:p w14:paraId="27F295A3" w14:textId="77777777" w:rsidR="004644AE" w:rsidRDefault="004644AE" w:rsidP="004644AE"/>
                  </w:txbxContent>
                </v:textbox>
                <w10:wrap anchorx="margin"/>
              </v:shape>
            </w:pict>
          </mc:Fallback>
        </mc:AlternateContent>
      </w:r>
      <w:r w:rsidR="00064869">
        <w:rPr>
          <w:noProof/>
        </w:rPr>
        <w:drawing>
          <wp:anchor distT="0" distB="0" distL="114300" distR="114300" simplePos="0" relativeHeight="251658240" behindDoc="0" locked="0" layoutInCell="1" allowOverlap="1" wp14:anchorId="36169CA3" wp14:editId="6FC1032D">
            <wp:simplePos x="914400" y="777240"/>
            <wp:positionH relativeFrom="column">
              <wp:align>left</wp:align>
            </wp:positionH>
            <wp:positionV relativeFrom="paragraph">
              <wp:align>top</wp:align>
            </wp:positionV>
            <wp:extent cx="1188720" cy="11830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14:paraId="0A359067" w14:textId="374BE428" w:rsidR="00F0190F" w:rsidRDefault="00713CC0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DATE \@ "MMMM d, yyyy"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="008455E9">
        <w:rPr>
          <w:rFonts w:ascii="Times New Roman" w:hAnsi="Times New Roman"/>
          <w:noProof/>
          <w:sz w:val="24"/>
          <w:szCs w:val="24"/>
        </w:rPr>
        <w:t>September 6, 2023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D13E250" w14:textId="77777777" w:rsidR="00713CC0" w:rsidRPr="00D34135" w:rsidRDefault="00713CC0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AFAB3EC" w14:textId="57E16AEA" w:rsidR="002F08D8" w:rsidRDefault="008455E9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 Kim</w:t>
      </w:r>
    </w:p>
    <w:p w14:paraId="2ED55AF9" w14:textId="77777777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Mallard Drive</w:t>
      </w:r>
    </w:p>
    <w:p w14:paraId="4A0FCE36" w14:textId="77777777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E4904">
        <w:rPr>
          <w:rFonts w:ascii="Times New Roman" w:hAnsi="Times New Roman"/>
          <w:sz w:val="24"/>
          <w:szCs w:val="24"/>
        </w:rPr>
        <w:t>Tabernacle, NJ 08088</w:t>
      </w:r>
    </w:p>
    <w:p w14:paraId="5B66B998" w14:textId="77777777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EEADD1B" w14:textId="27DC4EF2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E4904">
        <w:rPr>
          <w:rFonts w:ascii="Times New Roman" w:hAnsi="Times New Roman"/>
          <w:sz w:val="24"/>
          <w:szCs w:val="24"/>
        </w:rPr>
        <w:t>RE: OPRA #202</w:t>
      </w:r>
      <w:r w:rsidR="00340691">
        <w:rPr>
          <w:rFonts w:ascii="Times New Roman" w:hAnsi="Times New Roman"/>
          <w:sz w:val="24"/>
          <w:szCs w:val="24"/>
        </w:rPr>
        <w:t>3-4</w:t>
      </w:r>
    </w:p>
    <w:p w14:paraId="633102F6" w14:textId="77777777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A4B935F" w14:textId="0E9D3930" w:rsidR="002F08D8" w:rsidRPr="006E4904" w:rsidRDefault="002F08D8" w:rsidP="002F08D8">
      <w:pPr>
        <w:pStyle w:val="NoSpacing"/>
        <w:rPr>
          <w:rStyle w:val="bumpedfont15"/>
          <w:rFonts w:ascii="Times New Roman" w:hAnsi="Times New Roman"/>
          <w:sz w:val="24"/>
          <w:szCs w:val="24"/>
        </w:rPr>
      </w:pPr>
      <w:r>
        <w:rPr>
          <w:rStyle w:val="bumpedfont15"/>
          <w:rFonts w:ascii="Times New Roman" w:hAnsi="Times New Roman"/>
          <w:sz w:val="24"/>
          <w:szCs w:val="24"/>
        </w:rPr>
        <w:t>Dear</w:t>
      </w:r>
      <w:r w:rsidR="008455E9">
        <w:rPr>
          <w:rStyle w:val="bumpedfont15"/>
          <w:rFonts w:ascii="Times New Roman" w:hAnsi="Times New Roman"/>
          <w:sz w:val="24"/>
          <w:szCs w:val="24"/>
        </w:rPr>
        <w:t xml:space="preserve"> T. Kim</w:t>
      </w:r>
      <w:r>
        <w:rPr>
          <w:rStyle w:val="bumpedfont15"/>
          <w:rFonts w:ascii="Times New Roman" w:hAnsi="Times New Roman"/>
          <w:sz w:val="24"/>
          <w:szCs w:val="24"/>
        </w:rPr>
        <w:t>:</w:t>
      </w:r>
    </w:p>
    <w:p w14:paraId="706194F3" w14:textId="77777777" w:rsidR="002F08D8" w:rsidRPr="006E4904" w:rsidRDefault="002F08D8" w:rsidP="002F08D8">
      <w:pPr>
        <w:pStyle w:val="NoSpacing"/>
        <w:rPr>
          <w:rFonts w:ascii="Times New Roman" w:hAnsi="Times New Roman"/>
          <w:sz w:val="24"/>
          <w:szCs w:val="24"/>
        </w:rPr>
      </w:pPr>
    </w:p>
    <w:p w14:paraId="6A9C2EA1" w14:textId="4EB3AD7F" w:rsidR="002F08D8" w:rsidRPr="006E4904" w:rsidRDefault="002F08D8" w:rsidP="002F08D8">
      <w:pPr>
        <w:spacing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6E4904">
        <w:rPr>
          <w:rFonts w:ascii="Times New Roman" w:hAnsi="Times New Roman"/>
          <w:sz w:val="24"/>
          <w:szCs w:val="24"/>
        </w:rPr>
        <w:t xml:space="preserve">The Township of Tabernacle received your Open Public Records Act (OPRA) request on </w:t>
      </w:r>
      <w:r w:rsidR="008455E9">
        <w:rPr>
          <w:rFonts w:ascii="Times New Roman" w:hAnsi="Times New Roman"/>
          <w:sz w:val="24"/>
          <w:szCs w:val="24"/>
        </w:rPr>
        <w:t>08/31/2023</w:t>
      </w:r>
      <w:r w:rsidRPr="006E4904">
        <w:rPr>
          <w:rFonts w:ascii="Times New Roman" w:hAnsi="Times New Roman"/>
          <w:sz w:val="24"/>
          <w:szCs w:val="24"/>
        </w:rPr>
        <w:t xml:space="preserve">. As such, the seven (7) business day deadline to respond to your request is </w:t>
      </w:r>
      <w:r w:rsidR="008455E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/1</w:t>
      </w:r>
      <w:r w:rsidR="00340691">
        <w:rPr>
          <w:rFonts w:ascii="Times New Roman" w:hAnsi="Times New Roman"/>
          <w:sz w:val="24"/>
          <w:szCs w:val="24"/>
        </w:rPr>
        <w:t>2</w:t>
      </w:r>
      <w:r w:rsidRPr="006E4904">
        <w:rPr>
          <w:rFonts w:ascii="Times New Roman" w:hAnsi="Times New Roman"/>
          <w:sz w:val="24"/>
          <w:szCs w:val="24"/>
        </w:rPr>
        <w:t>/202</w:t>
      </w:r>
      <w:r w:rsidR="008455E9">
        <w:rPr>
          <w:rFonts w:ascii="Times New Roman" w:hAnsi="Times New Roman"/>
          <w:sz w:val="24"/>
          <w:szCs w:val="24"/>
        </w:rPr>
        <w:t>3</w:t>
      </w:r>
      <w:r w:rsidRPr="006E4904">
        <w:rPr>
          <w:rFonts w:ascii="Times New Roman" w:hAnsi="Times New Roman"/>
          <w:sz w:val="24"/>
          <w:szCs w:val="24"/>
        </w:rPr>
        <w:t xml:space="preserve">. This response to your request is being provided to you on the </w:t>
      </w:r>
      <w:r w:rsidR="00340691">
        <w:rPr>
          <w:rFonts w:ascii="Times New Roman" w:hAnsi="Times New Roman"/>
          <w:sz w:val="24"/>
          <w:szCs w:val="24"/>
        </w:rPr>
        <w:t>6</w:t>
      </w:r>
      <w:r w:rsidRPr="006E4904">
        <w:rPr>
          <w:rFonts w:ascii="Times New Roman" w:hAnsi="Times New Roman"/>
          <w:sz w:val="24"/>
          <w:szCs w:val="24"/>
          <w:vertAlign w:val="superscript"/>
        </w:rPr>
        <w:t>th</w:t>
      </w:r>
      <w:r w:rsidRPr="006E4904">
        <w:rPr>
          <w:rFonts w:ascii="Times New Roman" w:hAnsi="Times New Roman"/>
          <w:sz w:val="24"/>
          <w:szCs w:val="24"/>
        </w:rPr>
        <w:t xml:space="preserve"> business day after the custodian’s receipt of said request.</w:t>
      </w:r>
    </w:p>
    <w:p w14:paraId="58463689" w14:textId="18A71710" w:rsidR="00753A8C" w:rsidRDefault="00753A8C" w:rsidP="004968E9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D2C8CDD" w14:textId="67E824C5" w:rsidR="00753A8C" w:rsidRDefault="00753A8C" w:rsidP="004968E9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have requested the following:</w:t>
      </w:r>
    </w:p>
    <w:p w14:paraId="531B80B8" w14:textId="77777777" w:rsidR="008455E9" w:rsidRDefault="008455E9" w:rsidP="004968E9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36BCAC1" w14:textId="77777777" w:rsidR="008455E9" w:rsidRPr="008455E9" w:rsidRDefault="00753A8C" w:rsidP="008455E9">
      <w:pPr>
        <w:pStyle w:val="PlainText"/>
        <w:rPr>
          <w:rFonts w:ascii="Times New Roman" w:hAnsi="Times New Roman" w:cs="Times New Roman"/>
        </w:rPr>
      </w:pPr>
      <w:r w:rsidRPr="008455E9">
        <w:rPr>
          <w:rFonts w:ascii="Times New Roman" w:hAnsi="Times New Roman" w:cs="Times New Roman"/>
          <w:sz w:val="24"/>
          <w:szCs w:val="24"/>
        </w:rPr>
        <w:t>“</w:t>
      </w:r>
      <w:r w:rsidR="008455E9" w:rsidRPr="008455E9">
        <w:rPr>
          <w:rFonts w:ascii="Times New Roman" w:hAnsi="Times New Roman" w:cs="Times New Roman"/>
        </w:rPr>
        <w:t>1. Total number of body cameras currently deployed in the police department.</w:t>
      </w:r>
    </w:p>
    <w:p w14:paraId="094E331F" w14:textId="77777777" w:rsidR="008455E9" w:rsidRPr="008455E9" w:rsidRDefault="008455E9" w:rsidP="008455E9">
      <w:pPr>
        <w:pStyle w:val="PlainText"/>
        <w:rPr>
          <w:rFonts w:ascii="Times New Roman" w:hAnsi="Times New Roman" w:cs="Times New Roman"/>
        </w:rPr>
      </w:pPr>
    </w:p>
    <w:p w14:paraId="180BDA0C" w14:textId="77777777" w:rsidR="008455E9" w:rsidRPr="008455E9" w:rsidRDefault="008455E9" w:rsidP="008455E9">
      <w:pPr>
        <w:pStyle w:val="PlainText"/>
        <w:rPr>
          <w:rFonts w:ascii="Times New Roman" w:hAnsi="Times New Roman" w:cs="Times New Roman"/>
        </w:rPr>
      </w:pPr>
      <w:r w:rsidRPr="008455E9">
        <w:rPr>
          <w:rFonts w:ascii="Times New Roman" w:hAnsi="Times New Roman" w:cs="Times New Roman"/>
        </w:rPr>
        <w:t>2. Date on which body cameras were deployed to any of the police officers for the first time (year and month).</w:t>
      </w:r>
    </w:p>
    <w:p w14:paraId="19B8B12A" w14:textId="77777777" w:rsidR="008455E9" w:rsidRPr="008455E9" w:rsidRDefault="008455E9" w:rsidP="008455E9">
      <w:pPr>
        <w:pStyle w:val="PlainText"/>
        <w:rPr>
          <w:rFonts w:ascii="Times New Roman" w:hAnsi="Times New Roman" w:cs="Times New Roman"/>
        </w:rPr>
      </w:pPr>
    </w:p>
    <w:p w14:paraId="5D715194" w14:textId="77777777" w:rsidR="008455E9" w:rsidRPr="008455E9" w:rsidRDefault="008455E9" w:rsidP="008455E9">
      <w:pPr>
        <w:pStyle w:val="PlainText"/>
        <w:rPr>
          <w:rFonts w:ascii="Times New Roman" w:hAnsi="Times New Roman" w:cs="Times New Roman"/>
        </w:rPr>
      </w:pPr>
      <w:r w:rsidRPr="008455E9">
        <w:rPr>
          <w:rFonts w:ascii="Times New Roman" w:hAnsi="Times New Roman" w:cs="Times New Roman"/>
        </w:rPr>
        <w:t xml:space="preserve">3. All invoices </w:t>
      </w:r>
      <w:proofErr w:type="gramStart"/>
      <w:r w:rsidRPr="008455E9">
        <w:rPr>
          <w:rFonts w:ascii="Times New Roman" w:hAnsi="Times New Roman" w:cs="Times New Roman"/>
        </w:rPr>
        <w:t>of</w:t>
      </w:r>
      <w:proofErr w:type="gramEnd"/>
      <w:r w:rsidRPr="008455E9">
        <w:rPr>
          <w:rFonts w:ascii="Times New Roman" w:hAnsi="Times New Roman" w:cs="Times New Roman"/>
        </w:rPr>
        <w:t xml:space="preserve"> body cameras purchases (if body cameras were purchased).</w:t>
      </w:r>
    </w:p>
    <w:p w14:paraId="5F5372E1" w14:textId="77777777" w:rsidR="008455E9" w:rsidRPr="008455E9" w:rsidRDefault="008455E9" w:rsidP="008455E9">
      <w:pPr>
        <w:pStyle w:val="PlainText"/>
        <w:rPr>
          <w:rFonts w:ascii="Times New Roman" w:hAnsi="Times New Roman" w:cs="Times New Roman"/>
        </w:rPr>
      </w:pPr>
    </w:p>
    <w:p w14:paraId="4E55B96B" w14:textId="5722EB23" w:rsidR="00140DD5" w:rsidRPr="008455E9" w:rsidRDefault="008455E9" w:rsidP="008455E9">
      <w:pPr>
        <w:pStyle w:val="PlainText"/>
        <w:rPr>
          <w:rFonts w:ascii="Times New Roman" w:hAnsi="Times New Roman" w:cs="Times New Roman"/>
        </w:rPr>
      </w:pPr>
      <w:r w:rsidRPr="008455E9">
        <w:rPr>
          <w:rFonts w:ascii="Times New Roman" w:hAnsi="Times New Roman" w:cs="Times New Roman"/>
        </w:rPr>
        <w:t>4. Dates of initial body camera assignment for each police officer currently employed.</w:t>
      </w:r>
      <w:r w:rsidR="002F08D8" w:rsidRPr="008455E9">
        <w:rPr>
          <w:rFonts w:ascii="Times New Roman" w:hAnsi="Times New Roman" w:cs="Times New Roman"/>
          <w:sz w:val="24"/>
          <w:szCs w:val="24"/>
        </w:rPr>
        <w:t>”</w:t>
      </w:r>
    </w:p>
    <w:p w14:paraId="6B37AABB" w14:textId="77777777" w:rsidR="00015629" w:rsidRPr="00076288" w:rsidRDefault="00015629" w:rsidP="0001562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B6838C1" w14:textId="2992D8C7" w:rsidR="004968E9" w:rsidRDefault="004968E9" w:rsidP="004968E9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8C0D78">
        <w:rPr>
          <w:rFonts w:ascii="Times New Roman" w:hAnsi="Times New Roman"/>
          <w:sz w:val="24"/>
          <w:szCs w:val="24"/>
        </w:rPr>
        <w:t>The following records are responsive to your request:</w:t>
      </w:r>
    </w:p>
    <w:p w14:paraId="3F1D7978" w14:textId="290C14C7" w:rsidR="004968E9" w:rsidRDefault="008455E9" w:rsidP="00D21AC7">
      <w:pPr>
        <w:pStyle w:val="ListParagraph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responsive records</w:t>
      </w:r>
    </w:p>
    <w:p w14:paraId="08883525" w14:textId="2CD2BFBE" w:rsidR="008455E9" w:rsidRDefault="008455E9" w:rsidP="00D21AC7">
      <w:pPr>
        <w:pStyle w:val="ListParagraph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responsive records </w:t>
      </w:r>
    </w:p>
    <w:p w14:paraId="648FD430" w14:textId="38B414BA" w:rsidR="008455E9" w:rsidRDefault="008455E9" w:rsidP="00D21AC7">
      <w:pPr>
        <w:pStyle w:val="ListParagraph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responsive records </w:t>
      </w:r>
    </w:p>
    <w:p w14:paraId="66AE0C06" w14:textId="6B2A6F50" w:rsidR="008455E9" w:rsidRDefault="008455E9" w:rsidP="00D21AC7">
      <w:pPr>
        <w:pStyle w:val="ListParagraph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responsive records </w:t>
      </w:r>
    </w:p>
    <w:p w14:paraId="3ECB3B3D" w14:textId="77777777" w:rsidR="00D21AC7" w:rsidRDefault="00D21AC7" w:rsidP="00D21AC7">
      <w:pPr>
        <w:pStyle w:val="ListParagraph"/>
        <w:spacing w:after="0" w:line="240" w:lineRule="atLeast"/>
        <w:ind w:left="1080"/>
        <w:jc w:val="both"/>
        <w:rPr>
          <w:rFonts w:ascii="Times New Roman" w:hAnsi="Times New Roman"/>
          <w:sz w:val="24"/>
          <w:szCs w:val="24"/>
        </w:rPr>
      </w:pPr>
    </w:p>
    <w:p w14:paraId="68C9BF1E" w14:textId="6983B5F4" w:rsidR="004968E9" w:rsidRPr="00BE4AAC" w:rsidRDefault="004968E9" w:rsidP="00340691">
      <w:pPr>
        <w:ind w:firstLine="720"/>
        <w:rPr>
          <w:rFonts w:ascii="Times New Roman" w:hAnsi="Times New Roman"/>
          <w:sz w:val="24"/>
          <w:szCs w:val="24"/>
        </w:rPr>
      </w:pPr>
      <w:r w:rsidRPr="00BE4AAC">
        <w:rPr>
          <w:rFonts w:ascii="Times New Roman" w:hAnsi="Times New Roman"/>
          <w:sz w:val="24"/>
          <w:szCs w:val="24"/>
        </w:rPr>
        <w:t>These records are being transmitted to you vi</w:t>
      </w:r>
      <w:r>
        <w:rPr>
          <w:rFonts w:ascii="Times New Roman" w:hAnsi="Times New Roman"/>
          <w:sz w:val="24"/>
          <w:szCs w:val="24"/>
        </w:rPr>
        <w:t>a</w:t>
      </w:r>
      <w:r w:rsidR="008455E9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8455E9" w:rsidRPr="00980E53">
          <w:rPr>
            <w:rStyle w:val="Hyperlink"/>
            <w:rFonts w:ascii="Times New Roman" w:hAnsi="Times New Roman"/>
            <w:sz w:val="24"/>
            <w:szCs w:val="24"/>
          </w:rPr>
          <w:t>opra+request-51393-17d6cc11@requests.opramachine.co</w:t>
        </w:r>
        <w:r w:rsidR="008455E9" w:rsidRPr="00980E53">
          <w:rPr>
            <w:rStyle w:val="Hyperlink"/>
            <w:rFonts w:ascii="Times New Roman" w:hAnsi="Times New Roman"/>
            <w:sz w:val="24"/>
            <w:szCs w:val="24"/>
          </w:rPr>
          <w:t>m</w:t>
        </w:r>
      </w:hyperlink>
      <w:r w:rsidR="008455E9">
        <w:rPr>
          <w:rFonts w:ascii="Times New Roman" w:hAnsi="Times New Roman"/>
          <w:sz w:val="24"/>
          <w:szCs w:val="24"/>
        </w:rPr>
        <w:t xml:space="preserve"> </w:t>
      </w:r>
      <w:r w:rsidRPr="00BE4AAC">
        <w:rPr>
          <w:rFonts w:ascii="Times New Roman" w:hAnsi="Times New Roman"/>
          <w:sz w:val="24"/>
          <w:szCs w:val="24"/>
        </w:rPr>
        <w:t xml:space="preserve">, as per your request.  If your request for access to a government record has been denied or unfilled within the seven (7) business days required by law, you have a right to challenge the decision by the </w:t>
      </w:r>
      <w:r>
        <w:rPr>
          <w:rFonts w:ascii="Times New Roman" w:hAnsi="Times New Roman"/>
          <w:sz w:val="24"/>
          <w:szCs w:val="24"/>
        </w:rPr>
        <w:t>Township of Tabernacle</w:t>
      </w:r>
      <w:r w:rsidRPr="00BE4AAC">
        <w:rPr>
          <w:rFonts w:ascii="Times New Roman" w:hAnsi="Times New Roman"/>
          <w:sz w:val="24"/>
          <w:szCs w:val="24"/>
        </w:rPr>
        <w:t xml:space="preserve"> to deny access. At your option, you may either institute a proceeding in the Superior Court of New Jersey or file a complaint with the Government Records Council (GRC) by completing the Denial of Access </w:t>
      </w:r>
      <w:r w:rsidRPr="00BE4AAC">
        <w:rPr>
          <w:rFonts w:ascii="Times New Roman" w:hAnsi="Times New Roman"/>
          <w:sz w:val="24"/>
          <w:szCs w:val="24"/>
        </w:rPr>
        <w:lastRenderedPageBreak/>
        <w:t>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1EB5C987" w14:textId="77777777" w:rsidR="004968E9" w:rsidRDefault="004968E9" w:rsidP="004968E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729508A" w14:textId="1504E0E8" w:rsidR="004C44C0" w:rsidRDefault="004968E9" w:rsidP="004968E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34135">
        <w:rPr>
          <w:rFonts w:ascii="Times New Roman" w:hAnsi="Times New Roman"/>
          <w:sz w:val="24"/>
          <w:szCs w:val="24"/>
        </w:rPr>
        <w:t xml:space="preserve">Sincerely, </w:t>
      </w:r>
    </w:p>
    <w:p w14:paraId="439B82FB" w14:textId="7A1716F7" w:rsidR="00D80583" w:rsidRDefault="004C44C0" w:rsidP="00753A8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Maryalice Brown</w:t>
      </w:r>
    </w:p>
    <w:p w14:paraId="62D905AD" w14:textId="26F630A1" w:rsidR="004C44C0" w:rsidRPr="00BE4AAC" w:rsidRDefault="004C44C0" w:rsidP="00753A8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Township Administrator/ Clerk</w:t>
      </w:r>
    </w:p>
    <w:sectPr w:rsidR="004C44C0" w:rsidRPr="00BE4AAC" w:rsidSect="00753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0FC1B" w14:textId="77777777" w:rsidR="0038677C" w:rsidRDefault="0038677C" w:rsidP="00AE10EA">
      <w:pPr>
        <w:spacing w:after="0" w:line="240" w:lineRule="auto"/>
      </w:pPr>
      <w:r>
        <w:separator/>
      </w:r>
    </w:p>
  </w:endnote>
  <w:endnote w:type="continuationSeparator" w:id="0">
    <w:p w14:paraId="02EA64F1" w14:textId="77777777" w:rsidR="0038677C" w:rsidRDefault="0038677C" w:rsidP="00AE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C91CE" w14:textId="77777777" w:rsidR="0038677C" w:rsidRDefault="0038677C" w:rsidP="00AE10EA">
      <w:pPr>
        <w:spacing w:after="0" w:line="240" w:lineRule="auto"/>
      </w:pPr>
      <w:r>
        <w:separator/>
      </w:r>
    </w:p>
  </w:footnote>
  <w:footnote w:type="continuationSeparator" w:id="0">
    <w:p w14:paraId="0D25DD6B" w14:textId="77777777" w:rsidR="0038677C" w:rsidRDefault="0038677C" w:rsidP="00AE1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DFE"/>
    <w:multiLevelType w:val="hybridMultilevel"/>
    <w:tmpl w:val="F732E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26EE0"/>
    <w:multiLevelType w:val="hybridMultilevel"/>
    <w:tmpl w:val="D27EAF68"/>
    <w:lvl w:ilvl="0" w:tplc="22F8F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604580"/>
    <w:multiLevelType w:val="hybridMultilevel"/>
    <w:tmpl w:val="EA2E96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4554657">
    <w:abstractNumId w:val="0"/>
  </w:num>
  <w:num w:numId="2" w16cid:durableId="1599022457">
    <w:abstractNumId w:val="2"/>
  </w:num>
  <w:num w:numId="3" w16cid:durableId="1856848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EA"/>
    <w:rsid w:val="00002473"/>
    <w:rsid w:val="00015629"/>
    <w:rsid w:val="00064869"/>
    <w:rsid w:val="00076288"/>
    <w:rsid w:val="00091902"/>
    <w:rsid w:val="000B2912"/>
    <w:rsid w:val="000B5EA8"/>
    <w:rsid w:val="000D4D3A"/>
    <w:rsid w:val="000E3229"/>
    <w:rsid w:val="000E445B"/>
    <w:rsid w:val="000F295D"/>
    <w:rsid w:val="00140DD5"/>
    <w:rsid w:val="00144D13"/>
    <w:rsid w:val="00164A55"/>
    <w:rsid w:val="00165B42"/>
    <w:rsid w:val="00197066"/>
    <w:rsid w:val="001A2201"/>
    <w:rsid w:val="001B2A50"/>
    <w:rsid w:val="001B4CA3"/>
    <w:rsid w:val="001F624E"/>
    <w:rsid w:val="00241C7C"/>
    <w:rsid w:val="002964A4"/>
    <w:rsid w:val="002975F7"/>
    <w:rsid w:val="00297ED9"/>
    <w:rsid w:val="002B7907"/>
    <w:rsid w:val="002F08D8"/>
    <w:rsid w:val="00301276"/>
    <w:rsid w:val="0031208B"/>
    <w:rsid w:val="00340691"/>
    <w:rsid w:val="00384E90"/>
    <w:rsid w:val="0038677C"/>
    <w:rsid w:val="003D2CF2"/>
    <w:rsid w:val="003E0601"/>
    <w:rsid w:val="003E5EFC"/>
    <w:rsid w:val="003F4E3C"/>
    <w:rsid w:val="004050AE"/>
    <w:rsid w:val="004149E0"/>
    <w:rsid w:val="004306D1"/>
    <w:rsid w:val="004644AE"/>
    <w:rsid w:val="00465A9D"/>
    <w:rsid w:val="00492D64"/>
    <w:rsid w:val="004959EF"/>
    <w:rsid w:val="004968E9"/>
    <w:rsid w:val="004B0F82"/>
    <w:rsid w:val="004C44C0"/>
    <w:rsid w:val="004D20B9"/>
    <w:rsid w:val="00552F9F"/>
    <w:rsid w:val="005948FF"/>
    <w:rsid w:val="005B48FA"/>
    <w:rsid w:val="005C08AC"/>
    <w:rsid w:val="005D593A"/>
    <w:rsid w:val="005E30F6"/>
    <w:rsid w:val="005F2050"/>
    <w:rsid w:val="00611FB9"/>
    <w:rsid w:val="00620410"/>
    <w:rsid w:val="00623C7E"/>
    <w:rsid w:val="00627201"/>
    <w:rsid w:val="00631753"/>
    <w:rsid w:val="00635B8E"/>
    <w:rsid w:val="00636E82"/>
    <w:rsid w:val="00660614"/>
    <w:rsid w:val="0066465F"/>
    <w:rsid w:val="00667DC4"/>
    <w:rsid w:val="00675EA7"/>
    <w:rsid w:val="00677428"/>
    <w:rsid w:val="006E3D56"/>
    <w:rsid w:val="006E565B"/>
    <w:rsid w:val="00713CC0"/>
    <w:rsid w:val="00730E18"/>
    <w:rsid w:val="00753A8C"/>
    <w:rsid w:val="00777586"/>
    <w:rsid w:val="00783D3A"/>
    <w:rsid w:val="00792C0F"/>
    <w:rsid w:val="007B44AC"/>
    <w:rsid w:val="007E57AD"/>
    <w:rsid w:val="008055E3"/>
    <w:rsid w:val="00822F7A"/>
    <w:rsid w:val="00830C1C"/>
    <w:rsid w:val="008455E9"/>
    <w:rsid w:val="00857DDB"/>
    <w:rsid w:val="008612A4"/>
    <w:rsid w:val="008654E4"/>
    <w:rsid w:val="00865588"/>
    <w:rsid w:val="008A5173"/>
    <w:rsid w:val="00907711"/>
    <w:rsid w:val="00922243"/>
    <w:rsid w:val="00953996"/>
    <w:rsid w:val="009A188B"/>
    <w:rsid w:val="009B05F8"/>
    <w:rsid w:val="009B3FF3"/>
    <w:rsid w:val="009D5D70"/>
    <w:rsid w:val="009D78ED"/>
    <w:rsid w:val="00A76866"/>
    <w:rsid w:val="00A82AF5"/>
    <w:rsid w:val="00A97DFB"/>
    <w:rsid w:val="00AA0DE9"/>
    <w:rsid w:val="00AB6561"/>
    <w:rsid w:val="00AC690A"/>
    <w:rsid w:val="00AD2A9B"/>
    <w:rsid w:val="00AE10EA"/>
    <w:rsid w:val="00AF1EA6"/>
    <w:rsid w:val="00B13F9B"/>
    <w:rsid w:val="00B5643B"/>
    <w:rsid w:val="00B638BD"/>
    <w:rsid w:val="00B802AF"/>
    <w:rsid w:val="00B826B6"/>
    <w:rsid w:val="00BC4C68"/>
    <w:rsid w:val="00BD14EF"/>
    <w:rsid w:val="00BE26EA"/>
    <w:rsid w:val="00BE4AAC"/>
    <w:rsid w:val="00C02C94"/>
    <w:rsid w:val="00C102E1"/>
    <w:rsid w:val="00C1483D"/>
    <w:rsid w:val="00C21855"/>
    <w:rsid w:val="00C41880"/>
    <w:rsid w:val="00C457F5"/>
    <w:rsid w:val="00C86148"/>
    <w:rsid w:val="00C926DE"/>
    <w:rsid w:val="00CB47EE"/>
    <w:rsid w:val="00D03417"/>
    <w:rsid w:val="00D21AC7"/>
    <w:rsid w:val="00D41592"/>
    <w:rsid w:val="00D45664"/>
    <w:rsid w:val="00D703CF"/>
    <w:rsid w:val="00D80583"/>
    <w:rsid w:val="00DA3539"/>
    <w:rsid w:val="00DE3602"/>
    <w:rsid w:val="00E224E8"/>
    <w:rsid w:val="00E64118"/>
    <w:rsid w:val="00E879CD"/>
    <w:rsid w:val="00EB7AA0"/>
    <w:rsid w:val="00EE3264"/>
    <w:rsid w:val="00EE6D6D"/>
    <w:rsid w:val="00F009F4"/>
    <w:rsid w:val="00F00E3C"/>
    <w:rsid w:val="00F0190F"/>
    <w:rsid w:val="00F2719C"/>
    <w:rsid w:val="00F442B2"/>
    <w:rsid w:val="00F6700C"/>
    <w:rsid w:val="00FB128C"/>
    <w:rsid w:val="00FC5F2B"/>
    <w:rsid w:val="00FD7500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0A589"/>
  <w15:chartTrackingRefBased/>
  <w15:docId w15:val="{E902F7B1-F134-4A7A-8A16-28A5E9B1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0E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10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E10E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10E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10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19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9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41880"/>
    <w:pPr>
      <w:ind w:left="720"/>
      <w:contextualSpacing/>
    </w:pPr>
  </w:style>
  <w:style w:type="paragraph" w:customStyle="1" w:styleId="s3">
    <w:name w:val="s3"/>
    <w:basedOn w:val="Normal"/>
    <w:rsid w:val="00C86148"/>
    <w:pPr>
      <w:spacing w:before="100" w:beforeAutospacing="1" w:after="100" w:afterAutospacing="1" w:line="240" w:lineRule="auto"/>
    </w:pPr>
    <w:rPr>
      <w:rFonts w:cs="Calibri"/>
    </w:rPr>
  </w:style>
  <w:style w:type="character" w:customStyle="1" w:styleId="bumpedfont15">
    <w:name w:val="bumpedfont15"/>
    <w:basedOn w:val="DefaultParagraphFont"/>
    <w:rsid w:val="00C86148"/>
  </w:style>
  <w:style w:type="paragraph" w:styleId="NoSpacing">
    <w:name w:val="No Spacing"/>
    <w:uiPriority w:val="1"/>
    <w:qFormat/>
    <w:rsid w:val="002F08D8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8455E9"/>
    <w:pPr>
      <w:spacing w:after="0" w:line="240" w:lineRule="auto"/>
    </w:pPr>
    <w:rPr>
      <w:rFonts w:eastAsiaTheme="minorHAnsi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8455E9"/>
    <w:rPr>
      <w:rFonts w:eastAsiaTheme="minorHAnsi" w:cstheme="minorBid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@townshipoftabernacle-nj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ra+request-51393-17d6cc11@requests.opramachine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opra@townshipoftabernacle-nj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C5306-57E6-47FC-B190-9C035478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Department of Community Affairs</Company>
  <LinksUpToDate>false</LinksUpToDate>
  <CharactersWithSpaces>2006</CharactersWithSpaces>
  <SharedDoc>false</SharedDoc>
  <HLinks>
    <vt:vector size="12" baseType="variant">
      <vt:variant>
        <vt:i4>3801142</vt:i4>
      </vt:variant>
      <vt:variant>
        <vt:i4>0</vt:i4>
      </vt:variant>
      <vt:variant>
        <vt:i4>0</vt:i4>
      </vt:variant>
      <vt:variant>
        <vt:i4>5</vt:i4>
      </vt:variant>
      <vt:variant>
        <vt:lpwstr>http://www.nj.gov/opra</vt:lpwstr>
      </vt:variant>
      <vt:variant>
        <vt:lpwstr/>
      </vt:variant>
      <vt:variant>
        <vt:i4>3801142</vt:i4>
      </vt:variant>
      <vt:variant>
        <vt:i4>2098</vt:i4>
      </vt:variant>
      <vt:variant>
        <vt:i4>1025</vt:i4>
      </vt:variant>
      <vt:variant>
        <vt:i4>4</vt:i4>
      </vt:variant>
      <vt:variant>
        <vt:lpwstr>http://www.nj.gov/opra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Lownie, Dara</dc:creator>
  <cp:keywords/>
  <dc:description/>
  <cp:lastModifiedBy>Deputy Clerk</cp:lastModifiedBy>
  <cp:revision>2</cp:revision>
  <cp:lastPrinted>2023-01-11T19:40:00Z</cp:lastPrinted>
  <dcterms:created xsi:type="dcterms:W3CDTF">2023-09-06T18:24:00Z</dcterms:created>
  <dcterms:modified xsi:type="dcterms:W3CDTF">2023-09-06T18:24:00Z</dcterms:modified>
</cp:coreProperties>
</file>