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00B" w:rsidRDefault="0085200B" w:rsidP="0085200B">
      <w:r>
        <w:t>Cli</w:t>
      </w:r>
      <w:r w:rsidR="008A067E">
        <w:t>c</w:t>
      </w:r>
      <w:r>
        <w:t xml:space="preserve">k on the following link for NJSTART:  </w:t>
      </w:r>
      <w:hyperlink r:id="rId4" w:history="1">
        <w:r>
          <w:rPr>
            <w:rStyle w:val="Hyperlink"/>
          </w:rPr>
          <w:t>https://www.njstart.gov</w:t>
        </w:r>
      </w:hyperlink>
    </w:p>
    <w:p w:rsidR="0085200B" w:rsidRDefault="0085200B" w:rsidP="0085200B"/>
    <w:p w:rsidR="0085200B" w:rsidRDefault="0085200B" w:rsidP="0085200B"/>
    <w:p w:rsidR="0085200B" w:rsidRDefault="0085200B" w:rsidP="0085200B">
      <w:bookmarkStart w:id="0" w:name="_GoBack"/>
      <w:bookmarkEnd w:id="0"/>
    </w:p>
    <w:p w:rsidR="0085200B" w:rsidRDefault="0085200B" w:rsidP="0085200B"/>
    <w:p w:rsidR="0085200B" w:rsidRDefault="0085200B" w:rsidP="0085200B"/>
    <w:p w:rsidR="00497569" w:rsidRDefault="0085200B">
      <w:r>
        <w:rPr>
          <w:noProof/>
        </w:rPr>
        <w:drawing>
          <wp:inline distT="0" distB="0" distL="0" distR="0" wp14:anchorId="1093825D" wp14:editId="619614B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00B" w:rsidRDefault="0085200B"/>
    <w:p w:rsidR="0085200B" w:rsidRDefault="0085200B">
      <w:r>
        <w:tab/>
      </w:r>
    </w:p>
    <w:p w:rsidR="0085200B" w:rsidRDefault="008D487F">
      <w:r>
        <w:t xml:space="preserve">In the search box type </w:t>
      </w:r>
      <w:r w:rsidR="000858DF">
        <w:t>M2001</w:t>
      </w:r>
      <w:r w:rsidR="006E4F77">
        <w:t>,</w:t>
      </w:r>
      <w:r w:rsidR="0085200B">
        <w:t xml:space="preserve"> in the drop </w:t>
      </w:r>
      <w:r w:rsidR="00BA138D">
        <w:t xml:space="preserve">down </w:t>
      </w:r>
      <w:r w:rsidR="0085200B">
        <w:t xml:space="preserve">box click </w:t>
      </w:r>
      <w:r w:rsidR="000858DF">
        <w:t>Contracts</w:t>
      </w:r>
      <w:r w:rsidR="006E4F77">
        <w:t>,</w:t>
      </w:r>
      <w:r w:rsidR="0085200B">
        <w:t xml:space="preserve"> and search</w:t>
      </w:r>
      <w:r w:rsidR="00FA566B">
        <w:t xml:space="preserve"> (magnifying glass)</w:t>
      </w:r>
      <w:r w:rsidR="00383433">
        <w:t xml:space="preserve">.  Click on the </w:t>
      </w:r>
      <w:r w:rsidR="000858DF">
        <w:t>Contract</w:t>
      </w:r>
      <w:r w:rsidR="00383433">
        <w:t xml:space="preserve"> number</w:t>
      </w:r>
      <w:r w:rsidR="003A1A6A">
        <w:t>(s)</w:t>
      </w:r>
      <w:r w:rsidR="00383433">
        <w:t xml:space="preserve"> for additional documents</w:t>
      </w:r>
      <w:r w:rsidR="006E4F77">
        <w:t xml:space="preserve"> located in Agency Attachments</w:t>
      </w:r>
      <w:r w:rsidR="00383433">
        <w:t>.</w:t>
      </w:r>
    </w:p>
    <w:sectPr w:rsidR="00852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00B"/>
    <w:rsid w:val="000858DF"/>
    <w:rsid w:val="001C44B7"/>
    <w:rsid w:val="0023689F"/>
    <w:rsid w:val="00285C63"/>
    <w:rsid w:val="002F315D"/>
    <w:rsid w:val="00383433"/>
    <w:rsid w:val="003A1A6A"/>
    <w:rsid w:val="00497569"/>
    <w:rsid w:val="006E4F77"/>
    <w:rsid w:val="0085200B"/>
    <w:rsid w:val="008A067E"/>
    <w:rsid w:val="008D487F"/>
    <w:rsid w:val="00B01F15"/>
    <w:rsid w:val="00BA138D"/>
    <w:rsid w:val="00FA566B"/>
    <w:rsid w:val="00FD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E3096"/>
  <w15:chartTrackingRefBased/>
  <w15:docId w15:val="{8F34211B-9277-41E8-B7B1-AB6B585C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00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200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20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njstar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Revenue and Enterprise Services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Klawitter, Victoria [TREAS]</dc:creator>
  <cp:keywords/>
  <dc:description/>
  <cp:lastModifiedBy>Plaza-Guaraca, Aida [TREAS]</cp:lastModifiedBy>
  <cp:revision>15</cp:revision>
  <dcterms:created xsi:type="dcterms:W3CDTF">2021-06-22T13:31:00Z</dcterms:created>
  <dcterms:modified xsi:type="dcterms:W3CDTF">2024-11-07T20:12:00Z</dcterms:modified>
</cp:coreProperties>
</file>