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16E" w:rsidRDefault="00423963">
      <w:pPr>
        <w:rPr>
          <w:rFonts w:ascii="Times New Roman" w:hAnsi="Times New Roman" w:cs="Times New Roman"/>
          <w:b/>
          <w:sz w:val="24"/>
          <w:szCs w:val="24"/>
          <w:u w:val="single"/>
        </w:rPr>
      </w:pPr>
      <w:r w:rsidRPr="00423963">
        <w:rPr>
          <w:rFonts w:ascii="Times New Roman" w:hAnsi="Times New Roman" w:cs="Times New Roman"/>
          <w:b/>
          <w:sz w:val="24"/>
          <w:szCs w:val="24"/>
          <w:u w:val="single"/>
        </w:rPr>
        <w:t>PROPOSED RENOVATIONS FOR CALVARY EPISCOPAL CHURCH ANNEX OFFICES</w:t>
      </w:r>
    </w:p>
    <w:p w:rsidR="00423963" w:rsidRDefault="00423963">
      <w:pPr>
        <w:rPr>
          <w:rFonts w:ascii="Times New Roman" w:hAnsi="Times New Roman" w:cs="Times New Roman"/>
          <w:b/>
          <w:sz w:val="24"/>
          <w:szCs w:val="24"/>
          <w:u w:val="single"/>
        </w:rPr>
      </w:pPr>
    </w:p>
    <w:p w:rsidR="00423963" w:rsidRDefault="00423963">
      <w:pPr>
        <w:rPr>
          <w:rFonts w:ascii="Times New Roman" w:hAnsi="Times New Roman" w:cs="Times New Roman"/>
          <w:sz w:val="24"/>
          <w:szCs w:val="24"/>
        </w:rPr>
      </w:pPr>
      <w:r>
        <w:rPr>
          <w:rFonts w:ascii="Times New Roman" w:hAnsi="Times New Roman" w:cs="Times New Roman"/>
          <w:sz w:val="24"/>
          <w:szCs w:val="24"/>
        </w:rPr>
        <w:t>(1)  1</w:t>
      </w:r>
      <w:r w:rsidRPr="00423963">
        <w:rPr>
          <w:rFonts w:ascii="Times New Roman" w:hAnsi="Times New Roman" w:cs="Times New Roman"/>
          <w:sz w:val="24"/>
          <w:szCs w:val="24"/>
          <w:vertAlign w:val="superscript"/>
        </w:rPr>
        <w:t>ST</w:t>
      </w:r>
      <w:r>
        <w:rPr>
          <w:rFonts w:ascii="Times New Roman" w:hAnsi="Times New Roman" w:cs="Times New Roman"/>
          <w:sz w:val="24"/>
          <w:szCs w:val="24"/>
        </w:rPr>
        <w:t xml:space="preserve"> FLOOR BATHROOM RENOVATION:</w:t>
      </w:r>
    </w:p>
    <w:p w:rsidR="00423963" w:rsidRDefault="00423963">
      <w:pPr>
        <w:rPr>
          <w:rFonts w:ascii="Times New Roman" w:hAnsi="Times New Roman" w:cs="Times New Roman"/>
          <w:sz w:val="24"/>
          <w:szCs w:val="24"/>
        </w:rPr>
      </w:pPr>
      <w:r>
        <w:rPr>
          <w:rFonts w:ascii="Times New Roman" w:hAnsi="Times New Roman" w:cs="Times New Roman"/>
          <w:sz w:val="24"/>
          <w:szCs w:val="24"/>
        </w:rPr>
        <w:t xml:space="preserve">Replace the toilet with new, same location.  Replace existing bar sink with new vanity, same location.  </w:t>
      </w:r>
      <w:r w:rsidR="001E34BD">
        <w:rPr>
          <w:rFonts w:ascii="Times New Roman" w:hAnsi="Times New Roman" w:cs="Times New Roman"/>
          <w:sz w:val="24"/>
          <w:szCs w:val="24"/>
        </w:rPr>
        <w:t xml:space="preserve">Add a shower as shown.  In order to add the shower in desired location we are proposing putting in a “bump” wall from the right side of the existing window, extending </w:t>
      </w:r>
      <w:proofErr w:type="gramStart"/>
      <w:r w:rsidR="001E34BD">
        <w:rPr>
          <w:rFonts w:ascii="Times New Roman" w:hAnsi="Times New Roman" w:cs="Times New Roman"/>
          <w:sz w:val="24"/>
          <w:szCs w:val="24"/>
        </w:rPr>
        <w:t>approx..</w:t>
      </w:r>
      <w:proofErr w:type="gramEnd"/>
      <w:r w:rsidR="001E34BD">
        <w:rPr>
          <w:rFonts w:ascii="Times New Roman" w:hAnsi="Times New Roman" w:cs="Times New Roman"/>
          <w:sz w:val="24"/>
          <w:szCs w:val="24"/>
        </w:rPr>
        <w:t xml:space="preserve"> 1 foot then going to </w:t>
      </w:r>
      <w:proofErr w:type="gramStart"/>
      <w:r w:rsidR="001E34BD">
        <w:rPr>
          <w:rFonts w:ascii="Times New Roman" w:hAnsi="Times New Roman" w:cs="Times New Roman"/>
          <w:sz w:val="24"/>
          <w:szCs w:val="24"/>
        </w:rPr>
        <w:t>approx..</w:t>
      </w:r>
      <w:proofErr w:type="gramEnd"/>
      <w:r w:rsidR="001E34BD">
        <w:rPr>
          <w:rFonts w:ascii="Times New Roman" w:hAnsi="Times New Roman" w:cs="Times New Roman"/>
          <w:sz w:val="24"/>
          <w:szCs w:val="24"/>
        </w:rPr>
        <w:t xml:space="preserve"> 31” total width to accommodate 30-1/2” shower stall depth.  This will allow us to keep the window in place to avoid adding a new ventilation fan.  The alternate plan is to eliminate the window and install a new vent fan on the wall where that opening is to allow ventilation to the outside (not shown on the sketch).  If that is the route we go it will require moving an existing cabinet style hot water heater to the left side wall as shown in the sketch.  The only electrical work involved would be a new ceiling light fixture in LED and a vent fan fed via </w:t>
      </w:r>
      <w:proofErr w:type="spellStart"/>
      <w:r w:rsidR="001E34BD">
        <w:rPr>
          <w:rFonts w:ascii="Times New Roman" w:hAnsi="Times New Roman" w:cs="Times New Roman"/>
          <w:sz w:val="24"/>
          <w:szCs w:val="24"/>
        </w:rPr>
        <w:t>wiremold</w:t>
      </w:r>
      <w:proofErr w:type="spellEnd"/>
      <w:r w:rsidR="001E34BD">
        <w:rPr>
          <w:rFonts w:ascii="Times New Roman" w:hAnsi="Times New Roman" w:cs="Times New Roman"/>
          <w:sz w:val="24"/>
          <w:szCs w:val="24"/>
        </w:rPr>
        <w:t xml:space="preserve"> if we have to block up the window.  New drain connection for the shower enclosure to be done by a licensed plumber.</w:t>
      </w:r>
      <w:r w:rsidR="00AA4AE6">
        <w:rPr>
          <w:rFonts w:ascii="Times New Roman" w:hAnsi="Times New Roman" w:cs="Times New Roman"/>
          <w:sz w:val="24"/>
          <w:szCs w:val="24"/>
        </w:rPr>
        <w:t xml:space="preserve">  Floor to be linoleum or 3/16 commercial tile.</w:t>
      </w:r>
    </w:p>
    <w:p w:rsidR="001E34BD" w:rsidRDefault="001E34BD">
      <w:pPr>
        <w:rPr>
          <w:rFonts w:ascii="Times New Roman" w:hAnsi="Times New Roman" w:cs="Times New Roman"/>
          <w:sz w:val="24"/>
          <w:szCs w:val="24"/>
        </w:rPr>
      </w:pPr>
    </w:p>
    <w:p w:rsidR="001E34BD" w:rsidRDefault="001E34BD">
      <w:pPr>
        <w:rPr>
          <w:rFonts w:ascii="Times New Roman" w:hAnsi="Times New Roman" w:cs="Times New Roman"/>
          <w:sz w:val="24"/>
          <w:szCs w:val="24"/>
        </w:rPr>
      </w:pPr>
      <w:r>
        <w:rPr>
          <w:rFonts w:ascii="Times New Roman" w:hAnsi="Times New Roman" w:cs="Times New Roman"/>
          <w:sz w:val="24"/>
          <w:szCs w:val="24"/>
        </w:rPr>
        <w:t>(2)  1</w:t>
      </w:r>
      <w:r>
        <w:rPr>
          <w:rFonts w:ascii="Times New Roman" w:hAnsi="Times New Roman" w:cs="Times New Roman"/>
          <w:sz w:val="24"/>
          <w:szCs w:val="24"/>
          <w:vertAlign w:val="superscript"/>
        </w:rPr>
        <w:t xml:space="preserve">ST </w:t>
      </w:r>
      <w:r>
        <w:rPr>
          <w:rFonts w:ascii="Times New Roman" w:hAnsi="Times New Roman" w:cs="Times New Roman"/>
          <w:sz w:val="24"/>
          <w:szCs w:val="24"/>
        </w:rPr>
        <w:t>FLOOR OFFICE RENOVATIONS:</w:t>
      </w:r>
    </w:p>
    <w:p w:rsidR="001E34BD" w:rsidRDefault="001E34BD">
      <w:pPr>
        <w:rPr>
          <w:rFonts w:ascii="Times New Roman" w:hAnsi="Times New Roman" w:cs="Times New Roman"/>
          <w:sz w:val="24"/>
          <w:szCs w:val="24"/>
        </w:rPr>
      </w:pPr>
    </w:p>
    <w:p w:rsidR="001E34BD" w:rsidRDefault="00954B6D">
      <w:pPr>
        <w:rPr>
          <w:rFonts w:ascii="Times New Roman" w:hAnsi="Times New Roman" w:cs="Times New Roman"/>
          <w:sz w:val="24"/>
          <w:szCs w:val="24"/>
        </w:rPr>
      </w:pPr>
      <w:r>
        <w:rPr>
          <w:rFonts w:ascii="Times New Roman" w:hAnsi="Times New Roman" w:cs="Times New Roman"/>
          <w:sz w:val="24"/>
          <w:szCs w:val="24"/>
        </w:rPr>
        <w:t>Divide the large room into 2 rooms by adding a partition wall in the middle.  Replace the existing door in what will be the rear room with a new hollow core door, no framing required.  The front portion is currently accessed by French doors which will be replaced with a new single hollow core door that will need to be framed in.  No other work in planned unless we need to put receptacles in the new partition wall.</w:t>
      </w:r>
    </w:p>
    <w:p w:rsidR="00954B6D" w:rsidRDefault="00954B6D">
      <w:pPr>
        <w:rPr>
          <w:rFonts w:ascii="Times New Roman" w:hAnsi="Times New Roman" w:cs="Times New Roman"/>
          <w:sz w:val="24"/>
          <w:szCs w:val="24"/>
        </w:rPr>
      </w:pPr>
    </w:p>
    <w:p w:rsidR="00954B6D" w:rsidRDefault="00954B6D">
      <w:pPr>
        <w:rPr>
          <w:rFonts w:ascii="Times New Roman" w:hAnsi="Times New Roman" w:cs="Times New Roman"/>
          <w:sz w:val="24"/>
          <w:szCs w:val="24"/>
        </w:rPr>
      </w:pPr>
      <w:r>
        <w:rPr>
          <w:rFonts w:ascii="Times New Roman" w:hAnsi="Times New Roman" w:cs="Times New Roman"/>
          <w:sz w:val="24"/>
          <w:szCs w:val="24"/>
        </w:rPr>
        <w:t>(3)  1</w:t>
      </w:r>
      <w:r w:rsidRPr="00954B6D">
        <w:rPr>
          <w:rFonts w:ascii="Times New Roman" w:hAnsi="Times New Roman" w:cs="Times New Roman"/>
          <w:sz w:val="24"/>
          <w:szCs w:val="24"/>
          <w:vertAlign w:val="superscript"/>
        </w:rPr>
        <w:t>ST</w:t>
      </w:r>
      <w:r>
        <w:rPr>
          <w:rFonts w:ascii="Times New Roman" w:hAnsi="Times New Roman" w:cs="Times New Roman"/>
          <w:sz w:val="24"/>
          <w:szCs w:val="24"/>
        </w:rPr>
        <w:t xml:space="preserve"> FLOOR REAR ENTRANCE AREA:</w:t>
      </w:r>
    </w:p>
    <w:p w:rsidR="00954B6D" w:rsidRDefault="00954B6D">
      <w:pPr>
        <w:rPr>
          <w:rFonts w:ascii="Times New Roman" w:hAnsi="Times New Roman" w:cs="Times New Roman"/>
          <w:sz w:val="24"/>
          <w:szCs w:val="24"/>
        </w:rPr>
      </w:pPr>
    </w:p>
    <w:p w:rsidR="00954B6D" w:rsidRDefault="00954B6D">
      <w:pPr>
        <w:rPr>
          <w:rFonts w:ascii="Times New Roman" w:hAnsi="Times New Roman" w:cs="Times New Roman"/>
          <w:sz w:val="24"/>
          <w:szCs w:val="24"/>
        </w:rPr>
      </w:pPr>
      <w:r>
        <w:rPr>
          <w:rFonts w:ascii="Times New Roman" w:hAnsi="Times New Roman" w:cs="Times New Roman"/>
          <w:sz w:val="24"/>
          <w:szCs w:val="24"/>
        </w:rPr>
        <w:t>Add floor mounted cabinets and a small kitchen sink.  Soil line runs directly below and connection will be made by a licensed plumber.</w:t>
      </w:r>
    </w:p>
    <w:p w:rsidR="00954B6D" w:rsidRDefault="00954B6D">
      <w:pPr>
        <w:rPr>
          <w:rFonts w:ascii="Times New Roman" w:hAnsi="Times New Roman" w:cs="Times New Roman"/>
          <w:sz w:val="24"/>
          <w:szCs w:val="24"/>
        </w:rPr>
      </w:pPr>
    </w:p>
    <w:p w:rsidR="00954B6D" w:rsidRDefault="00954B6D">
      <w:pPr>
        <w:rPr>
          <w:rFonts w:ascii="Times New Roman" w:hAnsi="Times New Roman" w:cs="Times New Roman"/>
          <w:sz w:val="24"/>
          <w:szCs w:val="24"/>
        </w:rPr>
      </w:pPr>
      <w:r>
        <w:rPr>
          <w:rFonts w:ascii="Times New Roman" w:hAnsi="Times New Roman" w:cs="Times New Roman"/>
          <w:sz w:val="24"/>
          <w:szCs w:val="24"/>
        </w:rPr>
        <w:t>(4)  2</w:t>
      </w:r>
      <w:r w:rsidRPr="00954B6D">
        <w:rPr>
          <w:rFonts w:ascii="Times New Roman" w:hAnsi="Times New Roman" w:cs="Times New Roman"/>
          <w:sz w:val="24"/>
          <w:szCs w:val="24"/>
          <w:vertAlign w:val="superscript"/>
        </w:rPr>
        <w:t>ND</w:t>
      </w:r>
      <w:r>
        <w:rPr>
          <w:rFonts w:ascii="Times New Roman" w:hAnsi="Times New Roman" w:cs="Times New Roman"/>
          <w:sz w:val="24"/>
          <w:szCs w:val="24"/>
        </w:rPr>
        <w:t xml:space="preserve"> FLOOR LAVATORY:</w:t>
      </w:r>
    </w:p>
    <w:p w:rsidR="00954B6D" w:rsidRDefault="00954B6D">
      <w:pPr>
        <w:rPr>
          <w:rFonts w:ascii="Times New Roman" w:hAnsi="Times New Roman" w:cs="Times New Roman"/>
          <w:sz w:val="24"/>
          <w:szCs w:val="24"/>
        </w:rPr>
      </w:pPr>
    </w:p>
    <w:p w:rsidR="00954B6D" w:rsidRDefault="00954B6D">
      <w:pPr>
        <w:rPr>
          <w:rFonts w:ascii="Times New Roman" w:hAnsi="Times New Roman" w:cs="Times New Roman"/>
          <w:sz w:val="24"/>
          <w:szCs w:val="24"/>
        </w:rPr>
      </w:pPr>
      <w:r>
        <w:rPr>
          <w:rFonts w:ascii="Times New Roman" w:hAnsi="Times New Roman" w:cs="Times New Roman"/>
          <w:sz w:val="24"/>
          <w:szCs w:val="24"/>
        </w:rPr>
        <w:t>Replace existing vanity that is in poor shape with new comparable vanity.   No new plumbing will be required.</w:t>
      </w:r>
    </w:p>
    <w:p w:rsidR="00AA4AE6" w:rsidRDefault="00AA4AE6">
      <w:pPr>
        <w:rPr>
          <w:rFonts w:ascii="Times New Roman" w:hAnsi="Times New Roman" w:cs="Times New Roman"/>
          <w:sz w:val="24"/>
          <w:szCs w:val="24"/>
        </w:rPr>
      </w:pPr>
    </w:p>
    <w:p w:rsidR="00AA4AE6" w:rsidRDefault="00AA4AE6">
      <w:pPr>
        <w:rPr>
          <w:rFonts w:ascii="Times New Roman" w:hAnsi="Times New Roman" w:cs="Times New Roman"/>
          <w:sz w:val="24"/>
          <w:szCs w:val="24"/>
        </w:rPr>
      </w:pPr>
      <w:r>
        <w:rPr>
          <w:rFonts w:ascii="Times New Roman" w:hAnsi="Times New Roman" w:cs="Times New Roman"/>
          <w:sz w:val="24"/>
          <w:szCs w:val="24"/>
        </w:rPr>
        <w:t>NEED TO KNOW:</w:t>
      </w:r>
    </w:p>
    <w:p w:rsidR="00AA4AE6" w:rsidRDefault="00AA4AE6">
      <w:pPr>
        <w:rPr>
          <w:rFonts w:ascii="Times New Roman" w:hAnsi="Times New Roman" w:cs="Times New Roman"/>
          <w:sz w:val="24"/>
          <w:szCs w:val="24"/>
        </w:rPr>
      </w:pPr>
      <w:r>
        <w:rPr>
          <w:rFonts w:ascii="Times New Roman" w:hAnsi="Times New Roman" w:cs="Times New Roman"/>
          <w:sz w:val="24"/>
          <w:szCs w:val="24"/>
        </w:rPr>
        <w:t>(1)  Do we need to use concrete backer board on the floor of the 1</w:t>
      </w:r>
      <w:r w:rsidRPr="00AA4AE6">
        <w:rPr>
          <w:rFonts w:ascii="Times New Roman" w:hAnsi="Times New Roman" w:cs="Times New Roman"/>
          <w:sz w:val="24"/>
          <w:szCs w:val="24"/>
          <w:vertAlign w:val="superscript"/>
        </w:rPr>
        <w:t>st</w:t>
      </w:r>
      <w:r>
        <w:rPr>
          <w:rFonts w:ascii="Times New Roman" w:hAnsi="Times New Roman" w:cs="Times New Roman"/>
          <w:sz w:val="24"/>
          <w:szCs w:val="24"/>
        </w:rPr>
        <w:t xml:space="preserve"> floor bathroom and around the shower enclosure?  Is Green board acceptable for behind the shower enclosure?</w:t>
      </w:r>
    </w:p>
    <w:p w:rsidR="00AA4AE6" w:rsidRDefault="00AA4AE6">
      <w:pPr>
        <w:rPr>
          <w:rFonts w:ascii="Times New Roman" w:hAnsi="Times New Roman" w:cs="Times New Roman"/>
          <w:sz w:val="24"/>
          <w:szCs w:val="24"/>
        </w:rPr>
      </w:pPr>
      <w:r>
        <w:rPr>
          <w:rFonts w:ascii="Times New Roman" w:hAnsi="Times New Roman" w:cs="Times New Roman"/>
          <w:sz w:val="24"/>
          <w:szCs w:val="24"/>
        </w:rPr>
        <w:t>(2)  Can we use ½” gypsum board for the new partition wall</w:t>
      </w:r>
      <w:r w:rsidR="00C8388D">
        <w:rPr>
          <w:rFonts w:ascii="Times New Roman" w:hAnsi="Times New Roman" w:cs="Times New Roman"/>
          <w:sz w:val="24"/>
          <w:szCs w:val="24"/>
        </w:rPr>
        <w:t xml:space="preserve"> in the first floor office and for the framing of the new door?</w:t>
      </w:r>
    </w:p>
    <w:p w:rsidR="00C8388D" w:rsidRDefault="00C8388D">
      <w:pPr>
        <w:rPr>
          <w:rFonts w:ascii="Times New Roman" w:hAnsi="Times New Roman" w:cs="Times New Roman"/>
          <w:sz w:val="24"/>
          <w:szCs w:val="24"/>
        </w:rPr>
      </w:pPr>
      <w:r>
        <w:rPr>
          <w:rFonts w:ascii="Times New Roman" w:hAnsi="Times New Roman" w:cs="Times New Roman"/>
          <w:sz w:val="24"/>
          <w:szCs w:val="24"/>
        </w:rPr>
        <w:t>(3)  Do we need to put receptacles in the new partition wall?</w:t>
      </w:r>
    </w:p>
    <w:p w:rsidR="00C8388D" w:rsidRDefault="00C8388D">
      <w:pPr>
        <w:rPr>
          <w:rFonts w:ascii="Times New Roman" w:hAnsi="Times New Roman" w:cs="Times New Roman"/>
          <w:sz w:val="24"/>
          <w:szCs w:val="24"/>
        </w:rPr>
      </w:pPr>
      <w:r>
        <w:rPr>
          <w:rFonts w:ascii="Times New Roman" w:hAnsi="Times New Roman" w:cs="Times New Roman"/>
          <w:sz w:val="24"/>
          <w:szCs w:val="24"/>
        </w:rPr>
        <w:t>(4)  Do we need to permit changing the vanity in the 2</w:t>
      </w:r>
      <w:r w:rsidRPr="00C8388D">
        <w:rPr>
          <w:rFonts w:ascii="Times New Roman" w:hAnsi="Times New Roman" w:cs="Times New Roman"/>
          <w:sz w:val="24"/>
          <w:szCs w:val="24"/>
          <w:vertAlign w:val="superscript"/>
        </w:rPr>
        <w:t>nd</w:t>
      </w:r>
      <w:r>
        <w:rPr>
          <w:rFonts w:ascii="Times New Roman" w:hAnsi="Times New Roman" w:cs="Times New Roman"/>
          <w:sz w:val="24"/>
          <w:szCs w:val="24"/>
        </w:rPr>
        <w:t xml:space="preserve"> floor lavatory?</w:t>
      </w:r>
    </w:p>
    <w:p w:rsidR="00C8388D" w:rsidRDefault="00C8388D">
      <w:pPr>
        <w:rPr>
          <w:rFonts w:ascii="Times New Roman" w:hAnsi="Times New Roman" w:cs="Times New Roman"/>
          <w:sz w:val="24"/>
          <w:szCs w:val="24"/>
        </w:rPr>
      </w:pPr>
      <w:r>
        <w:rPr>
          <w:rFonts w:ascii="Times New Roman" w:hAnsi="Times New Roman" w:cs="Times New Roman"/>
          <w:sz w:val="24"/>
          <w:szCs w:val="24"/>
        </w:rPr>
        <w:t>(5)  Do we need to permit the new hollow core door in what will become the rear office since there’s no framing involved?</w:t>
      </w:r>
    </w:p>
    <w:p w:rsidR="00C8388D" w:rsidRDefault="00C8388D">
      <w:pPr>
        <w:rPr>
          <w:rFonts w:ascii="Times New Roman" w:hAnsi="Times New Roman" w:cs="Times New Roman"/>
          <w:sz w:val="24"/>
          <w:szCs w:val="24"/>
        </w:rPr>
      </w:pPr>
    </w:p>
    <w:p w:rsidR="00C8388D" w:rsidRPr="00423963" w:rsidRDefault="00C8388D">
      <w:pPr>
        <w:rPr>
          <w:rFonts w:ascii="Times New Roman" w:hAnsi="Times New Roman" w:cs="Times New Roman"/>
          <w:sz w:val="24"/>
          <w:szCs w:val="24"/>
        </w:rPr>
      </w:pPr>
      <w:bookmarkStart w:id="0" w:name="_GoBack"/>
      <w:bookmarkEnd w:id="0"/>
    </w:p>
    <w:sectPr w:rsidR="00C8388D" w:rsidRPr="00423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63"/>
    <w:rsid w:val="001E34BD"/>
    <w:rsid w:val="00423963"/>
    <w:rsid w:val="0058716E"/>
    <w:rsid w:val="00954B6D"/>
    <w:rsid w:val="00AA4AE6"/>
    <w:rsid w:val="00C8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F138"/>
  <w15:chartTrackingRefBased/>
  <w15:docId w15:val="{4E7EE37E-C358-4C0B-A253-6970A66F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Cote</dc:creator>
  <cp:keywords/>
  <dc:description/>
  <cp:lastModifiedBy>Mike Cote</cp:lastModifiedBy>
  <cp:revision>2</cp:revision>
  <dcterms:created xsi:type="dcterms:W3CDTF">2021-10-01T13:10:00Z</dcterms:created>
  <dcterms:modified xsi:type="dcterms:W3CDTF">2021-10-01T13:50:00Z</dcterms:modified>
</cp:coreProperties>
</file>