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8E" w:rsidRDefault="00DB5E8E" w:rsidP="00DB5E8E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FB481C">
        <w:rPr>
          <w:rFonts w:ascii="Times New Roman" w:hAnsi="Times New Roman" w:cs="Times New Roman"/>
          <w:b/>
          <w:sz w:val="48"/>
          <w:szCs w:val="48"/>
        </w:rPr>
        <w:t>MONMOUTH</w:t>
      </w: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BEACH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POLICE</w:t>
      </w:r>
      <w:r>
        <w:rPr>
          <w:rFonts w:ascii="Times New Roman" w:hAnsi="Times New Roman" w:cs="Times New Roman"/>
          <w:b/>
          <w:sz w:val="48"/>
          <w:szCs w:val="48"/>
        </w:rPr>
        <w:t xml:space="preserve">  </w:t>
      </w:r>
      <w:r w:rsidRPr="00FB481C">
        <w:rPr>
          <w:rFonts w:ascii="Times New Roman" w:hAnsi="Times New Roman" w:cs="Times New Roman"/>
          <w:b/>
          <w:sz w:val="48"/>
          <w:szCs w:val="48"/>
        </w:rPr>
        <w:t>DEPARTMENT</w:t>
      </w:r>
    </w:p>
    <w:p w:rsidR="00DB5E8E" w:rsidRPr="00A87C2B" w:rsidRDefault="00DB5E8E" w:rsidP="00DB5E8E">
      <w:pPr>
        <w:spacing w:after="0" w:line="240" w:lineRule="auto"/>
        <w:ind w:left="-180"/>
        <w:rPr>
          <w:rFonts w:ascii="Times New Roman" w:hAnsi="Times New Roman" w:cs="Times New Roman"/>
          <w:sz w:val="28"/>
          <w:szCs w:val="28"/>
        </w:rPr>
      </w:pPr>
      <w:r w:rsidRPr="00A87C2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B30E92" wp14:editId="6542DE5D">
                <wp:simplePos x="0" y="0"/>
                <wp:positionH relativeFrom="column">
                  <wp:posOffset>1965960</wp:posOffset>
                </wp:positionH>
                <wp:positionV relativeFrom="paragraph">
                  <wp:posOffset>72390</wp:posOffset>
                </wp:positionV>
                <wp:extent cx="2374265" cy="792480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5E8E" w:rsidRPr="00A87C2B" w:rsidRDefault="00DB5E8E" w:rsidP="00DB5E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14 Willow Avenue</w:t>
                            </w:r>
                          </w:p>
                          <w:p w:rsidR="00DB5E8E" w:rsidRPr="00A87C2B" w:rsidRDefault="00DB5E8E" w:rsidP="00DB5E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Monmouth Beach, NJ  07750</w:t>
                            </w:r>
                          </w:p>
                          <w:p w:rsidR="00DB5E8E" w:rsidRPr="00A87C2B" w:rsidRDefault="00DB5E8E" w:rsidP="00DB5E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87C2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1-732-229-1313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4.8pt;margin-top:5.7pt;width:186.95pt;height:62.4pt;z-index:-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" stroked="f">
                <v:textbox>
                  <w:txbxContent>
                    <w:p w:rsidR="00DB5E8E" w:rsidRPr="00A87C2B" w:rsidRDefault="00DB5E8E" w:rsidP="00DB5E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14 Willow Avenue</w:t>
                      </w:r>
                    </w:p>
                    <w:p w:rsidR="00DB5E8E" w:rsidRPr="00A87C2B" w:rsidRDefault="00DB5E8E" w:rsidP="00DB5E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Monmouth Beach, NJ  07750</w:t>
                      </w:r>
                    </w:p>
                    <w:p w:rsidR="00DB5E8E" w:rsidRPr="00A87C2B" w:rsidRDefault="00DB5E8E" w:rsidP="00DB5E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87C2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1-732-229-1313</w:t>
                      </w:r>
                    </w:p>
                  </w:txbxContent>
                </v:textbox>
              </v:shape>
            </w:pict>
          </mc:Fallback>
        </mc:AlternateContent>
      </w:r>
      <w:r w:rsidRPr="00A8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598235" wp14:editId="71E4FEB9">
            <wp:extent cx="868680" cy="8686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Patch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87C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</w:r>
      <w:r w:rsidRPr="00A87C2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A8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0CE661" wp14:editId="7EEF1C15">
            <wp:extent cx="819356" cy="838200"/>
            <wp:effectExtent l="0" t="0" r="0" b="0"/>
            <wp:docPr id="2" name="Picture 2" descr="C:\Users\dwinans\Desktop\MC Chiefs Embl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winans\Desktop\MC Chiefs Embl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039" cy="83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8E" w:rsidRDefault="00DB5E8E" w:rsidP="00DB5E8E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Thomas C. Walsh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December 6</w:t>
      </w:r>
      <w:proofErr w:type="gramStart"/>
      <w:r>
        <w:rPr>
          <w:rFonts w:ascii="Times New Roman" w:hAnsi="Times New Roman" w:cs="Times New Roman"/>
          <w:sz w:val="28"/>
          <w:szCs w:val="28"/>
        </w:rPr>
        <w:t>,2017</w:t>
      </w:r>
      <w:proofErr w:type="gramEnd"/>
    </w:p>
    <w:p w:rsidR="00DB5E8E" w:rsidRDefault="00DB5E8E" w:rsidP="00DB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81C">
        <w:rPr>
          <w:rFonts w:ascii="Times New Roman" w:hAnsi="Times New Roman" w:cs="Times New Roman"/>
          <w:sz w:val="28"/>
          <w:szCs w:val="28"/>
        </w:rPr>
        <w:t>Chief of Police</w:t>
      </w:r>
    </w:p>
    <w:p w:rsidR="00DB5E8E" w:rsidRDefault="00DB5E8E" w:rsidP="00DB5E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5E8E" w:rsidRPr="00017B1D" w:rsidRDefault="00DB5E8E" w:rsidP="00DB5E8E"/>
    <w:p w:rsidR="00DB5E8E" w:rsidRPr="00017B1D" w:rsidRDefault="00DB5E8E" w:rsidP="00DB5E8E">
      <w:pPr>
        <w:jc w:val="center"/>
        <w:rPr>
          <w:b/>
          <w:sz w:val="28"/>
          <w:szCs w:val="28"/>
          <w:u w:val="single"/>
        </w:rPr>
      </w:pPr>
      <w:r w:rsidRPr="00017B1D">
        <w:rPr>
          <w:b/>
          <w:sz w:val="28"/>
          <w:szCs w:val="28"/>
          <w:u w:val="single"/>
        </w:rPr>
        <w:t>Public Synopsis of Disciplinary Actions for Internal Affairs for 201</w:t>
      </w:r>
      <w:r>
        <w:rPr>
          <w:b/>
          <w:sz w:val="28"/>
          <w:szCs w:val="28"/>
          <w:u w:val="single"/>
        </w:rPr>
        <w:t>6</w:t>
      </w:r>
    </w:p>
    <w:p w:rsidR="00DB5E8E" w:rsidRDefault="00DB5E8E" w:rsidP="00DB5E8E">
      <w:pPr>
        <w:rPr>
          <w:b/>
          <w:sz w:val="24"/>
          <w:szCs w:val="24"/>
        </w:rPr>
      </w:pPr>
      <w:r w:rsidRPr="00017B1D">
        <w:rPr>
          <w:b/>
          <w:sz w:val="24"/>
          <w:szCs w:val="24"/>
        </w:rPr>
        <w:t>IA CASE</w:t>
      </w:r>
      <w:r w:rsidRPr="00017B1D">
        <w:rPr>
          <w:b/>
          <w:sz w:val="24"/>
          <w:szCs w:val="24"/>
        </w:rPr>
        <w:tab/>
        <w:t>QUARTER</w:t>
      </w:r>
      <w:r w:rsidRPr="00017B1D">
        <w:rPr>
          <w:b/>
          <w:sz w:val="24"/>
          <w:szCs w:val="24"/>
        </w:rPr>
        <w:tab/>
        <w:t>HOW REPORTED</w:t>
      </w:r>
      <w:r w:rsidRPr="00017B1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</w:t>
      </w:r>
      <w:r w:rsidRPr="00017B1D">
        <w:rPr>
          <w:b/>
          <w:sz w:val="24"/>
          <w:szCs w:val="24"/>
        </w:rPr>
        <w:t>COMPLAINT TYPE</w:t>
      </w:r>
      <w:r w:rsidRPr="00017B1D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ab/>
      </w:r>
      <w:r w:rsidRPr="00017B1D">
        <w:rPr>
          <w:b/>
          <w:sz w:val="24"/>
          <w:szCs w:val="24"/>
        </w:rPr>
        <w:t>DISPOSITION</w:t>
      </w:r>
    </w:p>
    <w:p w:rsidR="00DB5E8E" w:rsidRDefault="00DB5E8E" w:rsidP="00DB5E8E">
      <w:pPr>
        <w:rPr>
          <w:sz w:val="24"/>
          <w:szCs w:val="24"/>
        </w:rPr>
      </w:pPr>
      <w:r w:rsidRPr="00DB5E8E">
        <w:rPr>
          <w:sz w:val="24"/>
          <w:szCs w:val="24"/>
        </w:rPr>
        <w:t>IA1601</w:t>
      </w:r>
      <w:r w:rsidRPr="00DB5E8E">
        <w:rPr>
          <w:sz w:val="24"/>
          <w:szCs w:val="24"/>
        </w:rPr>
        <w:tab/>
      </w:r>
      <w:r w:rsidRPr="00DB5E8E">
        <w:rPr>
          <w:sz w:val="24"/>
          <w:szCs w:val="24"/>
        </w:rPr>
        <w:tab/>
        <w:t>1</w:t>
      </w:r>
      <w:r w:rsidRPr="00DB5E8E">
        <w:rPr>
          <w:sz w:val="24"/>
          <w:szCs w:val="24"/>
        </w:rPr>
        <w:tab/>
      </w:r>
      <w:r w:rsidRPr="00DB5E8E">
        <w:rPr>
          <w:sz w:val="24"/>
          <w:szCs w:val="24"/>
        </w:rPr>
        <w:tab/>
        <w:t>Citizen</w:t>
      </w:r>
      <w:r>
        <w:rPr>
          <w:sz w:val="24"/>
          <w:szCs w:val="24"/>
        </w:rPr>
        <w:t xml:space="preserve"> Complaint</w:t>
      </w:r>
      <w:r>
        <w:rPr>
          <w:sz w:val="24"/>
          <w:szCs w:val="24"/>
        </w:rPr>
        <w:tab/>
        <w:t>Rules Violation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Sustained</w:t>
      </w:r>
    </w:p>
    <w:p w:rsidR="00DB5E8E" w:rsidRDefault="00DB5E8E" w:rsidP="00DB5E8E">
      <w:pPr>
        <w:rPr>
          <w:sz w:val="24"/>
          <w:szCs w:val="24"/>
        </w:rPr>
      </w:pPr>
      <w:r>
        <w:rPr>
          <w:sz w:val="24"/>
          <w:szCs w:val="24"/>
        </w:rPr>
        <w:t>IA1602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Citizen Complaint</w:t>
      </w:r>
      <w:r>
        <w:rPr>
          <w:sz w:val="24"/>
          <w:szCs w:val="24"/>
        </w:rPr>
        <w:tab/>
        <w:t>Rules Violation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Sustained</w:t>
      </w:r>
    </w:p>
    <w:p w:rsidR="00DB5E8E" w:rsidRPr="00DB5E8E" w:rsidRDefault="00DB5E8E" w:rsidP="00DB5E8E">
      <w:pPr>
        <w:rPr>
          <w:sz w:val="24"/>
          <w:szCs w:val="24"/>
        </w:rPr>
      </w:pPr>
      <w:r>
        <w:rPr>
          <w:sz w:val="24"/>
          <w:szCs w:val="24"/>
        </w:rPr>
        <w:t>IA1603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Agency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Department Rules Violation</w:t>
      </w:r>
      <w:r>
        <w:rPr>
          <w:sz w:val="24"/>
          <w:szCs w:val="24"/>
        </w:rPr>
        <w:tab/>
        <w:t>Unfounded</w:t>
      </w:r>
      <w:bookmarkStart w:id="0" w:name="_GoBack"/>
      <w:bookmarkEnd w:id="0"/>
    </w:p>
    <w:p w:rsidR="009A7D94" w:rsidRDefault="009A7D94"/>
    <w:sectPr w:rsidR="009A7D94" w:rsidSect="00777A0C">
      <w:pgSz w:w="12240" w:h="15840"/>
      <w:pgMar w:top="45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8E"/>
    <w:rsid w:val="009A7D94"/>
    <w:rsid w:val="00DB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8E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8E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McManus</dc:creator>
  <cp:lastModifiedBy>Daniel McManus</cp:lastModifiedBy>
  <cp:revision>1</cp:revision>
  <dcterms:created xsi:type="dcterms:W3CDTF">2017-12-06T17:27:00Z</dcterms:created>
  <dcterms:modified xsi:type="dcterms:W3CDTF">2017-12-06T17:33:00Z</dcterms:modified>
</cp:coreProperties>
</file>