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623" w:rsidRPr="00985623" w:rsidRDefault="00985623" w:rsidP="0098562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85623">
        <w:rPr>
          <w:rFonts w:ascii="Times New Roman" w:hAnsi="Times New Roman" w:cs="Times New Roman"/>
          <w:sz w:val="32"/>
          <w:szCs w:val="32"/>
        </w:rPr>
        <w:t>Our Melting Pot of Celebration</w:t>
      </w:r>
    </w:p>
    <w:p w:rsidR="00985623" w:rsidRPr="00985623" w:rsidRDefault="00985623" w:rsidP="0098562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85623" w:rsidRPr="00985623" w:rsidRDefault="00985623" w:rsidP="0098562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85623">
        <w:rPr>
          <w:rFonts w:ascii="Times New Roman" w:hAnsi="Times New Roman" w:cs="Times New Roman"/>
          <w:sz w:val="32"/>
          <w:szCs w:val="32"/>
        </w:rPr>
        <w:t>Rev. Dr. Kenneth L. Saunders, Sr., Chair</w:t>
      </w:r>
    </w:p>
    <w:p w:rsidR="00985623" w:rsidRPr="00985623" w:rsidRDefault="00985623" w:rsidP="0098562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85623">
        <w:rPr>
          <w:rFonts w:ascii="Times New Roman" w:hAnsi="Times New Roman" w:cs="Times New Roman"/>
          <w:sz w:val="32"/>
          <w:szCs w:val="32"/>
        </w:rPr>
        <w:t xml:space="preserve">Piscataway Civil Rights </w:t>
      </w:r>
      <w:r w:rsidRPr="00985623">
        <w:rPr>
          <w:rFonts w:ascii="Times New Roman" w:hAnsi="Times New Roman" w:cs="Times New Roman"/>
          <w:caps/>
          <w:sz w:val="32"/>
          <w:szCs w:val="32"/>
        </w:rPr>
        <w:t>A</w:t>
      </w:r>
      <w:r w:rsidRPr="00985623">
        <w:rPr>
          <w:rFonts w:ascii="Times New Roman" w:hAnsi="Times New Roman" w:cs="Times New Roman"/>
          <w:sz w:val="32"/>
          <w:szCs w:val="32"/>
        </w:rPr>
        <w:t>dvisory Commission</w:t>
      </w:r>
    </w:p>
    <w:p w:rsidR="00985623" w:rsidRDefault="00985623" w:rsidP="009856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5623" w:rsidRDefault="00985623" w:rsidP="009856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5623" w:rsidRPr="00985623" w:rsidRDefault="00985623" w:rsidP="009856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623">
        <w:rPr>
          <w:rFonts w:ascii="Times New Roman" w:hAnsi="Times New Roman" w:cs="Times New Roman"/>
          <w:sz w:val="24"/>
          <w:szCs w:val="24"/>
        </w:rPr>
        <w:t>I would suspec</w:t>
      </w:r>
      <w:r>
        <w:rPr>
          <w:rFonts w:ascii="Times New Roman" w:hAnsi="Times New Roman" w:cs="Times New Roman"/>
          <w:sz w:val="24"/>
          <w:szCs w:val="24"/>
        </w:rPr>
        <w:t>t that one of the reasons that Piscataway is one of the most sought after places to live is because of our many cultures.</w:t>
      </w:r>
    </w:p>
    <w:p w:rsidR="00985623" w:rsidRPr="00985623" w:rsidRDefault="00985623" w:rsidP="009856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5623" w:rsidRPr="00985623" w:rsidRDefault="00985623" w:rsidP="009856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Our community is</w:t>
      </w:r>
      <w:r w:rsidRPr="00985623">
        <w:rPr>
          <w:rFonts w:ascii="Times New Roman" w:hAnsi="Times New Roman" w:cs="Times New Roman"/>
          <w:sz w:val="24"/>
          <w:szCs w:val="24"/>
        </w:rPr>
        <w:t xml:space="preserve"> rich with multiple traditions and</w:t>
      </w:r>
      <w:r>
        <w:rPr>
          <w:rFonts w:ascii="Times New Roman" w:hAnsi="Times New Roman" w:cs="Times New Roman"/>
          <w:sz w:val="24"/>
          <w:szCs w:val="24"/>
        </w:rPr>
        <w:t xml:space="preserve"> cultural heritage.  As Chair</w:t>
      </w:r>
      <w:r w:rsidRPr="00985623">
        <w:rPr>
          <w:rFonts w:ascii="Times New Roman" w:hAnsi="Times New Roman" w:cs="Times New Roman"/>
          <w:sz w:val="24"/>
          <w:szCs w:val="24"/>
        </w:rPr>
        <w:t xml:space="preserve"> of the Piscataway Ci</w:t>
      </w:r>
      <w:r>
        <w:rPr>
          <w:rFonts w:ascii="Times New Roman" w:hAnsi="Times New Roman" w:cs="Times New Roman"/>
          <w:sz w:val="24"/>
          <w:szCs w:val="24"/>
        </w:rPr>
        <w:t xml:space="preserve">vil Rights </w:t>
      </w:r>
      <w:r>
        <w:rPr>
          <w:rFonts w:ascii="Times New Roman" w:hAnsi="Times New Roman" w:cs="Times New Roman"/>
          <w:cap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dvisory Commission a</w:t>
      </w:r>
      <w:r w:rsidRPr="00985623">
        <w:rPr>
          <w:rFonts w:ascii="Times New Roman" w:hAnsi="Times New Roman" w:cs="Times New Roman"/>
          <w:sz w:val="24"/>
          <w:szCs w:val="24"/>
        </w:rPr>
        <w:t>nd as a resident for over 30 years</w:t>
      </w:r>
      <w:r>
        <w:rPr>
          <w:rFonts w:ascii="Times New Roman" w:hAnsi="Times New Roman" w:cs="Times New Roman"/>
          <w:sz w:val="24"/>
          <w:szCs w:val="24"/>
        </w:rPr>
        <w:t>, my family and I</w:t>
      </w:r>
      <w:r w:rsidRPr="009856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continue to enjoy </w:t>
      </w:r>
      <w:r w:rsidRPr="00985623">
        <w:rPr>
          <w:rFonts w:ascii="Times New Roman" w:hAnsi="Times New Roman" w:cs="Times New Roman"/>
          <w:sz w:val="24"/>
          <w:szCs w:val="24"/>
        </w:rPr>
        <w:t>being a part of such a melting pot of celebration and recognition of diversity.</w:t>
      </w:r>
    </w:p>
    <w:p w:rsidR="00985623" w:rsidRPr="00985623" w:rsidRDefault="00985623" w:rsidP="009856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5623" w:rsidRPr="00985623" w:rsidRDefault="00985623" w:rsidP="009856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623">
        <w:rPr>
          <w:rFonts w:ascii="Times New Roman" w:hAnsi="Times New Roman" w:cs="Times New Roman"/>
          <w:sz w:val="24"/>
          <w:szCs w:val="24"/>
        </w:rPr>
        <w:t>How interesting it is to learn and to witness the many lifestyles of our neighbors and to appreciate our differences as we share our own!</w:t>
      </w:r>
    </w:p>
    <w:p w:rsidR="00985623" w:rsidRDefault="00985623" w:rsidP="009856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5623" w:rsidRPr="00985623" w:rsidRDefault="00985623" w:rsidP="009856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is </w:t>
      </w:r>
      <w:r w:rsidRPr="00985623">
        <w:rPr>
          <w:rFonts w:ascii="Times New Roman" w:hAnsi="Times New Roman" w:cs="Times New Roman"/>
          <w:sz w:val="24"/>
          <w:szCs w:val="24"/>
        </w:rPr>
        <w:t>my honor to champion and support the rights of all of our const</w:t>
      </w:r>
      <w:r>
        <w:rPr>
          <w:rFonts w:ascii="Times New Roman" w:hAnsi="Times New Roman" w:cs="Times New Roman"/>
          <w:sz w:val="24"/>
          <w:szCs w:val="24"/>
        </w:rPr>
        <w:t>ituents here in this wonderful T</w:t>
      </w:r>
      <w:r w:rsidRPr="00985623">
        <w:rPr>
          <w:rFonts w:ascii="Times New Roman" w:hAnsi="Times New Roman" w:cs="Times New Roman"/>
          <w:sz w:val="24"/>
          <w:szCs w:val="24"/>
        </w:rPr>
        <w:t>ownship,  I believe that everyone should be respected and respectful of others religions, traditions, heritage and general ways of life,  Our differences are w</w:t>
      </w:r>
      <w:r>
        <w:rPr>
          <w:rFonts w:ascii="Times New Roman" w:hAnsi="Times New Roman" w:cs="Times New Roman"/>
          <w:sz w:val="24"/>
          <w:szCs w:val="24"/>
        </w:rPr>
        <w:t>hat makes us unique throughout the S</w:t>
      </w:r>
      <w:r w:rsidRPr="00985623">
        <w:rPr>
          <w:rFonts w:ascii="Times New Roman" w:hAnsi="Times New Roman" w:cs="Times New Roman"/>
          <w:sz w:val="24"/>
          <w:szCs w:val="24"/>
        </w:rPr>
        <w:t xml:space="preserve">tate of </w:t>
      </w:r>
      <w:r>
        <w:rPr>
          <w:rFonts w:ascii="Times New Roman" w:hAnsi="Times New Roman" w:cs="Times New Roman"/>
          <w:sz w:val="24"/>
          <w:szCs w:val="24"/>
        </w:rPr>
        <w:t>New Jersey.</w:t>
      </w:r>
    </w:p>
    <w:p w:rsidR="00985623" w:rsidRPr="00985623" w:rsidRDefault="00985623" w:rsidP="009856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682" w:rsidRDefault="00985623" w:rsidP="009856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Let’s continue as a T</w:t>
      </w:r>
      <w:r w:rsidRPr="00985623">
        <w:rPr>
          <w:rFonts w:ascii="Times New Roman" w:hAnsi="Times New Roman" w:cs="Times New Roman"/>
          <w:sz w:val="24"/>
          <w:szCs w:val="24"/>
        </w:rPr>
        <w:t>ownship to build the bridges that lead to cultural aware</w:t>
      </w:r>
      <w:r>
        <w:rPr>
          <w:rFonts w:ascii="Times New Roman" w:hAnsi="Times New Roman" w:cs="Times New Roman"/>
          <w:sz w:val="24"/>
          <w:szCs w:val="24"/>
        </w:rPr>
        <w:t>ness, humanity and community!</w:t>
      </w:r>
    </w:p>
    <w:p w:rsidR="00985623" w:rsidRPr="00985623" w:rsidRDefault="00985623" w:rsidP="00985623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85623" w:rsidRPr="009856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623"/>
    <w:rsid w:val="00985623"/>
    <w:rsid w:val="00CC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F6BE0"/>
  <w15:chartTrackingRefBased/>
  <w15:docId w15:val="{BD4218FF-72BB-4F7A-8187-C1089C1D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2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3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3427">
              <w:blockQuote w:val="1"/>
              <w:marLeft w:val="1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5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58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0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51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22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</Words>
  <Characters>939</Characters>
  <Application>Microsoft Office Word</Application>
  <DocSecurity>0</DocSecurity>
  <Lines>7</Lines>
  <Paragraphs>2</Paragraphs>
  <ScaleCrop>false</ScaleCrop>
  <Company>Township of Piscataway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 Wilk</dc:creator>
  <cp:keywords/>
  <dc:description/>
  <cp:lastModifiedBy>Gene Wilk</cp:lastModifiedBy>
  <cp:revision>1</cp:revision>
  <dcterms:created xsi:type="dcterms:W3CDTF">2021-11-08T19:37:00Z</dcterms:created>
  <dcterms:modified xsi:type="dcterms:W3CDTF">2021-11-08T19:47:00Z</dcterms:modified>
</cp:coreProperties>
</file>