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D4" w:rsidRDefault="00C83ED4" w:rsidP="00C83ED4">
      <w:pPr>
        <w:widowControl w:val="0"/>
        <w:autoSpaceDE w:val="0"/>
        <w:autoSpaceDN w:val="0"/>
        <w:adjustRightInd w:val="0"/>
        <w:spacing w:before="60"/>
        <w:ind w:right="18"/>
        <w:jc w:val="center"/>
        <w:rPr>
          <w:b/>
        </w:rPr>
      </w:pPr>
      <w:r>
        <w:rPr>
          <w:b/>
        </w:rPr>
        <w:t>MAYOR AND COUNCIL OF PRINCETON</w:t>
      </w:r>
    </w:p>
    <w:p w:rsidR="00C83ED4" w:rsidRDefault="00C83ED4" w:rsidP="00C83ED4">
      <w:pPr>
        <w:rPr>
          <w:b/>
        </w:rPr>
      </w:pPr>
    </w:p>
    <w:p w:rsidR="00C83ED4" w:rsidRPr="0070102E" w:rsidRDefault="00C83ED4" w:rsidP="00C83ED4">
      <w:pPr>
        <w:jc w:val="both"/>
      </w:pPr>
      <w:r w:rsidRPr="0070102E">
        <w:rPr>
          <w:b/>
        </w:rPr>
        <w:t>NOTICE</w:t>
      </w:r>
      <w:r w:rsidRPr="0070102E">
        <w:t xml:space="preserve"> is hereby given that at a meeting of the </w:t>
      </w:r>
      <w:r>
        <w:t>M</w:t>
      </w:r>
      <w:r w:rsidRPr="0070102E">
        <w:t xml:space="preserve">ayor and </w:t>
      </w:r>
      <w:r>
        <w:t>Co</w:t>
      </w:r>
      <w:r w:rsidRPr="0070102E">
        <w:t xml:space="preserve">uncil of </w:t>
      </w:r>
      <w:r>
        <w:t>P</w:t>
      </w:r>
      <w:r w:rsidRPr="0070102E">
        <w:t xml:space="preserve">rinceton held </w:t>
      </w:r>
      <w:r w:rsidR="00372921">
        <w:t>November 9,</w:t>
      </w:r>
      <w:r>
        <w:t xml:space="preserve"> 2020 an ordinance entitled: </w:t>
      </w:r>
      <w:r>
        <w:rPr>
          <w:b/>
        </w:rPr>
        <w:t>Ordinance #2020-</w:t>
      </w:r>
      <w:r w:rsidR="00372921">
        <w:rPr>
          <w:b/>
        </w:rPr>
        <w:t>36</w:t>
      </w:r>
      <w:r w:rsidR="00055C7D">
        <w:rPr>
          <w:b/>
        </w:rPr>
        <w:t xml:space="preserve"> An Ordinance</w:t>
      </w:r>
      <w:r w:rsidR="00E84441">
        <w:rPr>
          <w:b/>
        </w:rPr>
        <w:t xml:space="preserve"> </w:t>
      </w:r>
      <w:r w:rsidR="00372921">
        <w:rPr>
          <w:b/>
        </w:rPr>
        <w:t>by the Municipality</w:t>
      </w:r>
      <w:r w:rsidR="007F6751">
        <w:rPr>
          <w:b/>
        </w:rPr>
        <w:t xml:space="preserve"> of Princeton Concerning the Bicycle Advisory Committee and Amending the “Code of the Borough of Princeton, 1974”</w:t>
      </w:r>
      <w:r w:rsidR="00372921">
        <w:rPr>
          <w:b/>
        </w:rPr>
        <w:t xml:space="preserve"> </w:t>
      </w:r>
      <w:r w:rsidR="00055C7D">
        <w:rPr>
          <w:b/>
        </w:rPr>
        <w:t xml:space="preserve"> </w:t>
      </w:r>
      <w:r w:rsidRPr="0070102E">
        <w:t xml:space="preserve">was </w:t>
      </w:r>
      <w:r>
        <w:t>pass</w:t>
      </w:r>
      <w:r w:rsidR="00E84441">
        <w:t>ed on second</w:t>
      </w:r>
      <w:r w:rsidR="00A5716F">
        <w:t xml:space="preserve"> and final reading</w:t>
      </w:r>
      <w:r w:rsidR="00E84441">
        <w:t xml:space="preserve"> a</w:t>
      </w:r>
      <w:r>
        <w:t>nd adopted.</w:t>
      </w:r>
    </w:p>
    <w:p w:rsidR="00C83ED4" w:rsidRPr="0070102E" w:rsidRDefault="00C83ED4" w:rsidP="00C83ED4">
      <w:pPr>
        <w:pStyle w:val="BodyTextIndent"/>
        <w:ind w:left="0"/>
        <w:rPr>
          <w:bCs/>
          <w:sz w:val="24"/>
          <w:szCs w:val="24"/>
        </w:rPr>
      </w:pPr>
      <w:r w:rsidRPr="0070102E">
        <w:rPr>
          <w:bCs/>
          <w:sz w:val="24"/>
          <w:szCs w:val="24"/>
        </w:rPr>
        <w:t xml:space="preserve">         </w:t>
      </w:r>
    </w:p>
    <w:p w:rsidR="00C83ED4" w:rsidRPr="0070102E" w:rsidRDefault="00055C7D" w:rsidP="00C83ED4">
      <w:pPr>
        <w:ind w:right="-36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83ED4">
        <w:rPr>
          <w:szCs w:val="24"/>
        </w:rPr>
        <w:t>Delores A. Williams</w:t>
      </w:r>
    </w:p>
    <w:p w:rsidR="00C83ED4" w:rsidRDefault="00055C7D" w:rsidP="00C83ED4">
      <w:pPr>
        <w:ind w:right="-36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83ED4">
        <w:rPr>
          <w:szCs w:val="24"/>
        </w:rPr>
        <w:t xml:space="preserve">Municipal </w:t>
      </w:r>
      <w:r w:rsidR="00C83ED4" w:rsidRPr="0070102E">
        <w:rPr>
          <w:szCs w:val="24"/>
        </w:rPr>
        <w:t>Clerk</w:t>
      </w:r>
    </w:p>
    <w:p w:rsidR="00C83ED4" w:rsidRDefault="00C83ED4" w:rsidP="00C83ED4">
      <w:pPr>
        <w:ind w:right="-360"/>
        <w:rPr>
          <w:szCs w:val="24"/>
        </w:rPr>
      </w:pPr>
    </w:p>
    <w:p w:rsidR="00614317" w:rsidRDefault="00614317" w:rsidP="00C83ED4">
      <w:pPr>
        <w:ind w:right="-360"/>
        <w:rPr>
          <w:szCs w:val="24"/>
        </w:rPr>
      </w:pPr>
    </w:p>
    <w:p w:rsidR="00C83ED4" w:rsidRDefault="007F6751" w:rsidP="00C83ED4">
      <w:pPr>
        <w:ind w:right="-360"/>
        <w:rPr>
          <w:szCs w:val="24"/>
        </w:rPr>
      </w:pPr>
      <w:r>
        <w:rPr>
          <w:szCs w:val="24"/>
        </w:rPr>
        <w:t>11</w:t>
      </w:r>
      <w:r w:rsidR="00C83ED4">
        <w:rPr>
          <w:szCs w:val="24"/>
        </w:rPr>
        <w:t>/</w:t>
      </w:r>
      <w:r>
        <w:rPr>
          <w:szCs w:val="24"/>
        </w:rPr>
        <w:t>13</w:t>
      </w:r>
      <w:r w:rsidR="00C83ED4">
        <w:rPr>
          <w:szCs w:val="24"/>
        </w:rPr>
        <w:t>/2020 1t</w:t>
      </w:r>
    </w:p>
    <w:p w:rsidR="00C83ED4" w:rsidRDefault="00C83ED4" w:rsidP="00C83ED4">
      <w:pPr>
        <w:ind w:right="-360"/>
        <w:rPr>
          <w:szCs w:val="24"/>
        </w:rPr>
      </w:pPr>
      <w:r>
        <w:rPr>
          <w:szCs w:val="24"/>
        </w:rPr>
        <w:t xml:space="preserve">(PP </w:t>
      </w:r>
      <w:r w:rsidR="007F6751">
        <w:rPr>
          <w:szCs w:val="24"/>
        </w:rPr>
        <w:t>11</w:t>
      </w:r>
      <w:r w:rsidR="00055C7D">
        <w:rPr>
          <w:szCs w:val="24"/>
        </w:rPr>
        <w:t>/</w:t>
      </w:r>
      <w:r w:rsidR="007F6751">
        <w:rPr>
          <w:szCs w:val="24"/>
        </w:rPr>
        <w:t>10</w:t>
      </w:r>
      <w:bookmarkStart w:id="0" w:name="_GoBack"/>
      <w:bookmarkEnd w:id="0"/>
      <w:r>
        <w:rPr>
          <w:szCs w:val="24"/>
        </w:rPr>
        <w:t>/2020)</w:t>
      </w:r>
    </w:p>
    <w:p w:rsidR="00C83ED4" w:rsidRDefault="00C83ED4" w:rsidP="00C83ED4">
      <w:pPr>
        <w:ind w:right="-360"/>
        <w:rPr>
          <w:szCs w:val="24"/>
        </w:rPr>
      </w:pPr>
    </w:p>
    <w:p w:rsidR="00863988" w:rsidRDefault="007F6751"/>
    <w:sectPr w:rsidR="00863988">
      <w:pgSz w:w="12240" w:h="15840" w:code="1"/>
      <w:pgMar w:top="432" w:right="2016" w:bottom="432" w:left="2016" w:header="0" w:footer="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ED4"/>
    <w:rsid w:val="00055C7D"/>
    <w:rsid w:val="00205F64"/>
    <w:rsid w:val="00372921"/>
    <w:rsid w:val="00614317"/>
    <w:rsid w:val="0073301E"/>
    <w:rsid w:val="007F6751"/>
    <w:rsid w:val="008F1B16"/>
    <w:rsid w:val="009C79C3"/>
    <w:rsid w:val="00A5716F"/>
    <w:rsid w:val="00B3732B"/>
    <w:rsid w:val="00C314F5"/>
    <w:rsid w:val="00C83ED4"/>
    <w:rsid w:val="00CE0478"/>
    <w:rsid w:val="00E8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5F5A"/>
  <w15:chartTrackingRefBased/>
  <w15:docId w15:val="{25810F4C-19E7-4A61-8486-1D12EB89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E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3ED4"/>
    <w:pPr>
      <w:ind w:left="720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83ED4"/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F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F6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Delores Stevenson</dc:creator>
  <cp:keywords/>
  <dc:description/>
  <cp:lastModifiedBy>Dawn Mount</cp:lastModifiedBy>
  <cp:revision>2</cp:revision>
  <cp:lastPrinted>2020-02-25T14:08:00Z</cp:lastPrinted>
  <dcterms:created xsi:type="dcterms:W3CDTF">2020-11-10T15:52:00Z</dcterms:created>
  <dcterms:modified xsi:type="dcterms:W3CDTF">2020-11-10T15:52:00Z</dcterms:modified>
</cp:coreProperties>
</file>