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5.7.0.0 -->
  <w:body>
    <w:p w:rsidR="00435C49" w:rsidP="00435C49">
      <w:pPr>
        <w:jc w:val="center"/>
        <w:rPr>
          <w:rFonts w:ascii="Arial" w:hAnsi="Arial"/>
          <w:b/>
          <w:sz w:val="24"/>
          <w:u w:val="single"/>
        </w:rPr>
      </w:pPr>
      <w:r>
        <w:rPr>
          <w:rFonts w:ascii="Arial" w:hAnsi="Arial"/>
          <w:b/>
          <w:sz w:val="24"/>
        </w:rPr>
        <w:t>SPECIFICATIONS FOR PRINTING SERVICES</w:t>
      </w:r>
    </w:p>
    <w:p w:rsidR="00435C49" w:rsidP="00435C49">
      <w:pPr>
        <w:jc w:val="both"/>
        <w:rPr>
          <w:rFonts w:ascii="Arial" w:hAnsi="Arial"/>
          <w:b/>
          <w:sz w:val="24"/>
          <w:u w:val="single"/>
        </w:rPr>
      </w:pPr>
    </w:p>
    <w:p w:rsidR="00435C49" w:rsidP="00435C49">
      <w:pPr>
        <w:jc w:val="both"/>
        <w:rPr>
          <w:rFonts w:ascii="Arial" w:hAnsi="Arial"/>
          <w:b/>
          <w:sz w:val="24"/>
          <w:u w:val="single"/>
        </w:rPr>
      </w:pPr>
      <w:r>
        <w:rPr>
          <w:rFonts w:ascii="Arial" w:hAnsi="Arial"/>
          <w:b/>
          <w:sz w:val="24"/>
          <w:u w:val="single"/>
        </w:rPr>
        <w:t>GENERAL:</w:t>
      </w:r>
    </w:p>
    <w:p w:rsidR="00435C49" w:rsidP="00435C49">
      <w:pPr>
        <w:jc w:val="both"/>
        <w:rPr>
          <w:rFonts w:ascii="Arial" w:hAnsi="Arial"/>
          <w:b/>
          <w:sz w:val="24"/>
          <w:u w:val="single"/>
        </w:rPr>
      </w:pPr>
    </w:p>
    <w:p w:rsidR="00435C49" w:rsidP="00435C49">
      <w:pPr>
        <w:jc w:val="both"/>
        <w:rPr>
          <w:rFonts w:ascii="Arial" w:hAnsi="Arial"/>
          <w:b/>
          <w:sz w:val="24"/>
        </w:rPr>
      </w:pPr>
      <w:r>
        <w:rPr>
          <w:rFonts w:ascii="Arial" w:hAnsi="Arial"/>
          <w:sz w:val="24"/>
        </w:rPr>
        <w:t xml:space="preserve">The Contractor(s) shall supply and deliver to </w:t>
      </w:r>
      <w:r>
        <w:rPr>
          <w:rFonts w:ascii="Arial" w:hAnsi="Arial"/>
          <w:sz w:val="24"/>
        </w:rPr>
        <w:t>Edison</w:t>
      </w:r>
      <w:r>
        <w:rPr>
          <w:rFonts w:ascii="Arial" w:hAnsi="Arial"/>
          <w:sz w:val="24"/>
        </w:rPr>
        <w:t xml:space="preserve"> </w:t>
      </w:r>
      <w:r>
        <w:rPr>
          <w:rFonts w:ascii="Arial" w:hAnsi="Arial"/>
          <w:sz w:val="24"/>
        </w:rPr>
        <w:t>Township</w:t>
      </w:r>
      <w:r>
        <w:rPr>
          <w:rFonts w:ascii="Arial" w:hAnsi="Arial"/>
          <w:sz w:val="24"/>
        </w:rPr>
        <w:t xml:space="preserve">, Printing Services </w:t>
      </w:r>
      <w:r>
        <w:rPr>
          <w:rFonts w:ascii="Arial" w:hAnsi="Arial"/>
          <w:color w:val="000000"/>
          <w:sz w:val="24"/>
        </w:rPr>
        <w:t>in accordance with the specifications or township approved equivalent</w:t>
      </w:r>
      <w:r>
        <w:rPr>
          <w:rFonts w:ascii="Arial" w:hAnsi="Arial"/>
          <w:sz w:val="24"/>
        </w:rPr>
        <w:t xml:space="preserve">.  These include, but are not limited to, flat forms, business cards, door hangers, “NCR” forms, safety paper, index stock, placards and signs, self adhesive stickers, letterhead and envelopes.   </w:t>
      </w:r>
      <w:r>
        <w:rPr>
          <w:rFonts w:ascii="Arial" w:hAnsi="Arial"/>
          <w:b/>
          <w:sz w:val="24"/>
        </w:rPr>
        <w:t xml:space="preserve">    </w:t>
      </w:r>
    </w:p>
    <w:p w:rsidR="00435C49" w:rsidP="00435C49">
      <w:pPr>
        <w:jc w:val="both"/>
        <w:rPr>
          <w:rFonts w:ascii="Arial" w:hAnsi="Arial"/>
          <w:b/>
          <w:sz w:val="24"/>
        </w:rPr>
      </w:pPr>
    </w:p>
    <w:p w:rsidR="00435C49" w:rsidP="00435C49">
      <w:pPr>
        <w:jc w:val="both"/>
        <w:rPr>
          <w:rFonts w:ascii="Arial" w:hAnsi="Arial"/>
          <w:sz w:val="24"/>
        </w:rPr>
      </w:pPr>
      <w:r>
        <w:rPr>
          <w:rFonts w:ascii="Arial" w:hAnsi="Arial"/>
          <w:sz w:val="24"/>
        </w:rPr>
        <w:t>All printing must be first quality. Ink color, coverage and typeface must be consistent from one time to the next. Photocopy quality is not acceptable.</w:t>
      </w:r>
    </w:p>
    <w:p w:rsidR="00435C49" w:rsidP="00435C49">
      <w:pPr>
        <w:jc w:val="both"/>
        <w:rPr>
          <w:rFonts w:ascii="Arial" w:hAnsi="Arial"/>
          <w:sz w:val="24"/>
        </w:rPr>
      </w:pPr>
    </w:p>
    <w:p w:rsidR="00435C49" w:rsidP="00435C49">
      <w:pPr>
        <w:pStyle w:val="PlainText"/>
        <w:jc w:val="both"/>
        <w:rPr>
          <w:rFonts w:ascii="Arial" w:hAnsi="Arial"/>
          <w:sz w:val="24"/>
        </w:rPr>
      </w:pPr>
      <w:r>
        <w:rPr>
          <w:rFonts w:ascii="Arial" w:hAnsi="Arial"/>
          <w:sz w:val="24"/>
        </w:rPr>
        <w:t xml:space="preserve">Samples of the forms covered under this contract are on file at the Division of Purchasing, </w:t>
      </w:r>
      <w:r>
        <w:rPr>
          <w:rFonts w:ascii="Arial" w:hAnsi="Arial"/>
          <w:sz w:val="24"/>
        </w:rPr>
        <w:t>100 Municipal Blvd</w:t>
      </w:r>
      <w:r>
        <w:rPr>
          <w:rFonts w:ascii="Arial" w:hAnsi="Arial"/>
          <w:sz w:val="24"/>
        </w:rPr>
        <w:t xml:space="preserve">, </w:t>
      </w:r>
      <w:r>
        <w:rPr>
          <w:rFonts w:ascii="Arial" w:hAnsi="Arial"/>
          <w:sz w:val="24"/>
        </w:rPr>
        <w:t>Edison</w:t>
      </w:r>
      <w:r>
        <w:rPr>
          <w:rFonts w:ascii="Arial" w:hAnsi="Arial"/>
          <w:sz w:val="24"/>
        </w:rPr>
        <w:t xml:space="preserve">, </w:t>
      </w:r>
      <w:r>
        <w:rPr>
          <w:rFonts w:ascii="Arial" w:hAnsi="Arial"/>
          <w:sz w:val="24"/>
        </w:rPr>
        <w:t>NJ</w:t>
      </w:r>
      <w:r>
        <w:rPr>
          <w:rFonts w:ascii="Arial" w:hAnsi="Arial"/>
          <w:sz w:val="24"/>
        </w:rPr>
        <w:t xml:space="preserve"> for your review during the hours of 8:30 am to 4:00 pm, Monday through Friday. Each Bidder is encouraged to review the form(s) he/she wishes to bid to examine the items being bid. Should there be discrepancies between the written specifications and the samples, the written specifications shall prevail.</w:t>
      </w:r>
    </w:p>
    <w:p w:rsidR="00435C49" w:rsidP="00435C49">
      <w:pPr>
        <w:jc w:val="both"/>
        <w:rPr>
          <w:rFonts w:ascii="Arial" w:hAnsi="Arial"/>
          <w:b/>
          <w:sz w:val="24"/>
        </w:rPr>
      </w:pPr>
    </w:p>
    <w:p w:rsidR="00435C49" w:rsidP="00435C49">
      <w:pPr>
        <w:jc w:val="both"/>
        <w:rPr>
          <w:rFonts w:ascii="Arial" w:hAnsi="Arial"/>
          <w:sz w:val="24"/>
        </w:rPr>
      </w:pPr>
      <w:r>
        <w:rPr>
          <w:rFonts w:ascii="Arial" w:hAnsi="Arial"/>
          <w:sz w:val="24"/>
        </w:rPr>
        <w:t xml:space="preserve">Bidders should be aware that the quantities listed in the proposal are approximate only and the Township reserves the right to increase, decrease or omit various items as may be in the best interests of the Township. The Township shall not be held responsible to any minimum or maximum quantities and will not be held to a plus or minus of twenty five percent. </w:t>
      </w:r>
      <w:r>
        <w:rPr>
          <w:rFonts w:ascii="Arial" w:hAnsi="Arial"/>
          <w:sz w:val="24"/>
          <w:u w:val="single"/>
        </w:rPr>
        <w:t>The items must be bid per unit regardless of how many units are ordered</w:t>
      </w:r>
      <w:r>
        <w:rPr>
          <w:rFonts w:ascii="Arial" w:hAnsi="Arial"/>
          <w:sz w:val="24"/>
        </w:rPr>
        <w:t xml:space="preserve">.  If a discount is offered for a given amount, (e.g. per thousand, per five thousand, etc.) the bidder is invited to submit these prices also. </w:t>
      </w:r>
      <w:r>
        <w:rPr>
          <w:rFonts w:ascii="Arial" w:hAnsi="Arial"/>
          <w:b/>
          <w:sz w:val="24"/>
        </w:rPr>
        <w:t xml:space="preserve">Failure to submit unit prices will be cause for rejection of the Bidder’s proposal. </w:t>
      </w:r>
    </w:p>
    <w:p w:rsidR="00435C49" w:rsidP="00435C49">
      <w:pPr>
        <w:jc w:val="both"/>
        <w:rPr>
          <w:rFonts w:ascii="Arial" w:hAnsi="Arial"/>
          <w:sz w:val="24"/>
        </w:rPr>
      </w:pPr>
    </w:p>
    <w:p w:rsidR="00435C49" w:rsidP="00435C49">
      <w:pPr>
        <w:jc w:val="both"/>
        <w:rPr>
          <w:rFonts w:ascii="Arial" w:hAnsi="Arial"/>
          <w:b/>
          <w:sz w:val="24"/>
          <w:u w:val="single"/>
        </w:rPr>
      </w:pPr>
      <w:r>
        <w:rPr>
          <w:rFonts w:ascii="Arial" w:hAnsi="Arial"/>
          <w:sz w:val="24"/>
        </w:rPr>
        <w:t xml:space="preserve">Delivery and set up costs must be included as part of the bid.  The Township will not be responsible for delivery or set up costs.  Delivery will be made to various municipal buildings within </w:t>
      </w:r>
      <w:r>
        <w:rPr>
          <w:rFonts w:ascii="Arial" w:hAnsi="Arial"/>
          <w:sz w:val="24"/>
        </w:rPr>
        <w:t>Edison</w:t>
      </w:r>
      <w:r>
        <w:rPr>
          <w:rFonts w:ascii="Arial" w:hAnsi="Arial"/>
          <w:sz w:val="24"/>
        </w:rPr>
        <w:t xml:space="preserve"> </w:t>
      </w:r>
      <w:r>
        <w:rPr>
          <w:rFonts w:ascii="Arial" w:hAnsi="Arial"/>
          <w:sz w:val="24"/>
        </w:rPr>
        <w:t>Township</w:t>
      </w:r>
      <w:r>
        <w:rPr>
          <w:rFonts w:ascii="Arial" w:hAnsi="Arial"/>
          <w:sz w:val="24"/>
        </w:rPr>
        <w:t xml:space="preserve"> as indicated on purchase order.</w:t>
      </w:r>
    </w:p>
    <w:p w:rsidR="00435C49" w:rsidP="00435C49">
      <w:pPr>
        <w:jc w:val="both"/>
        <w:rPr>
          <w:rFonts w:ascii="Arial" w:hAnsi="Arial"/>
          <w:b/>
          <w:sz w:val="24"/>
          <w:u w:val="single"/>
        </w:rPr>
      </w:pPr>
    </w:p>
    <w:p w:rsidR="00435C49" w:rsidP="00435C49">
      <w:pPr>
        <w:jc w:val="both"/>
        <w:rPr>
          <w:rFonts w:ascii="Arial" w:hAnsi="Arial"/>
          <w:sz w:val="24"/>
        </w:rPr>
      </w:pPr>
      <w:r>
        <w:rPr>
          <w:rFonts w:ascii="Arial" w:hAnsi="Arial"/>
          <w:sz w:val="24"/>
        </w:rPr>
        <w:t>The prices shall remain firm for a period of two years from the date the contract becomes effective or until the depletion of the maximum dollar amount allotted for this contract.</w:t>
      </w:r>
    </w:p>
    <w:p w:rsidR="00435C49" w:rsidP="00435C49">
      <w:pPr>
        <w:jc w:val="both"/>
        <w:rPr>
          <w:rFonts w:ascii="Arial" w:hAnsi="Arial"/>
          <w:b/>
          <w:sz w:val="24"/>
          <w:u w:val="single"/>
        </w:rPr>
      </w:pPr>
      <w:r>
        <w:rPr>
          <w:rFonts w:ascii="Arial" w:hAnsi="Arial"/>
          <w:sz w:val="24"/>
        </w:rPr>
        <w:t xml:space="preserve"> </w:t>
      </w:r>
    </w:p>
    <w:p w:rsidR="00435C49" w:rsidP="00435C49">
      <w:pPr>
        <w:jc w:val="both"/>
        <w:rPr>
          <w:rFonts w:ascii="Arial" w:hAnsi="Arial"/>
          <w:b/>
          <w:sz w:val="24"/>
          <w:u w:val="single"/>
        </w:rPr>
      </w:pPr>
      <w:r>
        <w:rPr>
          <w:rFonts w:ascii="Arial" w:hAnsi="Arial"/>
          <w:b/>
          <w:sz w:val="24"/>
          <w:u w:val="single"/>
        </w:rPr>
        <w:t>PRINTING SERVICES:</w:t>
      </w:r>
    </w:p>
    <w:p w:rsidR="00435C49" w:rsidP="00435C49">
      <w:pPr>
        <w:jc w:val="both"/>
        <w:rPr>
          <w:rFonts w:ascii="Arial" w:hAnsi="Arial"/>
          <w:sz w:val="24"/>
        </w:rPr>
      </w:pPr>
    </w:p>
    <w:p w:rsidR="00435C49" w:rsidP="00435C49">
      <w:pPr>
        <w:jc w:val="both"/>
        <w:rPr>
          <w:rFonts w:ascii="Arial" w:hAnsi="Arial"/>
          <w:sz w:val="24"/>
        </w:rPr>
      </w:pPr>
      <w:r>
        <w:rPr>
          <w:rFonts w:ascii="Arial" w:hAnsi="Arial"/>
          <w:sz w:val="24"/>
        </w:rPr>
        <w:t>The contractor shall provide printing services as follows unless otherwise specified herein:</w:t>
      </w:r>
    </w:p>
    <w:p w:rsidR="00435C49" w:rsidP="00435C49">
      <w:pPr>
        <w:jc w:val="both"/>
        <w:rPr>
          <w:rFonts w:ascii="Arial" w:hAnsi="Arial"/>
          <w:sz w:val="24"/>
        </w:rPr>
      </w:pPr>
    </w:p>
    <w:p w:rsidR="00435C49" w:rsidP="00435C49">
      <w:pPr>
        <w:ind w:left="720"/>
        <w:jc w:val="both"/>
        <w:rPr>
          <w:rFonts w:ascii="Arial" w:hAnsi="Arial"/>
          <w:sz w:val="24"/>
        </w:rPr>
      </w:pPr>
      <w:r>
        <w:rPr>
          <w:rFonts w:ascii="Arial" w:hAnsi="Arial"/>
          <w:b/>
          <w:sz w:val="24"/>
          <w:u w:val="single"/>
        </w:rPr>
        <w:t>Copy</w:t>
      </w:r>
      <w:r>
        <w:rPr>
          <w:rFonts w:ascii="Arial" w:hAnsi="Arial"/>
          <w:b/>
          <w:sz w:val="24"/>
        </w:rPr>
        <w:t>-</w:t>
      </w:r>
      <w:r>
        <w:rPr>
          <w:rFonts w:ascii="Arial" w:hAnsi="Arial"/>
          <w:sz w:val="24"/>
        </w:rPr>
        <w:t xml:space="preserve">The printer shall make arrangements for either himself/herself or his/her                                                                   representative to review and pick - up copy from the Township.  When required, graphics shall be supplied by the Township.  The original copy must be returned to the appropriate department upon delivery of the order.  </w:t>
      </w:r>
      <w:r>
        <w:rPr>
          <w:rFonts w:ascii="Arial" w:hAnsi="Arial"/>
          <w:b/>
          <w:sz w:val="24"/>
        </w:rPr>
        <w:t>PHOTOCOPIES WILL NOT BE ACCEPTABLE UNLESS OTHERWISE SPECIFIED.</w:t>
      </w:r>
      <w:r>
        <w:rPr>
          <w:rFonts w:ascii="Arial" w:hAnsi="Arial"/>
          <w:sz w:val="24"/>
        </w:rPr>
        <w:t xml:space="preserve">  </w:t>
      </w:r>
    </w:p>
    <w:p w:rsidR="00435C49" w:rsidP="00435C49">
      <w:pPr>
        <w:ind w:left="720"/>
        <w:jc w:val="both"/>
        <w:rPr>
          <w:rFonts w:ascii="Arial" w:hAnsi="Arial"/>
          <w:sz w:val="24"/>
        </w:rPr>
      </w:pPr>
    </w:p>
    <w:p w:rsidR="00435C49" w:rsidP="00435C49">
      <w:pPr>
        <w:ind w:left="720"/>
        <w:jc w:val="both"/>
        <w:rPr>
          <w:rFonts w:ascii="Arial" w:hAnsi="Arial"/>
          <w:sz w:val="24"/>
        </w:rPr>
      </w:pPr>
      <w:r>
        <w:rPr>
          <w:rFonts w:ascii="Arial" w:hAnsi="Arial"/>
          <w:b/>
          <w:sz w:val="24"/>
          <w:u w:val="single"/>
        </w:rPr>
        <w:t>Proofs</w:t>
      </w:r>
      <w:r>
        <w:rPr>
          <w:rFonts w:ascii="Arial" w:hAnsi="Arial"/>
          <w:b/>
          <w:sz w:val="24"/>
        </w:rPr>
        <w:t>-</w:t>
      </w:r>
      <w:r>
        <w:rPr>
          <w:rFonts w:ascii="Arial" w:hAnsi="Arial"/>
          <w:sz w:val="24"/>
        </w:rPr>
        <w:t>Proofs will be required unless waived by the Township. All proofs presented must be approved in writing or by initialing the proofs by an authorized Township employee. Proof approval is required prior to printing.  Proofs for certain items such as tax forms shall be required to be sent via regular mail to see perforated set up, etc.</w:t>
      </w:r>
    </w:p>
    <w:p w:rsidR="00435C49" w:rsidP="00435C49">
      <w:pPr>
        <w:jc w:val="both"/>
        <w:rPr>
          <w:rFonts w:ascii="Arial" w:hAnsi="Arial"/>
          <w:sz w:val="24"/>
        </w:rPr>
      </w:pPr>
    </w:p>
    <w:p w:rsidR="00435C49" w:rsidP="00435C49">
      <w:pPr>
        <w:ind w:left="720"/>
        <w:jc w:val="both"/>
        <w:rPr>
          <w:rFonts w:ascii="Arial" w:hAnsi="Arial"/>
          <w:sz w:val="24"/>
        </w:rPr>
      </w:pPr>
      <w:r>
        <w:rPr>
          <w:rFonts w:ascii="Arial" w:hAnsi="Arial"/>
          <w:b/>
          <w:sz w:val="24"/>
          <w:u w:val="single"/>
        </w:rPr>
        <w:t>Printing Changes</w:t>
      </w:r>
      <w:r>
        <w:rPr>
          <w:rFonts w:ascii="Arial" w:hAnsi="Arial"/>
          <w:b/>
          <w:sz w:val="24"/>
        </w:rPr>
        <w:t xml:space="preserve">- </w:t>
      </w:r>
      <w:r>
        <w:rPr>
          <w:rFonts w:ascii="Arial" w:hAnsi="Arial"/>
          <w:sz w:val="24"/>
        </w:rPr>
        <w:t>No extra charge shall be permitted for changes or addition of Fax or Telephone numbers, Departments, Personal Names, Dates, Numbers, email, etc.</w:t>
      </w:r>
    </w:p>
    <w:p w:rsidR="00435C49" w:rsidP="00435C49">
      <w:pPr>
        <w:jc w:val="both"/>
        <w:rPr>
          <w:rFonts w:ascii="Arial" w:hAnsi="Arial"/>
          <w:sz w:val="24"/>
        </w:rPr>
      </w:pPr>
    </w:p>
    <w:p w:rsidR="00435C49" w:rsidP="00435C49">
      <w:pPr>
        <w:ind w:left="720"/>
        <w:jc w:val="both"/>
        <w:rPr>
          <w:rFonts w:ascii="Arial" w:hAnsi="Arial"/>
          <w:sz w:val="24"/>
        </w:rPr>
      </w:pPr>
      <w:r>
        <w:rPr>
          <w:rFonts w:ascii="Arial" w:hAnsi="Arial"/>
          <w:b/>
          <w:sz w:val="24"/>
          <w:u w:val="single"/>
        </w:rPr>
        <w:t>Pad &amp; Multi Paper Forms</w:t>
      </w:r>
      <w:r>
        <w:rPr>
          <w:rFonts w:ascii="Arial" w:hAnsi="Arial"/>
          <w:b/>
          <w:sz w:val="24"/>
        </w:rPr>
        <w:t xml:space="preserve">- </w:t>
      </w:r>
      <w:r>
        <w:rPr>
          <w:rFonts w:ascii="Arial" w:hAnsi="Arial"/>
          <w:sz w:val="24"/>
        </w:rPr>
        <w:t xml:space="preserve">Must </w:t>
      </w:r>
      <w:r>
        <w:rPr>
          <w:rFonts w:ascii="Arial" w:hAnsi="Arial"/>
          <w:sz w:val="24"/>
        </w:rPr>
        <w:t>be</w:t>
      </w:r>
      <w:r>
        <w:rPr>
          <w:rFonts w:ascii="Arial" w:hAnsi="Arial"/>
          <w:sz w:val="24"/>
        </w:rPr>
        <w:t xml:space="preserve"> perforated for easy removal.</w:t>
      </w:r>
    </w:p>
    <w:p w:rsidR="00435C49" w:rsidP="00435C49">
      <w:pPr>
        <w:jc w:val="both"/>
        <w:rPr>
          <w:rFonts w:ascii="Arial" w:hAnsi="Arial"/>
          <w:sz w:val="24"/>
        </w:rPr>
      </w:pPr>
      <w:r>
        <w:rPr>
          <w:rFonts w:ascii="Arial" w:hAnsi="Arial"/>
          <w:sz w:val="24"/>
        </w:rPr>
        <w:t xml:space="preserve">  </w:t>
      </w:r>
    </w:p>
    <w:p w:rsidR="00435C49" w:rsidP="00435C49">
      <w:pPr>
        <w:ind w:left="720"/>
        <w:jc w:val="both"/>
        <w:rPr>
          <w:rFonts w:ascii="Arial" w:hAnsi="Arial"/>
          <w:sz w:val="24"/>
        </w:rPr>
      </w:pPr>
      <w:r>
        <w:rPr>
          <w:rFonts w:ascii="Arial" w:hAnsi="Arial"/>
          <w:b/>
          <w:sz w:val="24"/>
          <w:u w:val="single"/>
        </w:rPr>
        <w:t>Overruns</w:t>
      </w:r>
      <w:r>
        <w:rPr>
          <w:rFonts w:ascii="Arial" w:hAnsi="Arial"/>
          <w:b/>
          <w:sz w:val="24"/>
        </w:rPr>
        <w:t xml:space="preserve">- </w:t>
      </w:r>
      <w:r>
        <w:rPr>
          <w:rFonts w:ascii="Arial" w:hAnsi="Arial"/>
          <w:sz w:val="24"/>
        </w:rPr>
        <w:t>There will be no additional charge for overruns.</w:t>
      </w:r>
    </w:p>
    <w:p w:rsidR="00435C49" w:rsidP="00435C49">
      <w:pPr>
        <w:jc w:val="both"/>
        <w:rPr>
          <w:rFonts w:ascii="Arial" w:hAnsi="Arial"/>
          <w:sz w:val="24"/>
        </w:rPr>
      </w:pPr>
    </w:p>
    <w:p w:rsidR="00435C49" w:rsidP="00435C49">
      <w:pPr>
        <w:ind w:left="720"/>
        <w:jc w:val="both"/>
        <w:rPr>
          <w:rFonts w:ascii="Arial" w:hAnsi="Arial"/>
          <w:sz w:val="24"/>
        </w:rPr>
      </w:pPr>
      <w:r>
        <w:rPr>
          <w:rFonts w:ascii="Arial" w:hAnsi="Arial"/>
          <w:b/>
          <w:sz w:val="24"/>
          <w:u w:val="single"/>
        </w:rPr>
        <w:t>Packing</w:t>
      </w:r>
      <w:r>
        <w:rPr>
          <w:rFonts w:ascii="Arial" w:hAnsi="Arial"/>
          <w:b/>
          <w:sz w:val="24"/>
        </w:rPr>
        <w:t xml:space="preserve">- </w:t>
      </w:r>
      <w:r>
        <w:rPr>
          <w:rFonts w:ascii="Arial" w:hAnsi="Arial"/>
          <w:sz w:val="24"/>
        </w:rPr>
        <w:t>Forms shall be Kraft wrapped in one ream packages, unless otherwise specified herein, properly labeled with title / description of form, quantity and beginning and ending number where applicable. Forms shall be packaged in cartons of uniform size, unless otherwise specified herein, which shall not exceed 40 lbs. each.</w:t>
      </w:r>
    </w:p>
    <w:p w:rsidR="00435C49" w:rsidP="00435C49">
      <w:pPr>
        <w:jc w:val="both"/>
        <w:rPr>
          <w:rFonts w:ascii="Arial" w:hAnsi="Arial"/>
          <w:sz w:val="24"/>
        </w:rPr>
      </w:pPr>
    </w:p>
    <w:p w:rsidR="00435C49" w:rsidP="00435C49">
      <w:pPr>
        <w:ind w:left="720"/>
        <w:jc w:val="both"/>
        <w:rPr>
          <w:rFonts w:ascii="Arial" w:hAnsi="Arial"/>
          <w:sz w:val="24"/>
        </w:rPr>
      </w:pPr>
      <w:r>
        <w:rPr>
          <w:rFonts w:ascii="Arial" w:hAnsi="Arial"/>
          <w:b/>
          <w:sz w:val="24"/>
          <w:u w:val="single"/>
        </w:rPr>
        <w:t xml:space="preserve">Delivery Schedule- </w:t>
      </w:r>
      <w:r>
        <w:rPr>
          <w:rFonts w:ascii="Arial" w:hAnsi="Arial"/>
          <w:sz w:val="24"/>
        </w:rPr>
        <w:t xml:space="preserve">Normal Orders: 5-10 working days.  Emergency Orders: Township contractual work shall take preference over other non - contractual orders. </w:t>
      </w:r>
    </w:p>
    <w:p w:rsidR="00435C49" w:rsidP="00435C49">
      <w:pPr>
        <w:jc w:val="both"/>
        <w:rPr>
          <w:rFonts w:ascii="Arial" w:hAnsi="Arial"/>
          <w:sz w:val="24"/>
        </w:rPr>
      </w:pPr>
      <w:r>
        <w:rPr>
          <w:rFonts w:ascii="Arial" w:hAnsi="Arial"/>
          <w:sz w:val="24"/>
        </w:rPr>
        <w:t xml:space="preserve">    </w:t>
      </w:r>
    </w:p>
    <w:p w:rsidR="00435C49" w:rsidP="00435C49">
      <w:pPr>
        <w:jc w:val="both"/>
        <w:rPr>
          <w:rFonts w:ascii="Arial" w:hAnsi="Arial"/>
          <w:b/>
          <w:sz w:val="24"/>
          <w:u w:val="single"/>
        </w:rPr>
      </w:pPr>
      <w:r>
        <w:rPr>
          <w:rFonts w:ascii="Arial" w:hAnsi="Arial"/>
          <w:b/>
          <w:sz w:val="24"/>
          <w:u w:val="single"/>
        </w:rPr>
        <w:t>ALL DEPARTMENTS:</w:t>
      </w:r>
    </w:p>
    <w:p w:rsidR="00435C49" w:rsidP="00435C49">
      <w:pPr>
        <w:jc w:val="both"/>
        <w:rPr>
          <w:rFonts w:ascii="Arial" w:hAnsi="Arial"/>
          <w:b/>
          <w:sz w:val="24"/>
          <w:u w:val="single"/>
        </w:rPr>
      </w:pPr>
    </w:p>
    <w:p w:rsidR="00435C49" w:rsidP="00435C49">
      <w:pPr>
        <w:numPr>
          <w:ilvl w:val="0"/>
          <w:numId w:val="1"/>
        </w:numPr>
        <w:tabs>
          <w:tab w:val="left" w:pos="360"/>
        </w:tabs>
        <w:jc w:val="both"/>
        <w:rPr>
          <w:rFonts w:ascii="Arial" w:hAnsi="Arial"/>
          <w:sz w:val="24"/>
        </w:rPr>
      </w:pPr>
      <w:r>
        <w:rPr>
          <w:rFonts w:ascii="Arial" w:hAnsi="Arial"/>
          <w:sz w:val="24"/>
        </w:rPr>
        <w:t>Business Cards- Standard 3 1/2” x 2”, white business cards, with raised bold black lettering and raised gold ink Township seal. Each Department shall provide their own titles and telephone extensions. 500 per box.</w:t>
      </w:r>
    </w:p>
    <w:p w:rsidR="00435C49" w:rsidP="00435C49">
      <w:pPr>
        <w:jc w:val="both"/>
        <w:rPr>
          <w:rFonts w:ascii="Arial" w:hAnsi="Arial"/>
          <w:sz w:val="24"/>
        </w:rPr>
      </w:pPr>
    </w:p>
    <w:p w:rsidR="00435C49" w:rsidP="00435C49">
      <w:pPr>
        <w:numPr>
          <w:ilvl w:val="0"/>
          <w:numId w:val="1"/>
        </w:numPr>
        <w:tabs>
          <w:tab w:val="left" w:pos="360"/>
        </w:tabs>
        <w:jc w:val="both"/>
        <w:rPr>
          <w:rFonts w:ascii="Arial" w:hAnsi="Arial"/>
          <w:sz w:val="24"/>
        </w:rPr>
      </w:pPr>
      <w:r>
        <w:rPr>
          <w:rFonts w:ascii="Arial" w:hAnsi="Arial"/>
          <w:sz w:val="24"/>
        </w:rPr>
        <w:t>Township/Library Letterhead- 8 1/2” x 11”, 24 lb., white bond, 25% cotton fiber, cockle finish paper. Each Department/Library shall provide their own information/title and telephone, fax, email numbers. Lettering for return address and Township seal shall be Old Gothic Blue. 1,000 sheets per unit/order.</w:t>
      </w:r>
    </w:p>
    <w:p w:rsidR="00435C49" w:rsidP="00435C49">
      <w:pPr>
        <w:jc w:val="both"/>
        <w:rPr>
          <w:rFonts w:ascii="Arial" w:hAnsi="Arial"/>
          <w:sz w:val="24"/>
        </w:rPr>
      </w:pPr>
    </w:p>
    <w:p w:rsidR="00435C49" w:rsidP="00435C49">
      <w:pPr>
        <w:numPr>
          <w:ilvl w:val="0"/>
          <w:numId w:val="1"/>
        </w:numPr>
        <w:tabs>
          <w:tab w:val="left" w:pos="360"/>
        </w:tabs>
        <w:jc w:val="both"/>
        <w:rPr>
          <w:rFonts w:ascii="Arial" w:hAnsi="Arial"/>
          <w:sz w:val="24"/>
        </w:rPr>
      </w:pPr>
      <w:r>
        <w:rPr>
          <w:rFonts w:ascii="Arial" w:hAnsi="Arial"/>
          <w:sz w:val="24"/>
        </w:rPr>
        <w:t xml:space="preserve">Envelopes- Standard white, No. 10, 9 1/2” x 4 1/8” envelopes, 24 wove, 500 per box, without windows. Lettering for return address and Township seal in Old Gothic Blue. </w:t>
      </w:r>
    </w:p>
    <w:p w:rsidR="00435C49" w:rsidP="00435C49">
      <w:pPr>
        <w:jc w:val="both"/>
        <w:rPr>
          <w:rFonts w:ascii="Arial" w:hAnsi="Arial"/>
          <w:sz w:val="24"/>
        </w:rPr>
      </w:pPr>
    </w:p>
    <w:p w:rsidR="00435C49" w:rsidP="00435C49">
      <w:pPr>
        <w:numPr>
          <w:ilvl w:val="0"/>
          <w:numId w:val="1"/>
        </w:numPr>
        <w:tabs>
          <w:tab w:val="left" w:pos="360"/>
        </w:tabs>
        <w:jc w:val="both"/>
        <w:rPr>
          <w:rFonts w:ascii="Arial" w:hAnsi="Arial"/>
          <w:sz w:val="24"/>
        </w:rPr>
      </w:pPr>
      <w:r>
        <w:rPr>
          <w:rFonts w:ascii="Arial" w:hAnsi="Arial"/>
          <w:sz w:val="24"/>
        </w:rPr>
        <w:t>Envelopes- Same as above, add Department to return address.</w:t>
      </w:r>
    </w:p>
    <w:p w:rsidR="00435C49" w:rsidP="00435C49">
      <w:pPr>
        <w:jc w:val="both"/>
        <w:rPr>
          <w:rFonts w:ascii="Arial" w:hAnsi="Arial"/>
          <w:sz w:val="24"/>
        </w:rPr>
      </w:pPr>
      <w:r>
        <w:rPr>
          <w:rFonts w:ascii="Arial" w:hAnsi="Arial"/>
          <w:sz w:val="24"/>
        </w:rPr>
        <w:t xml:space="preserve">          </w:t>
      </w:r>
    </w:p>
    <w:p w:rsidR="00435C49" w:rsidP="00435C49">
      <w:pPr>
        <w:numPr>
          <w:ilvl w:val="0"/>
          <w:numId w:val="1"/>
        </w:numPr>
        <w:tabs>
          <w:tab w:val="left" w:pos="360"/>
        </w:tabs>
        <w:jc w:val="both"/>
        <w:rPr>
          <w:rFonts w:ascii="Arial" w:hAnsi="Arial"/>
          <w:sz w:val="24"/>
        </w:rPr>
      </w:pPr>
      <w:r>
        <w:rPr>
          <w:rFonts w:ascii="Arial" w:hAnsi="Arial"/>
          <w:sz w:val="24"/>
        </w:rPr>
        <w:t>Window Envelopes- Standard white, No. 10, 9 1/2” x 4 - 1/8” envelopes, 24 wove, 500 per box, with windows. Lettering for return address and Township seal in Old Gothic Blue.</w:t>
      </w:r>
    </w:p>
    <w:p w:rsidR="00435C49" w:rsidP="00435C49">
      <w:pPr>
        <w:jc w:val="both"/>
        <w:rPr>
          <w:rFonts w:ascii="Arial" w:hAnsi="Arial"/>
          <w:b/>
          <w:sz w:val="24"/>
        </w:rPr>
      </w:pPr>
      <w:r>
        <w:rPr>
          <w:rFonts w:ascii="Arial" w:hAnsi="Arial"/>
          <w:sz w:val="24"/>
        </w:rPr>
        <w:t xml:space="preserve">                             </w:t>
      </w:r>
    </w:p>
    <w:p w:rsidR="00435C49" w:rsidP="00435C49">
      <w:pPr>
        <w:numPr>
          <w:ilvl w:val="0"/>
          <w:numId w:val="1"/>
        </w:numPr>
        <w:tabs>
          <w:tab w:val="left" w:pos="360"/>
        </w:tabs>
        <w:jc w:val="both"/>
        <w:rPr>
          <w:rFonts w:ascii="Arial" w:hAnsi="Arial"/>
          <w:sz w:val="24"/>
        </w:rPr>
      </w:pPr>
      <w:r>
        <w:rPr>
          <w:rFonts w:ascii="Arial" w:hAnsi="Arial"/>
          <w:sz w:val="24"/>
        </w:rPr>
        <w:t>Memo Pads- 4” x 6”, 20 lb. white offset</w:t>
      </w:r>
      <w:r>
        <w:rPr>
          <w:rFonts w:ascii="Arial" w:hAnsi="Arial"/>
          <w:b/>
          <w:sz w:val="24"/>
        </w:rPr>
        <w:t xml:space="preserve"> </w:t>
      </w:r>
      <w:r>
        <w:rPr>
          <w:rFonts w:ascii="Arial" w:hAnsi="Arial"/>
          <w:sz w:val="24"/>
        </w:rPr>
        <w:t xml:space="preserve">memo pads. Six lines of black lettering and Township seal. Fifty sheets per pad, 20 pads per unit.  </w:t>
      </w:r>
    </w:p>
    <w:p w:rsidR="00435C49" w:rsidP="00435C49">
      <w:pPr>
        <w:tabs>
          <w:tab w:val="left" w:pos="360"/>
        </w:tabs>
        <w:jc w:val="both"/>
        <w:rPr>
          <w:rFonts w:ascii="Arial" w:hAnsi="Arial"/>
          <w:sz w:val="24"/>
        </w:rPr>
      </w:pPr>
      <w:r>
        <w:rPr>
          <w:rFonts w:ascii="Arial" w:hAnsi="Arial"/>
          <w:sz w:val="24"/>
        </w:rPr>
        <w:t xml:space="preserve">                    </w:t>
      </w:r>
    </w:p>
    <w:p w:rsidR="00435C49" w:rsidP="00435C49">
      <w:pPr>
        <w:jc w:val="both"/>
        <w:rPr>
          <w:rFonts w:ascii="Arial" w:hAnsi="Arial"/>
          <w:b/>
          <w:sz w:val="24"/>
          <w:u w:val="single"/>
        </w:rPr>
      </w:pPr>
      <w:r>
        <w:rPr>
          <w:rFonts w:ascii="Arial" w:hAnsi="Arial"/>
          <w:b/>
          <w:sz w:val="24"/>
          <w:u w:val="single"/>
        </w:rPr>
        <w:t>CODE ENFORCEMENT:</w:t>
      </w:r>
    </w:p>
    <w:p w:rsidR="00435C49" w:rsidP="00435C49">
      <w:pPr>
        <w:jc w:val="both"/>
        <w:rPr>
          <w:rFonts w:ascii="Arial" w:hAnsi="Arial"/>
          <w:b/>
          <w:sz w:val="24"/>
          <w:u w:val="single"/>
        </w:rPr>
      </w:pPr>
    </w:p>
    <w:p w:rsidR="00435C49" w:rsidP="00435C49">
      <w:pPr>
        <w:rPr>
          <w:rFonts w:ascii="Arial" w:hAnsi="Arial"/>
          <w:b/>
          <w:sz w:val="24"/>
        </w:rPr>
      </w:pPr>
      <w:r>
        <w:rPr>
          <w:rFonts w:ascii="Arial" w:hAnsi="Arial"/>
          <w:b/>
          <w:sz w:val="24"/>
        </w:rPr>
        <w:t>UNIFORM CONSTRUCTION CODE STANDARD FORMS</w:t>
      </w:r>
    </w:p>
    <w:p w:rsidR="00435C49" w:rsidP="00435C49">
      <w:pPr>
        <w:jc w:val="both"/>
        <w:rPr>
          <w:rFonts w:ascii="Arial" w:hAnsi="Arial"/>
          <w:sz w:val="24"/>
        </w:rPr>
      </w:pPr>
    </w:p>
    <w:p w:rsidR="00435C49" w:rsidP="00435C49">
      <w:pPr>
        <w:numPr>
          <w:ilvl w:val="0"/>
          <w:numId w:val="1"/>
        </w:numPr>
        <w:tabs>
          <w:tab w:val="left" w:pos="0"/>
          <w:tab w:val="left" w:pos="360"/>
        </w:tabs>
        <w:jc w:val="both"/>
        <w:rPr>
          <w:rFonts w:ascii="Arial" w:hAnsi="Arial"/>
          <w:sz w:val="24"/>
        </w:rPr>
      </w:pPr>
      <w:r>
        <w:rPr>
          <w:rFonts w:ascii="Arial" w:hAnsi="Arial"/>
          <w:sz w:val="24"/>
        </w:rPr>
        <w:t>#F100- File folder, 11-3/4” x 17-1/2” flat, folded on center. 110 lb. manila or buff index or equal. Print black ink on three sides. 1,000 per unit.</w:t>
      </w:r>
    </w:p>
    <w:p w:rsidR="00435C49" w:rsidP="00435C49">
      <w:pPr>
        <w:jc w:val="both"/>
        <w:rPr>
          <w:rFonts w:ascii="Arial" w:hAnsi="Arial"/>
          <w:sz w:val="24"/>
        </w:rPr>
      </w:pPr>
    </w:p>
    <w:p w:rsidR="00435C49" w:rsidP="00435C49">
      <w:pPr>
        <w:numPr>
          <w:ilvl w:val="0"/>
          <w:numId w:val="1"/>
        </w:numPr>
        <w:tabs>
          <w:tab w:val="left" w:pos="0"/>
          <w:tab w:val="left" w:pos="360"/>
        </w:tabs>
        <w:jc w:val="both"/>
        <w:rPr>
          <w:rFonts w:ascii="Arial" w:hAnsi="Arial"/>
          <w:sz w:val="24"/>
        </w:rPr>
      </w:pPr>
      <w:r>
        <w:rPr>
          <w:rFonts w:ascii="Arial" w:hAnsi="Arial"/>
          <w:sz w:val="24"/>
        </w:rPr>
        <w:t xml:space="preserve">#F110- Building Sub Code, 11” x 8 1/2”, three </w:t>
      </w:r>
      <w:r>
        <w:rPr>
          <w:rFonts w:ascii="Arial" w:hAnsi="Arial"/>
          <w:sz w:val="24"/>
        </w:rPr>
        <w:t>part</w:t>
      </w:r>
      <w:r>
        <w:rPr>
          <w:rFonts w:ascii="Arial" w:hAnsi="Arial"/>
          <w:sz w:val="24"/>
        </w:rPr>
        <w:t xml:space="preserve">, pre-collated, carbonless, NCR form to be glued on the left edge. Part 1-16.0 White CB -Applicant Copy, Part 2-14.0 Canary CFB-Office Copy, </w:t>
      </w:r>
      <w:r>
        <w:rPr>
          <w:rFonts w:ascii="Arial" w:hAnsi="Arial"/>
          <w:sz w:val="24"/>
        </w:rPr>
        <w:t>Part</w:t>
      </w:r>
      <w:r>
        <w:rPr>
          <w:rFonts w:ascii="Arial" w:hAnsi="Arial"/>
          <w:sz w:val="24"/>
        </w:rPr>
        <w:t xml:space="preserve"> 3-105.0 White Tag - Inspector Copy. Parts 1 &amp; 2 - black ink on one side; Part 3 black ink two sides (Back side lined). 1,000 per unit.  </w:t>
      </w:r>
    </w:p>
    <w:p w:rsidR="00435C49" w:rsidP="00435C49">
      <w:pPr>
        <w:jc w:val="both"/>
        <w:rPr>
          <w:rFonts w:ascii="Arial" w:hAnsi="Arial"/>
          <w:sz w:val="24"/>
        </w:rPr>
      </w:pPr>
    </w:p>
    <w:p w:rsidR="00435C49" w:rsidP="00435C49">
      <w:pPr>
        <w:numPr>
          <w:ilvl w:val="0"/>
          <w:numId w:val="1"/>
        </w:numPr>
        <w:tabs>
          <w:tab w:val="left" w:pos="0"/>
          <w:tab w:val="left" w:pos="360"/>
        </w:tabs>
        <w:jc w:val="both"/>
        <w:rPr>
          <w:rFonts w:ascii="Arial" w:hAnsi="Arial"/>
          <w:sz w:val="24"/>
        </w:rPr>
      </w:pPr>
      <w:r>
        <w:rPr>
          <w:rFonts w:ascii="Arial" w:hAnsi="Arial"/>
          <w:sz w:val="24"/>
        </w:rPr>
        <w:t>#F120- Electrical Sub Code, 11” x 8 1/2”, three part, pre - collated, carbonless, NCR form to be glued on the left edge. Part 1 - 16.0 White CB - Applicant Copy, Part 2 - 14.0 Canary CFB - Office Copy, Part 3 - 105.0 White Tag - Inspector Copy. Parts 1 &amp; 2 - print pantone purple ink on one side. Part 3 - pantone purple ink on both sides (back side lined). 1,000 per unit.</w:t>
      </w:r>
    </w:p>
    <w:p w:rsidR="00435C49" w:rsidP="00435C49">
      <w:pPr>
        <w:jc w:val="both"/>
        <w:rPr>
          <w:rFonts w:ascii="Arial" w:hAnsi="Arial"/>
          <w:sz w:val="24"/>
        </w:rPr>
      </w:pPr>
      <w:r>
        <w:rPr>
          <w:rFonts w:ascii="Arial" w:hAnsi="Arial"/>
          <w:sz w:val="24"/>
        </w:rPr>
        <w:t xml:space="preserve"> </w:t>
      </w:r>
      <w:r>
        <w:rPr>
          <w:rFonts w:ascii="Arial" w:hAnsi="Arial"/>
          <w:sz w:val="24"/>
        </w:rPr>
        <w:tab/>
        <w:t xml:space="preserve">         </w:t>
      </w:r>
    </w:p>
    <w:p w:rsidR="00435C49" w:rsidP="00435C49">
      <w:pPr>
        <w:numPr>
          <w:ilvl w:val="0"/>
          <w:numId w:val="1"/>
        </w:numPr>
        <w:tabs>
          <w:tab w:val="left" w:pos="0"/>
          <w:tab w:val="left" w:pos="360"/>
        </w:tabs>
        <w:jc w:val="both"/>
        <w:rPr>
          <w:rFonts w:ascii="Arial" w:hAnsi="Arial"/>
          <w:sz w:val="24"/>
        </w:rPr>
      </w:pPr>
      <w:r>
        <w:rPr>
          <w:rFonts w:ascii="Arial" w:hAnsi="Arial"/>
          <w:sz w:val="24"/>
        </w:rPr>
        <w:t>#F130- Plumbing Sub Code, 11” x 8 1/2”, three part, pre - collated, carbonless, NCR form to be glued on the left edge. Part 1 - 16.0 White CB - Applicant Copy, Part 2 - 14.0 Canary CFB - Office Copy, Part 3 - 105.0 White Tag - Inspector Copy. Parts 1 &amp; 2 print reflex blue ink on one side.  Part 3 - Reflex blue ink on both sides (back side lined). 1,000 per unit.</w:t>
      </w:r>
    </w:p>
    <w:p w:rsidR="00435C49" w:rsidP="00435C49">
      <w:pPr>
        <w:jc w:val="both"/>
        <w:rPr>
          <w:rFonts w:ascii="Arial" w:hAnsi="Arial"/>
          <w:sz w:val="24"/>
        </w:rPr>
      </w:pPr>
      <w:r>
        <w:rPr>
          <w:rFonts w:ascii="Arial" w:hAnsi="Arial"/>
          <w:sz w:val="24"/>
        </w:rPr>
        <w:t xml:space="preserve">  </w:t>
      </w:r>
    </w:p>
    <w:p w:rsidR="00435C49" w:rsidP="00435C49">
      <w:pPr>
        <w:numPr>
          <w:ilvl w:val="0"/>
          <w:numId w:val="1"/>
        </w:numPr>
        <w:tabs>
          <w:tab w:val="left" w:pos="0"/>
          <w:tab w:val="left" w:pos="360"/>
        </w:tabs>
        <w:jc w:val="both"/>
        <w:rPr>
          <w:rFonts w:ascii="Arial" w:hAnsi="Arial"/>
          <w:sz w:val="24"/>
        </w:rPr>
      </w:pPr>
      <w:r>
        <w:rPr>
          <w:rFonts w:ascii="Arial" w:hAnsi="Arial"/>
          <w:sz w:val="24"/>
        </w:rPr>
        <w:t xml:space="preserve">#F140- Fire Protection Sub Code, 11” x 8 1/2”, three </w:t>
      </w:r>
      <w:r>
        <w:rPr>
          <w:rFonts w:ascii="Arial" w:hAnsi="Arial"/>
          <w:sz w:val="24"/>
        </w:rPr>
        <w:t>part</w:t>
      </w:r>
      <w:r>
        <w:rPr>
          <w:rFonts w:ascii="Arial" w:hAnsi="Arial"/>
          <w:sz w:val="24"/>
        </w:rPr>
        <w:t>, pre - collated, carbonless, NCR form to be glued on the left edge. Part 1 - 16.0 White CB - Applicant Copy, Part 2 - 14.0 Canary CFB - Office Copy, Part 3 - 105.0 White Tag - Inspector Copy. Parts 1 &amp; 2 print warm red ink on one side.  Part 3 – Warm red ink on both sides (back side lined). 1,000 per unit.</w:t>
      </w:r>
      <w:r>
        <w:rPr>
          <w:rFonts w:ascii="Arial" w:hAnsi="Arial"/>
          <w:sz w:val="24"/>
        </w:rPr>
        <w:tab/>
      </w:r>
    </w:p>
    <w:p w:rsidR="00435C49" w:rsidP="00435C49">
      <w:pPr>
        <w:pStyle w:val="ListParagraph"/>
        <w:rPr>
          <w:rFonts w:ascii="Arial" w:hAnsi="Arial"/>
          <w:sz w:val="24"/>
        </w:rPr>
      </w:pPr>
    </w:p>
    <w:p w:rsidR="00435C49" w:rsidP="00435C49">
      <w:pPr>
        <w:numPr>
          <w:ilvl w:val="0"/>
          <w:numId w:val="1"/>
        </w:numPr>
        <w:tabs>
          <w:tab w:val="left" w:pos="0"/>
          <w:tab w:val="left" w:pos="360"/>
        </w:tabs>
        <w:jc w:val="both"/>
        <w:rPr>
          <w:rFonts w:ascii="Arial" w:hAnsi="Arial"/>
          <w:sz w:val="24"/>
        </w:rPr>
      </w:pPr>
      <w:r>
        <w:rPr>
          <w:rFonts w:ascii="Arial" w:hAnsi="Arial"/>
          <w:sz w:val="24"/>
        </w:rPr>
        <w:t>#F145- Mechanical Sub Code, 11” x 8 1/2”, three part, pre - collated, carbonless, NCR form to be glued on the left edge. Part 1 - 16.0 White CB - Applicant Copy, Part 2 - 14.0 Canary CFB - Office Copy, Part 3 - 105.0 White Tag - Inspector Copy. Parts 1 &amp; 2 print black ink on one side.  Part 3- Black ink on both sides (back side lined). 1,000 per unit.</w:t>
      </w:r>
      <w:r>
        <w:rPr>
          <w:rFonts w:ascii="Arial" w:hAnsi="Arial"/>
          <w:sz w:val="24"/>
        </w:rPr>
        <w:tab/>
      </w:r>
    </w:p>
    <w:p w:rsidR="00435C49" w:rsidP="00435C49">
      <w:pPr>
        <w:pStyle w:val="ListParagraph"/>
        <w:rPr>
          <w:rFonts w:ascii="Arial" w:hAnsi="Arial"/>
          <w:sz w:val="24"/>
        </w:rPr>
      </w:pPr>
    </w:p>
    <w:p w:rsidR="00435C49" w:rsidP="00435C49">
      <w:pPr>
        <w:numPr>
          <w:ilvl w:val="0"/>
          <w:numId w:val="1"/>
        </w:numPr>
        <w:tabs>
          <w:tab w:val="left" w:pos="0"/>
          <w:tab w:val="left" w:pos="360"/>
        </w:tabs>
        <w:jc w:val="both"/>
        <w:rPr>
          <w:rFonts w:ascii="Arial" w:hAnsi="Arial"/>
          <w:sz w:val="24"/>
        </w:rPr>
      </w:pPr>
      <w:r>
        <w:rPr>
          <w:rFonts w:ascii="Arial" w:hAnsi="Arial"/>
          <w:sz w:val="24"/>
        </w:rPr>
        <w:t xml:space="preserve"> #F180 - Construction Permit Notice, 8 1/2” x 7” placard, 150 lb. tag in bright yellow with black ink on two sides. 1,000 per unit.</w:t>
      </w:r>
    </w:p>
    <w:p w:rsidR="00435C49" w:rsidP="00435C49">
      <w:pPr>
        <w:tabs>
          <w:tab w:val="left" w:pos="0"/>
          <w:tab w:val="left" w:pos="360"/>
        </w:tabs>
        <w:jc w:val="both"/>
        <w:rPr>
          <w:rFonts w:ascii="Arial" w:hAnsi="Arial"/>
          <w:sz w:val="24"/>
        </w:rPr>
      </w:pPr>
    </w:p>
    <w:p w:rsidR="00435C49" w:rsidP="00435C49">
      <w:pPr>
        <w:numPr>
          <w:ilvl w:val="0"/>
          <w:numId w:val="1"/>
        </w:numPr>
        <w:tabs>
          <w:tab w:val="left" w:pos="0"/>
          <w:tab w:val="left" w:pos="360"/>
        </w:tabs>
        <w:jc w:val="both"/>
        <w:rPr>
          <w:rFonts w:ascii="Arial" w:hAnsi="Arial"/>
          <w:sz w:val="24"/>
        </w:rPr>
      </w:pPr>
      <w:r>
        <w:rPr>
          <w:rFonts w:ascii="Arial" w:hAnsi="Arial"/>
          <w:sz w:val="24"/>
        </w:rPr>
        <w:t>#F221 - Approval for Building, 4” x 4” permanent pressure sensitive white, Print with black ink one side. 1,000 per unit.</w:t>
      </w:r>
    </w:p>
    <w:p w:rsidR="00435C49" w:rsidP="00435C49">
      <w:pPr>
        <w:jc w:val="both"/>
        <w:rPr>
          <w:rFonts w:ascii="Arial" w:hAnsi="Arial"/>
          <w:sz w:val="24"/>
        </w:rPr>
      </w:pPr>
    </w:p>
    <w:p w:rsidR="00435C49" w:rsidP="00435C49">
      <w:pPr>
        <w:numPr>
          <w:ilvl w:val="0"/>
          <w:numId w:val="1"/>
        </w:numPr>
        <w:tabs>
          <w:tab w:val="left" w:pos="0"/>
          <w:tab w:val="left" w:pos="360"/>
        </w:tabs>
        <w:jc w:val="both"/>
        <w:rPr>
          <w:rFonts w:ascii="Arial" w:hAnsi="Arial"/>
          <w:sz w:val="24"/>
        </w:rPr>
      </w:pPr>
      <w:r>
        <w:rPr>
          <w:rFonts w:ascii="Arial" w:hAnsi="Arial"/>
          <w:sz w:val="24"/>
        </w:rPr>
        <w:t>#F222A - Approval for Electric, 4” x 4” permanent pressure sensitive white, printed with purple ink as Form # F120. 1,000 per unit.</w:t>
      </w:r>
    </w:p>
    <w:p w:rsidR="00435C49" w:rsidP="00435C49">
      <w:pPr>
        <w:jc w:val="both"/>
        <w:rPr>
          <w:rFonts w:ascii="Arial" w:hAnsi="Arial"/>
          <w:sz w:val="24"/>
        </w:rPr>
      </w:pPr>
    </w:p>
    <w:p w:rsidR="00435C49" w:rsidP="00435C49">
      <w:pPr>
        <w:numPr>
          <w:ilvl w:val="0"/>
          <w:numId w:val="1"/>
        </w:numPr>
        <w:tabs>
          <w:tab w:val="left" w:pos="0"/>
          <w:tab w:val="left" w:pos="360"/>
        </w:tabs>
        <w:jc w:val="both"/>
        <w:rPr>
          <w:rFonts w:ascii="Arial" w:hAnsi="Arial"/>
          <w:sz w:val="24"/>
        </w:rPr>
      </w:pPr>
      <w:r>
        <w:rPr>
          <w:rFonts w:ascii="Arial" w:hAnsi="Arial"/>
          <w:sz w:val="24"/>
        </w:rPr>
        <w:t>#F223 - Approval for Plumbing, 4” x 4” permanent pressure sensitive white printed with reflex blue ink as Form # F130. 1,000 per unit.</w:t>
      </w:r>
    </w:p>
    <w:p w:rsidR="00435C49" w:rsidP="00435C49">
      <w:pPr>
        <w:jc w:val="both"/>
        <w:rPr>
          <w:rFonts w:ascii="Arial" w:hAnsi="Arial"/>
          <w:sz w:val="24"/>
        </w:rPr>
      </w:pPr>
    </w:p>
    <w:p w:rsidR="00435C49" w:rsidP="00435C49">
      <w:pPr>
        <w:numPr>
          <w:ilvl w:val="0"/>
          <w:numId w:val="1"/>
        </w:numPr>
        <w:tabs>
          <w:tab w:val="left" w:pos="0"/>
          <w:tab w:val="left" w:pos="360"/>
        </w:tabs>
        <w:jc w:val="both"/>
        <w:rPr>
          <w:rFonts w:ascii="Arial" w:hAnsi="Arial"/>
          <w:sz w:val="24"/>
        </w:rPr>
      </w:pPr>
      <w:r>
        <w:rPr>
          <w:rFonts w:ascii="Arial" w:hAnsi="Arial"/>
          <w:sz w:val="24"/>
        </w:rPr>
        <w:t>#F224A - Approval for Fire Protection, 4” x 4” permanent pressure sensitive white, printed with warm red ink as Form #F140. 1,000 per unit.</w:t>
      </w:r>
    </w:p>
    <w:p w:rsidR="00435C49" w:rsidP="00435C49">
      <w:pPr>
        <w:jc w:val="both"/>
        <w:rPr>
          <w:rFonts w:ascii="Arial" w:hAnsi="Arial"/>
          <w:sz w:val="24"/>
        </w:rPr>
      </w:pPr>
    </w:p>
    <w:p w:rsidR="00435C49" w:rsidP="00435C49">
      <w:pPr>
        <w:numPr>
          <w:ilvl w:val="0"/>
          <w:numId w:val="1"/>
        </w:numPr>
        <w:tabs>
          <w:tab w:val="left" w:pos="0"/>
          <w:tab w:val="left" w:pos="360"/>
        </w:tabs>
        <w:jc w:val="both"/>
        <w:rPr>
          <w:rFonts w:ascii="Arial" w:hAnsi="Arial"/>
          <w:sz w:val="24"/>
        </w:rPr>
      </w:pPr>
      <w:r>
        <w:rPr>
          <w:rFonts w:ascii="Arial" w:hAnsi="Arial"/>
          <w:sz w:val="24"/>
        </w:rPr>
        <w:t>#F230B - Not approved, 4” x 6” permanent pressure sensitive fluorescent red, printed with black ink. 1,000 per unit.</w:t>
      </w:r>
    </w:p>
    <w:p w:rsidR="00435C49" w:rsidP="00435C49">
      <w:pPr>
        <w:jc w:val="both"/>
        <w:rPr>
          <w:rFonts w:ascii="Arial" w:hAnsi="Arial"/>
          <w:sz w:val="24"/>
        </w:rPr>
      </w:pPr>
    </w:p>
    <w:p w:rsidR="00435C49" w:rsidP="00435C49">
      <w:pPr>
        <w:numPr>
          <w:ilvl w:val="0"/>
          <w:numId w:val="1"/>
        </w:numPr>
        <w:tabs>
          <w:tab w:val="left" w:pos="0"/>
          <w:tab w:val="left" w:pos="360"/>
        </w:tabs>
        <w:jc w:val="both"/>
        <w:rPr>
          <w:rFonts w:ascii="Arial" w:hAnsi="Arial"/>
          <w:sz w:val="24"/>
        </w:rPr>
      </w:pPr>
      <w:r>
        <w:rPr>
          <w:rFonts w:ascii="Arial" w:hAnsi="Arial"/>
          <w:sz w:val="24"/>
        </w:rPr>
        <w:t xml:space="preserve">#F350B - Cut in Card, 5 1/2” x 4”, three </w:t>
      </w:r>
      <w:r>
        <w:rPr>
          <w:rFonts w:ascii="Arial" w:hAnsi="Arial"/>
          <w:sz w:val="24"/>
        </w:rPr>
        <w:t>part</w:t>
      </w:r>
      <w:r>
        <w:rPr>
          <w:rFonts w:ascii="Arial" w:hAnsi="Arial"/>
          <w:sz w:val="24"/>
        </w:rPr>
        <w:t>, pre-collated, carbonless, NCR form to be glued on the left edge. Part 1-White-Utility Copy, Part 2-Canary-Office/ file Copy, Part 3 - Pink -Office/ contractor. Prints black ink on one side. 1,000 per unit.</w:t>
      </w:r>
    </w:p>
    <w:p w:rsidR="00435C49" w:rsidP="00435C49">
      <w:pPr>
        <w:tabs>
          <w:tab w:val="left" w:pos="0"/>
          <w:tab w:val="left" w:pos="360"/>
        </w:tabs>
        <w:jc w:val="both"/>
        <w:rPr>
          <w:rFonts w:ascii="Arial" w:hAnsi="Arial"/>
          <w:sz w:val="24"/>
        </w:rPr>
      </w:pPr>
    </w:p>
    <w:p w:rsidR="00435C49" w:rsidP="00435C49">
      <w:pPr>
        <w:numPr>
          <w:ilvl w:val="0"/>
          <w:numId w:val="1"/>
        </w:numPr>
        <w:tabs>
          <w:tab w:val="left" w:pos="0"/>
          <w:tab w:val="left" w:pos="360"/>
        </w:tabs>
        <w:jc w:val="both"/>
        <w:rPr>
          <w:rFonts w:ascii="Arial" w:hAnsi="Arial"/>
          <w:sz w:val="24"/>
        </w:rPr>
      </w:pPr>
      <w:r>
        <w:rPr>
          <w:rFonts w:ascii="Arial" w:hAnsi="Arial"/>
          <w:sz w:val="24"/>
        </w:rPr>
        <w:t>Inspector’s Report- 5-1/2” X 8-1/2”- 2 part carbonless paper Part 1 white, Part 2 Canary-Print Black Ink on both parts. NCR form to be glued on top. 1,000 per unit.</w:t>
      </w:r>
    </w:p>
    <w:p w:rsidR="00435C49" w:rsidP="00435C49">
      <w:pPr>
        <w:pStyle w:val="ListParagraph"/>
        <w:rPr>
          <w:rFonts w:ascii="Arial" w:hAnsi="Arial"/>
          <w:sz w:val="24"/>
        </w:rPr>
      </w:pPr>
    </w:p>
    <w:p w:rsidR="00435C49" w:rsidP="00435C49">
      <w:pPr>
        <w:numPr>
          <w:ilvl w:val="0"/>
          <w:numId w:val="1"/>
        </w:numPr>
        <w:tabs>
          <w:tab w:val="left" w:pos="0"/>
          <w:tab w:val="left" w:pos="360"/>
        </w:tabs>
        <w:jc w:val="both"/>
        <w:rPr>
          <w:rFonts w:ascii="Arial" w:hAnsi="Arial"/>
          <w:sz w:val="24"/>
        </w:rPr>
      </w:pPr>
      <w:r>
        <w:rPr>
          <w:rFonts w:ascii="Arial" w:hAnsi="Arial"/>
          <w:sz w:val="24"/>
        </w:rPr>
        <w:t xml:space="preserve">NCR Carbonless Reversible Paper (Nekoosa) – 8 ½ x 11 – 4 part carbonless reversible paper (not glued). Colors: white, yellow, pink and goldenrod.  1,250 sets in a case.  </w:t>
      </w:r>
    </w:p>
    <w:p w:rsidR="00435C49" w:rsidP="00435C49">
      <w:pPr>
        <w:tabs>
          <w:tab w:val="left" w:pos="0"/>
          <w:tab w:val="left" w:pos="360"/>
        </w:tabs>
        <w:jc w:val="both"/>
        <w:rPr>
          <w:rFonts w:ascii="Arial" w:hAnsi="Arial"/>
          <w:sz w:val="24"/>
        </w:rPr>
      </w:pPr>
    </w:p>
    <w:p w:rsidR="00435C49" w:rsidP="00435C49">
      <w:pPr>
        <w:jc w:val="both"/>
        <w:rPr>
          <w:rFonts w:ascii="Arial" w:hAnsi="Arial"/>
          <w:b/>
          <w:sz w:val="24"/>
          <w:u w:val="single"/>
        </w:rPr>
      </w:pPr>
      <w:r>
        <w:rPr>
          <w:rFonts w:ascii="Arial" w:hAnsi="Arial"/>
          <w:b/>
          <w:sz w:val="24"/>
          <w:u w:val="single"/>
        </w:rPr>
        <w:t>LIBRARY:</w:t>
      </w:r>
    </w:p>
    <w:p w:rsidR="00435C49" w:rsidP="00435C49">
      <w:pPr>
        <w:jc w:val="both"/>
        <w:rPr>
          <w:rFonts w:ascii="Arial" w:hAnsi="Arial"/>
          <w:b/>
          <w:sz w:val="24"/>
          <w:u w:val="single"/>
        </w:rPr>
      </w:pPr>
    </w:p>
    <w:p w:rsidR="00435C49" w:rsidP="00435C49">
      <w:pPr>
        <w:numPr>
          <w:ilvl w:val="0"/>
          <w:numId w:val="1"/>
        </w:numPr>
        <w:tabs>
          <w:tab w:val="left" w:pos="360"/>
        </w:tabs>
        <w:jc w:val="both"/>
        <w:rPr>
          <w:rFonts w:ascii="Arial" w:hAnsi="Arial"/>
          <w:sz w:val="24"/>
        </w:rPr>
      </w:pPr>
      <w:r>
        <w:rPr>
          <w:rFonts w:ascii="Arial" w:hAnsi="Arial"/>
          <w:sz w:val="24"/>
        </w:rPr>
        <w:t>Envelopes - Standard white, #10, no windows. Lettering, township seal, return address on envelopes in old gothic blue. 500 per box.</w:t>
      </w:r>
    </w:p>
    <w:p w:rsidR="00435C49" w:rsidP="00435C49">
      <w:pPr>
        <w:tabs>
          <w:tab w:val="left" w:pos="360"/>
        </w:tabs>
        <w:jc w:val="both"/>
        <w:rPr>
          <w:rFonts w:ascii="Arial" w:hAnsi="Arial"/>
          <w:sz w:val="24"/>
        </w:rPr>
      </w:pPr>
      <w:r>
        <w:rPr>
          <w:rFonts w:ascii="Arial" w:hAnsi="Arial"/>
          <w:sz w:val="24"/>
        </w:rPr>
        <w:t xml:space="preserve"> </w:t>
      </w:r>
    </w:p>
    <w:p w:rsidR="00435C49" w:rsidP="00435C49">
      <w:pPr>
        <w:numPr>
          <w:ilvl w:val="0"/>
          <w:numId w:val="1"/>
        </w:numPr>
        <w:tabs>
          <w:tab w:val="left" w:pos="360"/>
        </w:tabs>
        <w:jc w:val="both"/>
        <w:rPr>
          <w:rFonts w:ascii="Arial" w:hAnsi="Arial"/>
          <w:sz w:val="24"/>
        </w:rPr>
      </w:pPr>
      <w:r>
        <w:rPr>
          <w:rFonts w:ascii="Arial" w:hAnsi="Arial"/>
          <w:sz w:val="24"/>
        </w:rPr>
        <w:t>Envelopes – Standard white, #10 with windows.  Lettering, township seal, return address on envelopes in old gothic blue. 500 per box.</w:t>
      </w:r>
    </w:p>
    <w:p w:rsidR="00435C49" w:rsidP="00435C49">
      <w:pPr>
        <w:jc w:val="both"/>
        <w:rPr>
          <w:rFonts w:ascii="Arial" w:hAnsi="Arial"/>
          <w:sz w:val="24"/>
        </w:rPr>
      </w:pPr>
    </w:p>
    <w:p w:rsidR="00435C49" w:rsidP="00435C49">
      <w:pPr>
        <w:numPr>
          <w:ilvl w:val="0"/>
          <w:numId w:val="1"/>
        </w:numPr>
        <w:tabs>
          <w:tab w:val="left" w:pos="360"/>
        </w:tabs>
        <w:jc w:val="both"/>
        <w:rPr>
          <w:rFonts w:ascii="Arial" w:hAnsi="Arial"/>
          <w:sz w:val="24"/>
        </w:rPr>
      </w:pPr>
      <w:r>
        <w:rPr>
          <w:rFonts w:ascii="Arial" w:hAnsi="Arial"/>
          <w:sz w:val="24"/>
        </w:rPr>
        <w:t>1 Roll (250 on roll) of 3” x 4” gummed address labels, blue and red print.  Red outline with blue return address and phone number.</w:t>
      </w:r>
    </w:p>
    <w:p w:rsidR="00435C49" w:rsidP="00435C49">
      <w:pPr>
        <w:jc w:val="both"/>
        <w:rPr>
          <w:rFonts w:ascii="Arial" w:hAnsi="Arial"/>
          <w:sz w:val="24"/>
        </w:rPr>
      </w:pPr>
    </w:p>
    <w:p w:rsidR="00435C49" w:rsidP="00435C49">
      <w:pPr>
        <w:numPr>
          <w:ilvl w:val="0"/>
          <w:numId w:val="1"/>
        </w:numPr>
        <w:tabs>
          <w:tab w:val="left" w:pos="360"/>
        </w:tabs>
        <w:jc w:val="both"/>
        <w:rPr>
          <w:rFonts w:ascii="Arial" w:hAnsi="Arial"/>
          <w:sz w:val="24"/>
        </w:rPr>
      </w:pPr>
      <w:r>
        <w:rPr>
          <w:rFonts w:ascii="Arial" w:hAnsi="Arial"/>
          <w:sz w:val="24"/>
        </w:rPr>
        <w:t>Memo Pads - 5” x 7”, 20 lb. white offset</w:t>
      </w:r>
      <w:r>
        <w:rPr>
          <w:rFonts w:ascii="Arial" w:hAnsi="Arial"/>
          <w:b/>
          <w:sz w:val="24"/>
        </w:rPr>
        <w:t xml:space="preserve"> </w:t>
      </w:r>
      <w:r>
        <w:rPr>
          <w:rFonts w:ascii="Arial" w:hAnsi="Arial"/>
          <w:sz w:val="24"/>
        </w:rPr>
        <w:t>memo pads. Blue lettering and Township seal. Fifty sheets per pad.</w:t>
      </w:r>
    </w:p>
    <w:p w:rsidR="00435C49" w:rsidP="00435C49">
      <w:pPr>
        <w:jc w:val="both"/>
        <w:rPr>
          <w:rFonts w:ascii="Arial" w:hAnsi="Arial"/>
          <w:b/>
          <w:sz w:val="24"/>
        </w:rPr>
      </w:pPr>
    </w:p>
    <w:p w:rsidR="00435C49" w:rsidP="00435C49">
      <w:pPr>
        <w:jc w:val="both"/>
        <w:rPr>
          <w:rFonts w:ascii="Arial" w:hAnsi="Arial"/>
          <w:b/>
          <w:sz w:val="24"/>
          <w:u w:val="single"/>
        </w:rPr>
      </w:pPr>
      <w:r>
        <w:rPr>
          <w:rFonts w:ascii="Arial" w:hAnsi="Arial"/>
          <w:b/>
          <w:sz w:val="24"/>
          <w:u w:val="single"/>
        </w:rPr>
        <w:t>RECREATION:</w:t>
      </w:r>
    </w:p>
    <w:p w:rsidR="00435C49" w:rsidP="00435C49">
      <w:pPr>
        <w:jc w:val="both"/>
        <w:rPr>
          <w:rFonts w:ascii="Arial" w:hAnsi="Arial"/>
          <w:b/>
          <w:sz w:val="24"/>
          <w:u w:val="single"/>
        </w:rPr>
      </w:pPr>
    </w:p>
    <w:p w:rsidR="00435C49" w:rsidP="00435C49">
      <w:pPr>
        <w:numPr>
          <w:ilvl w:val="0"/>
          <w:numId w:val="1"/>
        </w:numPr>
        <w:tabs>
          <w:tab w:val="left" w:pos="360"/>
        </w:tabs>
        <w:jc w:val="both"/>
        <w:rPr>
          <w:rFonts w:ascii="Arial" w:hAnsi="Arial"/>
          <w:sz w:val="24"/>
        </w:rPr>
      </w:pPr>
      <w:r>
        <w:rPr>
          <w:rFonts w:ascii="Arial" w:hAnsi="Arial"/>
          <w:sz w:val="24"/>
        </w:rPr>
        <w:t>Dance Bids (Tickets) - 5 1/2” x 4 1/4” white or pastel color to be determined at time of order. Printed on one side, numbered – 110 lb. Index stock. 500 tickets per unit.</w:t>
      </w:r>
    </w:p>
    <w:p w:rsidR="00435C49" w:rsidP="00435C49">
      <w:pPr>
        <w:tabs>
          <w:tab w:val="left" w:pos="360"/>
        </w:tabs>
        <w:ind w:left="90"/>
        <w:jc w:val="both"/>
        <w:rPr>
          <w:rFonts w:ascii="Arial" w:hAnsi="Arial"/>
          <w:sz w:val="24"/>
        </w:rPr>
      </w:pPr>
    </w:p>
    <w:p w:rsidR="00435C49" w:rsidP="00435C49">
      <w:pPr>
        <w:numPr>
          <w:ilvl w:val="0"/>
          <w:numId w:val="1"/>
        </w:numPr>
        <w:tabs>
          <w:tab w:val="left" w:pos="360"/>
        </w:tabs>
        <w:jc w:val="both"/>
        <w:rPr>
          <w:rFonts w:ascii="Arial" w:hAnsi="Arial"/>
          <w:sz w:val="24"/>
        </w:rPr>
      </w:pPr>
      <w:r>
        <w:rPr>
          <w:rFonts w:ascii="Arial" w:hAnsi="Arial"/>
          <w:sz w:val="24"/>
        </w:rPr>
        <w:t>Dance Bids (Tickets) – 4 ½” across, 110 lb. index stock, two sheets, round roulette wheels, black background on front, multi color roulette wheel on front of both sheets.  Numbered on front middle of top roulette wheel, back roulette wheel has invitation in center. Attached by clasp in top. 500 tickets per unit.</w:t>
      </w:r>
    </w:p>
    <w:p w:rsidR="00435C49" w:rsidP="00435C49">
      <w:pPr>
        <w:jc w:val="both"/>
        <w:rPr>
          <w:rFonts w:ascii="Arial" w:hAnsi="Arial"/>
          <w:sz w:val="24"/>
        </w:rPr>
      </w:pPr>
      <w:r>
        <w:t xml:space="preserve">                     </w:t>
      </w:r>
    </w:p>
    <w:p w:rsidR="00435C49" w:rsidP="00435C49">
      <w:pPr>
        <w:numPr>
          <w:ilvl w:val="0"/>
          <w:numId w:val="1"/>
        </w:numPr>
        <w:tabs>
          <w:tab w:val="left" w:pos="360"/>
        </w:tabs>
        <w:jc w:val="both"/>
        <w:rPr>
          <w:rFonts w:ascii="Arial" w:hAnsi="Arial"/>
          <w:sz w:val="24"/>
        </w:rPr>
      </w:pPr>
      <w:r>
        <w:rPr>
          <w:rFonts w:ascii="Arial" w:hAnsi="Arial"/>
          <w:sz w:val="24"/>
        </w:rPr>
        <w:t>Parents Manual (ABC/YAP Programs) - 8 1/2” x 14” white 20 lb. paper with two sided red and black ink. A clean master will be provided to the printer.  This will be stapled in the center and folded down to a 3 ½” x 8 ½” booklet. (5-8 ½” x 14”). 2,000 manuals per unit.</w:t>
      </w:r>
    </w:p>
    <w:p w:rsidR="00435C49" w:rsidP="00435C49">
      <w:pPr>
        <w:tabs>
          <w:tab w:val="left" w:pos="360"/>
        </w:tabs>
        <w:jc w:val="both"/>
        <w:rPr>
          <w:rFonts w:ascii="Arial" w:hAnsi="Arial"/>
          <w:sz w:val="24"/>
        </w:rPr>
      </w:pPr>
    </w:p>
    <w:p w:rsidR="00435C49" w:rsidP="00435C49">
      <w:pPr>
        <w:numPr>
          <w:ilvl w:val="0"/>
          <w:numId w:val="1"/>
        </w:numPr>
        <w:tabs>
          <w:tab w:val="left" w:pos="360"/>
        </w:tabs>
        <w:jc w:val="both"/>
        <w:rPr>
          <w:rFonts w:ascii="Arial" w:hAnsi="Arial"/>
          <w:sz w:val="24"/>
        </w:rPr>
      </w:pPr>
      <w:r>
        <w:rPr>
          <w:rFonts w:ascii="Arial" w:hAnsi="Arial"/>
          <w:sz w:val="24"/>
        </w:rPr>
        <w:t>Parents Manual (ABC/YAP Programs) - 8 ½” x 14” white 20 lb. paper with two sided red and black ink. A clean master will be provided to the printer.  This will be stapled in the center and folded down to a 3 ½” x 8 ½” booklet. (6-8 ½” x 14” sheets).   2,000 manuals per unit.</w:t>
      </w:r>
    </w:p>
    <w:p w:rsidR="00435C49" w:rsidP="00435C49">
      <w:pPr>
        <w:tabs>
          <w:tab w:val="left" w:pos="360"/>
        </w:tabs>
        <w:ind w:left="90"/>
        <w:jc w:val="both"/>
        <w:rPr>
          <w:rFonts w:ascii="Arial" w:hAnsi="Arial"/>
          <w:sz w:val="24"/>
        </w:rPr>
      </w:pPr>
    </w:p>
    <w:p w:rsidR="00435C49" w:rsidP="00435C49">
      <w:pPr>
        <w:numPr>
          <w:ilvl w:val="0"/>
          <w:numId w:val="1"/>
        </w:numPr>
        <w:tabs>
          <w:tab w:val="left" w:pos="360"/>
        </w:tabs>
        <w:jc w:val="both"/>
        <w:rPr>
          <w:rFonts w:ascii="Arial" w:hAnsi="Arial"/>
          <w:sz w:val="24"/>
        </w:rPr>
      </w:pPr>
      <w:r>
        <w:rPr>
          <w:rFonts w:ascii="Arial" w:hAnsi="Arial"/>
          <w:sz w:val="24"/>
        </w:rPr>
        <w:t>Payment Books (ABC/YAP Programs) - 8 1/2” x 3 1/2”, 20 lb., ten (10) page payment book. Combination of white paper and a color for cover and back sheet to be determined at time of order with red &amp; black ink one side. A clean master will be provided to the printer, which will then have to be cut and stapled for tear off on left side. 2,000 books per unit.</w:t>
      </w:r>
    </w:p>
    <w:p w:rsidR="00435C49" w:rsidP="00435C49">
      <w:pPr>
        <w:jc w:val="both"/>
        <w:rPr>
          <w:rFonts w:ascii="Arial" w:hAnsi="Arial"/>
          <w:sz w:val="24"/>
        </w:rPr>
      </w:pPr>
    </w:p>
    <w:p w:rsidR="00435C49" w:rsidP="00435C49">
      <w:pPr>
        <w:numPr>
          <w:ilvl w:val="0"/>
          <w:numId w:val="1"/>
        </w:numPr>
        <w:tabs>
          <w:tab w:val="left" w:pos="360"/>
        </w:tabs>
        <w:jc w:val="both"/>
        <w:rPr>
          <w:rFonts w:ascii="Arial" w:hAnsi="Arial"/>
          <w:sz w:val="24"/>
        </w:rPr>
      </w:pPr>
      <w:r>
        <w:rPr>
          <w:rFonts w:ascii="Arial" w:hAnsi="Arial"/>
          <w:sz w:val="24"/>
        </w:rPr>
        <w:t>Payment Books (Pre-School Program) - 8 1/2” x 3 1/2”, 20 lb., eight (8) page payment book. Combination of white paper and a color for cover to be determined at time of order with black ink one side.  A clean master will be provided to the printer, which will then have to be cut and stapled for tear off on left side. 150 books per unit.</w:t>
      </w:r>
    </w:p>
    <w:p w:rsidR="00435C49" w:rsidP="00435C49">
      <w:pPr>
        <w:jc w:val="both"/>
        <w:rPr>
          <w:rFonts w:ascii="Arial" w:hAnsi="Arial"/>
          <w:sz w:val="24"/>
        </w:rPr>
      </w:pPr>
    </w:p>
    <w:p w:rsidR="00435C49" w:rsidP="00435C49">
      <w:pPr>
        <w:numPr>
          <w:ilvl w:val="0"/>
          <w:numId w:val="1"/>
        </w:numPr>
        <w:tabs>
          <w:tab w:val="left" w:pos="360"/>
        </w:tabs>
        <w:jc w:val="both"/>
        <w:rPr>
          <w:rFonts w:ascii="Arial" w:hAnsi="Arial"/>
          <w:sz w:val="24"/>
        </w:rPr>
      </w:pPr>
      <w:r>
        <w:rPr>
          <w:rFonts w:ascii="Arial" w:hAnsi="Arial"/>
          <w:sz w:val="24"/>
        </w:rPr>
        <w:t xml:space="preserve">Wrap Around Receipt Books (ABC/YAP Programs) - Late Pick Up. 3 part NCR - Prints Black Ink - Paper Colors: White, Canary, </w:t>
      </w:r>
      <w:r>
        <w:rPr>
          <w:rFonts w:ascii="Arial" w:hAnsi="Arial"/>
          <w:sz w:val="24"/>
        </w:rPr>
        <w:t>Pink</w:t>
      </w:r>
      <w:r>
        <w:rPr>
          <w:rFonts w:ascii="Arial" w:hAnsi="Arial"/>
          <w:sz w:val="24"/>
        </w:rPr>
        <w:t xml:space="preserve"> - 50 sets per book. Overall Size: 2.75” x 6.5”. All parts print alike. 100 books per unit.</w:t>
      </w:r>
    </w:p>
    <w:p w:rsidR="00435C49" w:rsidP="00435C49">
      <w:pPr>
        <w:pStyle w:val="ListParagraph"/>
        <w:rPr>
          <w:rFonts w:ascii="Arial" w:hAnsi="Arial"/>
          <w:sz w:val="24"/>
        </w:rPr>
      </w:pPr>
    </w:p>
    <w:p w:rsidR="00435C49" w:rsidP="00435C49">
      <w:pPr>
        <w:numPr>
          <w:ilvl w:val="0"/>
          <w:numId w:val="1"/>
        </w:numPr>
        <w:tabs>
          <w:tab w:val="left" w:pos="360"/>
        </w:tabs>
        <w:jc w:val="both"/>
        <w:rPr>
          <w:rFonts w:ascii="Arial" w:hAnsi="Arial"/>
          <w:sz w:val="24"/>
        </w:rPr>
      </w:pPr>
      <w:r>
        <w:rPr>
          <w:rFonts w:ascii="Arial" w:hAnsi="Arial"/>
          <w:sz w:val="24"/>
        </w:rPr>
        <w:t>Payment sheet (ABC/YAP Programs) - 8-1/2” x 3-1/2”, 20 lb. single sheets, black ink - 50 per book and padded, bound on top.  Fifty sheets per pad. 40 pads per unit.</w:t>
      </w:r>
    </w:p>
    <w:p w:rsidR="00435C49" w:rsidP="00435C49">
      <w:pPr>
        <w:tabs>
          <w:tab w:val="left" w:pos="360"/>
        </w:tabs>
        <w:jc w:val="both"/>
        <w:rPr>
          <w:rFonts w:ascii="Arial" w:hAnsi="Arial"/>
          <w:sz w:val="24"/>
        </w:rPr>
      </w:pPr>
    </w:p>
    <w:p w:rsidR="00435C49" w:rsidP="00435C49">
      <w:pPr>
        <w:numPr>
          <w:ilvl w:val="0"/>
          <w:numId w:val="1"/>
        </w:numPr>
        <w:tabs>
          <w:tab w:val="left" w:pos="0"/>
          <w:tab w:val="left" w:pos="360"/>
        </w:tabs>
        <w:jc w:val="both"/>
        <w:rPr>
          <w:rFonts w:ascii="Arial" w:hAnsi="Arial"/>
          <w:sz w:val="24"/>
        </w:rPr>
      </w:pPr>
      <w:r>
        <w:rPr>
          <w:rFonts w:ascii="Arial" w:hAnsi="Arial"/>
          <w:sz w:val="24"/>
        </w:rPr>
        <w:t xml:space="preserve">Event Poster-Individualized for all events. 14” x 22”, Multi Colored ink on 6 ply, .024 </w:t>
      </w:r>
      <w:r>
        <w:rPr>
          <w:rFonts w:ascii="Arial" w:hAnsi="Arial"/>
          <w:sz w:val="24"/>
        </w:rPr>
        <w:t>stock</w:t>
      </w:r>
      <w:r>
        <w:rPr>
          <w:rFonts w:ascii="Arial" w:hAnsi="Arial"/>
          <w:sz w:val="24"/>
        </w:rPr>
        <w:t>. 100 posters per unit.</w:t>
      </w:r>
    </w:p>
    <w:p w:rsidR="00435C49" w:rsidP="00435C49">
      <w:pPr>
        <w:pStyle w:val="ListParagraph"/>
        <w:rPr>
          <w:rFonts w:ascii="Arial" w:hAnsi="Arial"/>
          <w:sz w:val="24"/>
        </w:rPr>
      </w:pPr>
    </w:p>
    <w:p w:rsidR="00435C49" w:rsidP="00435C49">
      <w:pPr>
        <w:numPr>
          <w:ilvl w:val="0"/>
          <w:numId w:val="1"/>
        </w:numPr>
        <w:tabs>
          <w:tab w:val="left" w:pos="0"/>
          <w:tab w:val="left" w:pos="360"/>
        </w:tabs>
        <w:jc w:val="both"/>
        <w:rPr>
          <w:rFonts w:ascii="Arial" w:hAnsi="Arial"/>
          <w:sz w:val="24"/>
        </w:rPr>
      </w:pPr>
      <w:r>
        <w:rPr>
          <w:rFonts w:ascii="Arial" w:hAnsi="Arial"/>
          <w:sz w:val="24"/>
        </w:rPr>
        <w:t>Edison</w:t>
      </w:r>
      <w:r>
        <w:rPr>
          <w:rFonts w:ascii="Arial" w:hAnsi="Arial"/>
          <w:sz w:val="24"/>
        </w:rPr>
        <w:t xml:space="preserve"> Recreation Quarterly Newsletter – 11” x 17”, 20 lb. light colored paper.  Black ink printed front and back.  Must be folded in half (to 8 ½ x 11) and separated into quantities of 25. Color to be determined at time of order. 1,000 newsletters per unit.</w:t>
      </w:r>
    </w:p>
    <w:p w:rsidR="00435C49" w:rsidP="00435C49">
      <w:pPr>
        <w:jc w:val="both"/>
        <w:rPr>
          <w:rFonts w:ascii="Arial" w:hAnsi="Arial"/>
          <w:sz w:val="24"/>
        </w:rPr>
      </w:pPr>
      <w:r>
        <w:rPr>
          <w:rFonts w:ascii="Arial" w:hAnsi="Arial"/>
          <w:sz w:val="24"/>
        </w:rPr>
        <w:t xml:space="preserve">       </w:t>
      </w:r>
    </w:p>
    <w:p w:rsidR="00435C49" w:rsidP="00435C49">
      <w:pPr>
        <w:jc w:val="both"/>
        <w:rPr>
          <w:rFonts w:ascii="Arial" w:hAnsi="Arial"/>
          <w:b/>
          <w:sz w:val="24"/>
          <w:u w:val="single"/>
        </w:rPr>
      </w:pPr>
      <w:r>
        <w:rPr>
          <w:rFonts w:ascii="Arial" w:hAnsi="Arial"/>
          <w:sz w:val="24"/>
        </w:rPr>
        <w:t xml:space="preserve">  </w:t>
      </w:r>
      <w:r>
        <w:rPr>
          <w:rFonts w:ascii="Arial" w:hAnsi="Arial"/>
          <w:b/>
          <w:sz w:val="24"/>
          <w:u w:val="single"/>
        </w:rPr>
        <w:t>TAX ASSESSOR:</w:t>
      </w:r>
    </w:p>
    <w:p w:rsidR="00435C49" w:rsidP="00435C49">
      <w:pPr>
        <w:jc w:val="both"/>
        <w:rPr>
          <w:rFonts w:ascii="Arial" w:hAnsi="Arial"/>
          <w:b/>
          <w:sz w:val="24"/>
          <w:u w:val="single"/>
        </w:rPr>
      </w:pPr>
      <w:r>
        <w:rPr>
          <w:rFonts w:ascii="Arial" w:hAnsi="Arial"/>
          <w:b/>
          <w:sz w:val="24"/>
        </w:rPr>
        <w:t xml:space="preserve">                                </w:t>
      </w:r>
    </w:p>
    <w:p w:rsidR="00435C49" w:rsidP="00435C49">
      <w:pPr>
        <w:numPr>
          <w:ilvl w:val="0"/>
          <w:numId w:val="1"/>
        </w:numPr>
        <w:tabs>
          <w:tab w:val="left" w:pos="360"/>
        </w:tabs>
        <w:jc w:val="both"/>
        <w:rPr>
          <w:rFonts w:ascii="Arial" w:hAnsi="Arial"/>
          <w:sz w:val="24"/>
        </w:rPr>
      </w:pPr>
      <w:r>
        <w:rPr>
          <w:rFonts w:ascii="Arial" w:hAnsi="Arial"/>
          <w:sz w:val="24"/>
        </w:rPr>
        <w:t>Form  I &amp; E - O (LPB - 1984), Annual Statement of Income and Expenses for Income Producing Properties - 8 1/2”  x  14”, white, 60 lb. offset, prints black on two sides one page. 1,000 copies per unit.</w:t>
      </w:r>
    </w:p>
    <w:p w:rsidR="00435C49" w:rsidP="00435C49">
      <w:pPr>
        <w:jc w:val="both"/>
        <w:rPr>
          <w:rFonts w:ascii="Arial" w:hAnsi="Arial"/>
          <w:sz w:val="24"/>
        </w:rPr>
      </w:pPr>
    </w:p>
    <w:p w:rsidR="00435C49" w:rsidP="00435C49">
      <w:pPr>
        <w:numPr>
          <w:ilvl w:val="0"/>
          <w:numId w:val="1"/>
        </w:numPr>
        <w:tabs>
          <w:tab w:val="left" w:pos="360"/>
        </w:tabs>
        <w:jc w:val="both"/>
        <w:rPr>
          <w:rFonts w:ascii="Arial" w:hAnsi="Arial"/>
          <w:sz w:val="24"/>
        </w:rPr>
      </w:pPr>
      <w:r>
        <w:rPr>
          <w:rFonts w:ascii="Arial" w:hAnsi="Arial"/>
          <w:sz w:val="24"/>
        </w:rPr>
        <w:t>Form I &amp; E - O (LPB - 1984), Schedule A, 8 1/2”  x  14”, white,  60 lb. offset, prints black on two sides one page.  1,000 copies per unit.</w:t>
      </w:r>
    </w:p>
    <w:p w:rsidR="00435C49" w:rsidP="00435C49">
      <w:pPr>
        <w:jc w:val="both"/>
        <w:rPr>
          <w:rFonts w:ascii="Arial" w:hAnsi="Arial"/>
          <w:b/>
          <w:sz w:val="24"/>
          <w:u w:val="single"/>
        </w:rPr>
      </w:pPr>
    </w:p>
    <w:p w:rsidR="00435C49" w:rsidP="00435C49">
      <w:pPr>
        <w:numPr>
          <w:ilvl w:val="0"/>
          <w:numId w:val="1"/>
        </w:numPr>
        <w:tabs>
          <w:tab w:val="left" w:pos="360"/>
        </w:tabs>
        <w:jc w:val="both"/>
        <w:rPr>
          <w:rFonts w:ascii="Arial" w:hAnsi="Arial"/>
          <w:sz w:val="24"/>
        </w:rPr>
      </w:pPr>
      <w:r>
        <w:rPr>
          <w:rFonts w:ascii="Arial" w:hAnsi="Arial"/>
          <w:sz w:val="24"/>
        </w:rPr>
        <w:t>Letter to Accompany Form I &amp; E-O LPB - 1984), Annual Statement of Income and Expenses for Income Producing Properties, 8 1/2” x 11”, white, 24 lb. bond, 25% cotton fiber. Print black ink on two sides. 1,200 copies per unit.</w:t>
      </w:r>
    </w:p>
    <w:p w:rsidR="00435C49" w:rsidP="00435C49">
      <w:pPr>
        <w:jc w:val="both"/>
        <w:rPr>
          <w:rFonts w:ascii="Arial" w:hAnsi="Arial"/>
          <w:sz w:val="24"/>
        </w:rPr>
      </w:pPr>
    </w:p>
    <w:p w:rsidR="00435C49" w:rsidP="00435C49">
      <w:pPr>
        <w:tabs>
          <w:tab w:val="left" w:pos="360"/>
        </w:tabs>
        <w:jc w:val="both"/>
        <w:rPr>
          <w:rFonts w:ascii="Arial" w:hAnsi="Arial"/>
          <w:b/>
          <w:sz w:val="24"/>
          <w:u w:val="single"/>
        </w:rPr>
      </w:pPr>
      <w:r>
        <w:rPr>
          <w:rFonts w:ascii="Arial" w:hAnsi="Arial"/>
          <w:b/>
          <w:sz w:val="24"/>
          <w:u w:val="single"/>
        </w:rPr>
        <w:t>TAX:</w:t>
      </w:r>
    </w:p>
    <w:p w:rsidR="00435C49" w:rsidP="00435C49">
      <w:pPr>
        <w:tabs>
          <w:tab w:val="left" w:pos="360"/>
        </w:tabs>
        <w:jc w:val="both"/>
        <w:rPr>
          <w:rFonts w:ascii="Arial" w:hAnsi="Arial"/>
          <w:b/>
          <w:sz w:val="24"/>
          <w:u w:val="single"/>
        </w:rPr>
      </w:pPr>
    </w:p>
    <w:p w:rsidR="00435C49" w:rsidP="00435C49">
      <w:pPr>
        <w:numPr>
          <w:ilvl w:val="0"/>
          <w:numId w:val="1"/>
        </w:numPr>
        <w:tabs>
          <w:tab w:val="left" w:pos="360"/>
        </w:tabs>
        <w:jc w:val="both"/>
        <w:rPr>
          <w:rFonts w:ascii="Arial" w:hAnsi="Arial"/>
          <w:sz w:val="24"/>
        </w:rPr>
      </w:pPr>
      <w:r>
        <w:rPr>
          <w:rFonts w:ascii="Arial" w:hAnsi="Arial" w:cs="Arial"/>
          <w:sz w:val="24"/>
          <w:szCs w:val="24"/>
        </w:rPr>
        <w:t>Tax Payment Stickers- 3-5/8” X 8-1/2” white and fluorescent yellow backgrounds with black ink.  Stickers to be heat resistant, pressure sensitive gum w/removable back.  There are four “Township of Edison” white address and four “Taxes due (with date)” yellow fluorescent stickers on the one 3-5/8 ” X 8-1/2” sheet. 20,000 per unit.</w:t>
      </w:r>
    </w:p>
    <w:p w:rsidR="00435C49" w:rsidP="00435C49">
      <w:pPr>
        <w:pStyle w:val="ListParagraph"/>
        <w:rPr>
          <w:rFonts w:ascii="Arial" w:hAnsi="Arial"/>
          <w:sz w:val="24"/>
        </w:rPr>
      </w:pPr>
    </w:p>
    <w:p w:rsidR="00435C49" w:rsidP="00435C49">
      <w:pPr>
        <w:numPr>
          <w:ilvl w:val="0"/>
          <w:numId w:val="1"/>
        </w:numPr>
        <w:tabs>
          <w:tab w:val="left" w:pos="360"/>
        </w:tabs>
        <w:jc w:val="both"/>
        <w:rPr>
          <w:rFonts w:ascii="Arial" w:hAnsi="Arial"/>
          <w:sz w:val="24"/>
        </w:rPr>
      </w:pPr>
      <w:r>
        <w:rPr>
          <w:rFonts w:ascii="Arial" w:hAnsi="Arial" w:cs="Arial"/>
          <w:sz w:val="24"/>
          <w:szCs w:val="24"/>
        </w:rPr>
        <w:t>Sewer Payment Sticker- 3-5/8” X 8-1/2” white and fluorescent orange background with        black ink.  Sticker to be heat resistant, pressure sensitive gum w/removable back. There are four “Township of Edison” white address and four “Sewer due (with date)” orange fluorescent stickers on the one 3-5/8” X 8-1/2” sheet. 30,000 per unit.</w:t>
      </w:r>
    </w:p>
    <w:p w:rsidR="00435C49" w:rsidP="00435C49">
      <w:pPr>
        <w:tabs>
          <w:tab w:val="left" w:pos="360"/>
        </w:tabs>
        <w:ind w:left="360"/>
        <w:jc w:val="both"/>
        <w:rPr>
          <w:rFonts w:ascii="Arial" w:hAnsi="Arial"/>
          <w:sz w:val="24"/>
        </w:rPr>
      </w:pPr>
    </w:p>
    <w:tbl>
      <w:tblPr>
        <w:tblW w:w="10458" w:type="dxa"/>
        <w:tblLook w:val="04A0"/>
      </w:tblPr>
      <w:tblGrid>
        <w:gridCol w:w="738"/>
        <w:gridCol w:w="9720"/>
      </w:tblGrid>
      <w:tr w:rsidTr="00435C49">
        <w:tblPrEx>
          <w:tblW w:w="10458" w:type="dxa"/>
          <w:tblLook w:val="04A0"/>
        </w:tblPrEx>
        <w:tc>
          <w:tcPr>
            <w:tcW w:w="738" w:type="dxa"/>
          </w:tcPr>
          <w:p w:rsidR="00435C49">
            <w:pPr>
              <w:tabs>
                <w:tab w:val="left" w:pos="360"/>
              </w:tabs>
              <w:jc w:val="both"/>
              <w:rPr>
                <w:rFonts w:ascii="Arial" w:hAnsi="Arial"/>
                <w:b/>
                <w:sz w:val="24"/>
              </w:rPr>
            </w:pPr>
            <w:r>
              <w:rPr>
                <w:rFonts w:ascii="Arial" w:hAnsi="Arial"/>
                <w:b/>
                <w:sz w:val="24"/>
              </w:rPr>
              <w:t xml:space="preserve"> 41.</w:t>
            </w:r>
          </w:p>
          <w:p w:rsidR="00435C49">
            <w:pPr>
              <w:rPr>
                <w:rFonts w:ascii="Arial" w:hAnsi="Arial"/>
                <w:sz w:val="24"/>
              </w:rPr>
            </w:pPr>
          </w:p>
          <w:p w:rsidR="00435C49">
            <w:pPr>
              <w:rPr>
                <w:rFonts w:ascii="Arial" w:hAnsi="Arial"/>
                <w:sz w:val="24"/>
              </w:rPr>
            </w:pPr>
          </w:p>
          <w:p w:rsidR="00435C49">
            <w:pPr>
              <w:rPr>
                <w:rFonts w:ascii="Arial" w:hAnsi="Arial"/>
                <w:sz w:val="24"/>
              </w:rPr>
            </w:pPr>
          </w:p>
          <w:p w:rsidR="00435C49">
            <w:pPr>
              <w:rPr>
                <w:rFonts w:ascii="Arial" w:hAnsi="Arial"/>
                <w:sz w:val="24"/>
              </w:rPr>
            </w:pPr>
          </w:p>
          <w:p w:rsidR="00435C49">
            <w:pPr>
              <w:rPr>
                <w:rFonts w:ascii="Arial" w:hAnsi="Arial"/>
                <w:sz w:val="24"/>
              </w:rPr>
            </w:pPr>
          </w:p>
          <w:p w:rsidR="00435C49">
            <w:pPr>
              <w:rPr>
                <w:rFonts w:ascii="Arial" w:hAnsi="Arial"/>
                <w:b/>
                <w:sz w:val="24"/>
              </w:rPr>
            </w:pPr>
            <w:r>
              <w:rPr>
                <w:rFonts w:ascii="Arial" w:hAnsi="Arial"/>
                <w:b/>
                <w:sz w:val="24"/>
              </w:rPr>
              <w:t xml:space="preserve"> 42.</w:t>
            </w:r>
          </w:p>
        </w:tc>
        <w:tc>
          <w:tcPr>
            <w:tcW w:w="9720" w:type="dxa"/>
          </w:tcPr>
          <w:p w:rsidR="00435C49">
            <w:pPr>
              <w:tabs>
                <w:tab w:val="left" w:pos="90"/>
              </w:tabs>
              <w:jc w:val="both"/>
              <w:rPr>
                <w:rFonts w:ascii="Arial" w:hAnsi="Arial"/>
                <w:sz w:val="24"/>
              </w:rPr>
            </w:pPr>
            <w:r>
              <w:rPr>
                <w:rFonts w:ascii="Arial" w:hAnsi="Arial"/>
                <w:sz w:val="24"/>
              </w:rPr>
              <w:t>2 Stubs Bills- 8 ½” x 11” White 24 lb. perforated paper with one color print on front and back and shading on front. Perforation is once across two thirds of the way down to the bottom, and another vertical from there down for payment stub(s) removal. Color ink and design to be decided at time of order.  Samples of work includes: Sewer Bills, Estimated Tax Bills (2 stubs) 2,500 per unit.</w:t>
            </w:r>
          </w:p>
          <w:p w:rsidR="00435C49">
            <w:pPr>
              <w:tabs>
                <w:tab w:val="left" w:pos="90"/>
              </w:tabs>
              <w:jc w:val="both"/>
              <w:rPr>
                <w:rFonts w:ascii="Arial" w:hAnsi="Arial"/>
                <w:sz w:val="24"/>
              </w:rPr>
            </w:pPr>
          </w:p>
          <w:p w:rsidR="00435C49">
            <w:pPr>
              <w:tabs>
                <w:tab w:val="left" w:pos="90"/>
              </w:tabs>
              <w:jc w:val="both"/>
              <w:rPr>
                <w:rFonts w:ascii="Arial" w:hAnsi="Arial"/>
                <w:sz w:val="24"/>
              </w:rPr>
            </w:pPr>
            <w:r>
              <w:rPr>
                <w:rFonts w:ascii="Arial" w:hAnsi="Arial"/>
                <w:sz w:val="24"/>
              </w:rPr>
              <w:t>2 Stubs Bills- 8 ½” x 14” White 24 lb. perforated paper with one color print on front and back and shading on front. Two (2) horizontal perforations on lower portion for payment stub(s) removal. Color ink and design to be decided at time of order.  Samples of work includes: Sewer Bills, (2 stubs) 2,500 per unit.</w:t>
            </w:r>
          </w:p>
          <w:p w:rsidR="00435C49">
            <w:pPr>
              <w:tabs>
                <w:tab w:val="left" w:pos="90"/>
              </w:tabs>
              <w:jc w:val="both"/>
              <w:rPr>
                <w:rFonts w:ascii="Arial" w:hAnsi="Arial"/>
                <w:b/>
                <w:sz w:val="24"/>
                <w:u w:val="single"/>
              </w:rPr>
            </w:pPr>
          </w:p>
        </w:tc>
      </w:tr>
      <w:tr w:rsidTr="00435C49">
        <w:tblPrEx>
          <w:tblW w:w="10458" w:type="dxa"/>
          <w:tblLook w:val="04A0"/>
        </w:tblPrEx>
        <w:tc>
          <w:tcPr>
            <w:tcW w:w="738" w:type="dxa"/>
            <w:hideMark/>
          </w:tcPr>
          <w:p w:rsidR="00435C49">
            <w:pPr>
              <w:tabs>
                <w:tab w:val="left" w:pos="360"/>
              </w:tabs>
              <w:jc w:val="both"/>
              <w:rPr>
                <w:rFonts w:ascii="Arial" w:hAnsi="Arial"/>
                <w:b/>
                <w:sz w:val="24"/>
              </w:rPr>
            </w:pPr>
            <w:r>
              <w:rPr>
                <w:rFonts w:ascii="Arial" w:hAnsi="Arial"/>
                <w:b/>
                <w:sz w:val="24"/>
              </w:rPr>
              <w:t xml:space="preserve"> 43.</w:t>
            </w:r>
          </w:p>
        </w:tc>
        <w:tc>
          <w:tcPr>
            <w:tcW w:w="9720" w:type="dxa"/>
          </w:tcPr>
          <w:p w:rsidR="00435C49">
            <w:pPr>
              <w:tabs>
                <w:tab w:val="left" w:pos="360"/>
              </w:tabs>
              <w:jc w:val="both"/>
              <w:rPr>
                <w:rFonts w:ascii="Arial" w:hAnsi="Arial"/>
                <w:sz w:val="24"/>
              </w:rPr>
            </w:pPr>
            <w:r>
              <w:rPr>
                <w:rFonts w:ascii="Arial" w:hAnsi="Arial"/>
                <w:sz w:val="24"/>
              </w:rPr>
              <w:t xml:space="preserve">1 Stub Notices- 8 ½” x 11” White 24 lb. perforated paper with one color print and shading on front.  Perforation is once across two thirds of the way down to the bottom. Color ink and design to be decided at time of order. Samples of work includes:  Tax Reminder Notices, Sewer Reminder Notices, </w:t>
            </w:r>
            <w:r>
              <w:rPr>
                <w:rFonts w:ascii="Arial" w:hAnsi="Arial"/>
                <w:sz w:val="24"/>
              </w:rPr>
              <w:t>Tax</w:t>
            </w:r>
            <w:r>
              <w:rPr>
                <w:rFonts w:ascii="Arial" w:hAnsi="Arial"/>
                <w:sz w:val="24"/>
              </w:rPr>
              <w:t xml:space="preserve"> Sale Notices.  2,500 per unit.</w:t>
            </w:r>
          </w:p>
          <w:p w:rsidR="00435C49">
            <w:pPr>
              <w:tabs>
                <w:tab w:val="left" w:pos="360"/>
              </w:tabs>
              <w:jc w:val="both"/>
              <w:rPr>
                <w:rFonts w:ascii="Arial" w:hAnsi="Arial"/>
                <w:sz w:val="24"/>
              </w:rPr>
            </w:pPr>
          </w:p>
        </w:tc>
      </w:tr>
      <w:tr w:rsidTr="00435C49">
        <w:tblPrEx>
          <w:tblW w:w="10458" w:type="dxa"/>
          <w:tblLook w:val="04A0"/>
        </w:tblPrEx>
        <w:tc>
          <w:tcPr>
            <w:tcW w:w="738" w:type="dxa"/>
            <w:hideMark/>
          </w:tcPr>
          <w:p w:rsidR="00435C49">
            <w:pPr>
              <w:tabs>
                <w:tab w:val="left" w:pos="360"/>
              </w:tabs>
              <w:jc w:val="both"/>
              <w:rPr>
                <w:rFonts w:ascii="Arial" w:hAnsi="Arial"/>
                <w:b/>
                <w:sz w:val="24"/>
              </w:rPr>
            </w:pPr>
            <w:r>
              <w:rPr>
                <w:rFonts w:ascii="Arial" w:hAnsi="Arial"/>
                <w:b/>
                <w:sz w:val="24"/>
              </w:rPr>
              <w:t>44.</w:t>
            </w:r>
          </w:p>
        </w:tc>
        <w:tc>
          <w:tcPr>
            <w:tcW w:w="9720" w:type="dxa"/>
            <w:hideMark/>
          </w:tcPr>
          <w:p w:rsidR="00435C49">
            <w:pPr>
              <w:tabs>
                <w:tab w:val="left" w:pos="360"/>
              </w:tabs>
              <w:jc w:val="both"/>
              <w:rPr>
                <w:rFonts w:ascii="Arial" w:hAnsi="Arial"/>
                <w:sz w:val="24"/>
              </w:rPr>
            </w:pPr>
            <w:r>
              <w:rPr>
                <w:rFonts w:ascii="Arial" w:hAnsi="Arial"/>
                <w:sz w:val="24"/>
              </w:rPr>
              <w:t xml:space="preserve">1 Stub / 2 sided Notices- 8 ½” x 11” White 24 lb. perforated paper with one color print and shading on front and same color ink on back.  Perforation is once across two thirds of the way down to the bottom. Color ink and design to be decided at time of order. Graphics on front and back to be provided by Township. Samples of work includes:  </w:t>
            </w:r>
          </w:p>
          <w:p w:rsidR="00435C49">
            <w:pPr>
              <w:tabs>
                <w:tab w:val="left" w:pos="360"/>
              </w:tabs>
              <w:jc w:val="both"/>
              <w:rPr>
                <w:rFonts w:ascii="Arial" w:hAnsi="Arial"/>
                <w:sz w:val="24"/>
              </w:rPr>
            </w:pPr>
            <w:r>
              <w:rPr>
                <w:rFonts w:ascii="Arial" w:hAnsi="Arial"/>
                <w:sz w:val="24"/>
              </w:rPr>
              <w:t>Tax Reminder Notices, Sewer Reminder Notices, Tax Sale Notices. 2,500 per unit.</w:t>
            </w:r>
          </w:p>
        </w:tc>
      </w:tr>
      <w:tr w:rsidTr="00435C49">
        <w:tblPrEx>
          <w:tblW w:w="10458" w:type="dxa"/>
          <w:tblLook w:val="04A0"/>
        </w:tblPrEx>
        <w:tc>
          <w:tcPr>
            <w:tcW w:w="738" w:type="dxa"/>
          </w:tcPr>
          <w:p w:rsidR="00435C49">
            <w:pPr>
              <w:tabs>
                <w:tab w:val="left" w:pos="360"/>
              </w:tabs>
              <w:jc w:val="both"/>
              <w:rPr>
                <w:rFonts w:ascii="Arial" w:hAnsi="Arial"/>
                <w:b/>
                <w:sz w:val="24"/>
              </w:rPr>
            </w:pPr>
            <w:r>
              <w:rPr>
                <w:rFonts w:ascii="Arial" w:hAnsi="Arial"/>
                <w:b/>
                <w:sz w:val="24"/>
              </w:rPr>
              <w:t>45a.</w:t>
            </w:r>
          </w:p>
          <w:p w:rsidR="00435C49">
            <w:pPr>
              <w:tabs>
                <w:tab w:val="left" w:pos="360"/>
              </w:tabs>
              <w:jc w:val="both"/>
              <w:rPr>
                <w:rFonts w:ascii="Arial" w:hAnsi="Arial"/>
                <w:b/>
                <w:sz w:val="24"/>
              </w:rPr>
            </w:pPr>
          </w:p>
          <w:p w:rsidR="00435C49">
            <w:pPr>
              <w:tabs>
                <w:tab w:val="left" w:pos="360"/>
              </w:tabs>
              <w:jc w:val="both"/>
              <w:rPr>
                <w:rFonts w:ascii="Arial" w:hAnsi="Arial"/>
                <w:b/>
                <w:sz w:val="24"/>
              </w:rPr>
            </w:pPr>
          </w:p>
          <w:p w:rsidR="00435C49">
            <w:pPr>
              <w:tabs>
                <w:tab w:val="left" w:pos="360"/>
              </w:tabs>
              <w:jc w:val="both"/>
              <w:rPr>
                <w:rFonts w:ascii="Arial" w:hAnsi="Arial"/>
                <w:b/>
                <w:sz w:val="24"/>
              </w:rPr>
            </w:pPr>
          </w:p>
          <w:p w:rsidR="00435C49">
            <w:pPr>
              <w:tabs>
                <w:tab w:val="left" w:pos="360"/>
              </w:tabs>
              <w:jc w:val="both"/>
              <w:rPr>
                <w:rFonts w:ascii="Arial" w:hAnsi="Arial"/>
                <w:b/>
                <w:sz w:val="24"/>
              </w:rPr>
            </w:pPr>
            <w:r>
              <w:rPr>
                <w:rFonts w:ascii="Arial" w:hAnsi="Arial"/>
                <w:b/>
                <w:sz w:val="24"/>
              </w:rPr>
              <w:t>45b.</w:t>
            </w:r>
          </w:p>
        </w:tc>
        <w:tc>
          <w:tcPr>
            <w:tcW w:w="9720" w:type="dxa"/>
          </w:tcPr>
          <w:p w:rsidR="00435C49">
            <w:pPr>
              <w:tabs>
                <w:tab w:val="left" w:pos="360"/>
              </w:tabs>
              <w:jc w:val="both"/>
              <w:rPr>
                <w:rFonts w:ascii="Arial" w:hAnsi="Arial"/>
                <w:sz w:val="24"/>
              </w:rPr>
            </w:pPr>
            <w:r>
              <w:rPr>
                <w:rFonts w:ascii="Arial" w:hAnsi="Arial"/>
                <w:sz w:val="24"/>
              </w:rPr>
              <w:t>Colored Letter Size Flyer- 8 ½” x 11” 20 lb. colored paper with black ink. Color paper and design to be decided at time of order. Graphics to be provided by Township. Samples of work includes:  Custom Flyers for billing and Notices.  ACH Forms.  2,500 per unit.</w:t>
            </w:r>
          </w:p>
          <w:p w:rsidR="00435C49">
            <w:pPr>
              <w:tabs>
                <w:tab w:val="left" w:pos="360"/>
              </w:tabs>
              <w:jc w:val="both"/>
              <w:rPr>
                <w:rFonts w:ascii="Arial" w:hAnsi="Arial"/>
                <w:sz w:val="24"/>
              </w:rPr>
            </w:pPr>
            <w:r>
              <w:rPr>
                <w:rFonts w:ascii="Arial" w:hAnsi="Arial"/>
                <w:sz w:val="24"/>
              </w:rPr>
              <w:t xml:space="preserve"> </w:t>
            </w:r>
          </w:p>
          <w:p w:rsidR="00435C49">
            <w:pPr>
              <w:tabs>
                <w:tab w:val="left" w:pos="360"/>
              </w:tabs>
              <w:jc w:val="both"/>
              <w:rPr>
                <w:rFonts w:ascii="Arial" w:hAnsi="Arial"/>
                <w:sz w:val="24"/>
              </w:rPr>
            </w:pPr>
            <w:r>
              <w:rPr>
                <w:rFonts w:ascii="Arial" w:hAnsi="Arial"/>
                <w:sz w:val="24"/>
              </w:rPr>
              <w:t>Colored Legal Size Flyer- 8 ½” x 14” 20 lb. colored paper with black ink. Color paper and design to be decided at time of order. Graphics to be provided by Township. Samples of work includes:  Custom Flyers for billing and Notices, ACH Forms.  2,500 per unit.</w:t>
            </w:r>
          </w:p>
          <w:p w:rsidR="00435C49">
            <w:pPr>
              <w:tabs>
                <w:tab w:val="left" w:pos="360"/>
              </w:tabs>
              <w:jc w:val="both"/>
              <w:rPr>
                <w:rFonts w:ascii="Arial" w:hAnsi="Arial"/>
                <w:b/>
                <w:sz w:val="24"/>
                <w:u w:val="single"/>
              </w:rPr>
            </w:pPr>
          </w:p>
        </w:tc>
      </w:tr>
      <w:tr w:rsidTr="00435C49">
        <w:tblPrEx>
          <w:tblW w:w="10458" w:type="dxa"/>
          <w:tblLook w:val="04A0"/>
        </w:tblPrEx>
        <w:tc>
          <w:tcPr>
            <w:tcW w:w="738" w:type="dxa"/>
          </w:tcPr>
          <w:p w:rsidR="00435C49">
            <w:pPr>
              <w:tabs>
                <w:tab w:val="left" w:pos="360"/>
              </w:tabs>
              <w:jc w:val="both"/>
              <w:rPr>
                <w:rFonts w:ascii="Arial" w:hAnsi="Arial"/>
                <w:b/>
                <w:sz w:val="24"/>
              </w:rPr>
            </w:pPr>
            <w:r>
              <w:rPr>
                <w:rFonts w:ascii="Arial" w:hAnsi="Arial"/>
                <w:b/>
                <w:sz w:val="24"/>
              </w:rPr>
              <w:t>46a.</w:t>
            </w:r>
          </w:p>
          <w:p w:rsidR="00435C49">
            <w:pPr>
              <w:tabs>
                <w:tab w:val="left" w:pos="360"/>
              </w:tabs>
              <w:jc w:val="both"/>
              <w:rPr>
                <w:rFonts w:ascii="Arial" w:hAnsi="Arial"/>
                <w:b/>
                <w:sz w:val="24"/>
              </w:rPr>
            </w:pPr>
          </w:p>
          <w:p w:rsidR="00435C49">
            <w:pPr>
              <w:tabs>
                <w:tab w:val="left" w:pos="360"/>
              </w:tabs>
              <w:jc w:val="both"/>
              <w:rPr>
                <w:rFonts w:ascii="Arial" w:hAnsi="Arial"/>
                <w:b/>
                <w:sz w:val="24"/>
              </w:rPr>
            </w:pPr>
          </w:p>
          <w:p w:rsidR="00435C49">
            <w:pPr>
              <w:tabs>
                <w:tab w:val="left" w:pos="360"/>
              </w:tabs>
              <w:jc w:val="both"/>
              <w:rPr>
                <w:rFonts w:ascii="Arial" w:hAnsi="Arial"/>
                <w:b/>
                <w:sz w:val="24"/>
              </w:rPr>
            </w:pPr>
          </w:p>
          <w:p w:rsidR="00435C49">
            <w:pPr>
              <w:tabs>
                <w:tab w:val="left" w:pos="360"/>
              </w:tabs>
              <w:jc w:val="both"/>
              <w:rPr>
                <w:rFonts w:ascii="Arial" w:hAnsi="Arial"/>
                <w:b/>
                <w:sz w:val="24"/>
              </w:rPr>
            </w:pPr>
          </w:p>
          <w:p w:rsidR="00435C49">
            <w:pPr>
              <w:tabs>
                <w:tab w:val="left" w:pos="360"/>
              </w:tabs>
              <w:jc w:val="both"/>
              <w:rPr>
                <w:rFonts w:ascii="Arial" w:hAnsi="Arial"/>
                <w:b/>
                <w:sz w:val="24"/>
              </w:rPr>
            </w:pPr>
            <w:r>
              <w:rPr>
                <w:rFonts w:ascii="Arial" w:hAnsi="Arial"/>
                <w:b/>
                <w:sz w:val="24"/>
              </w:rPr>
              <w:t>46b.</w:t>
            </w:r>
          </w:p>
        </w:tc>
        <w:tc>
          <w:tcPr>
            <w:tcW w:w="9720" w:type="dxa"/>
          </w:tcPr>
          <w:p w:rsidR="00435C49">
            <w:pPr>
              <w:tabs>
                <w:tab w:val="left" w:pos="360"/>
              </w:tabs>
              <w:jc w:val="both"/>
              <w:rPr>
                <w:rFonts w:ascii="Arial" w:hAnsi="Arial"/>
                <w:sz w:val="24"/>
              </w:rPr>
            </w:pPr>
            <w:r>
              <w:rPr>
                <w:rFonts w:ascii="Arial" w:hAnsi="Arial"/>
                <w:sz w:val="24"/>
              </w:rPr>
              <w:t>Letter Size Flyer/ 2 sided-8 ½” x 11” White 20 lb. paper with black ink and graphics on front and back in black ink. Graphics on front and back to be provided by Township.  Samples of work includes:  Custom Flyers for billing and Notices, ACH Forms.  2,500 per unit.</w:t>
            </w:r>
          </w:p>
          <w:p w:rsidR="00435C49">
            <w:pPr>
              <w:tabs>
                <w:tab w:val="left" w:pos="360"/>
              </w:tabs>
              <w:jc w:val="both"/>
              <w:rPr>
                <w:rFonts w:ascii="Arial" w:hAnsi="Arial"/>
                <w:sz w:val="24"/>
              </w:rPr>
            </w:pPr>
          </w:p>
          <w:p w:rsidR="00435C49">
            <w:pPr>
              <w:tabs>
                <w:tab w:val="left" w:pos="360"/>
              </w:tabs>
              <w:jc w:val="both"/>
              <w:rPr>
                <w:rFonts w:ascii="Arial" w:hAnsi="Arial"/>
                <w:sz w:val="24"/>
              </w:rPr>
            </w:pPr>
            <w:r>
              <w:rPr>
                <w:rFonts w:ascii="Arial" w:hAnsi="Arial"/>
                <w:sz w:val="24"/>
              </w:rPr>
              <w:t>Legal Size Flyer/ 2 sided-8 ½” x 14” White 20 lb. paper with black ink and graphics on front and back in black ink. Graphics on front and back to be provided by Township.  Samples of work includes:  Custom Flyers for billing and Notices, ACH Forms and Annual Post Tax Year Income Statement. 2,500 per unit.</w:t>
            </w:r>
          </w:p>
          <w:p w:rsidR="00435C49">
            <w:pPr>
              <w:tabs>
                <w:tab w:val="left" w:pos="360"/>
              </w:tabs>
              <w:jc w:val="both"/>
              <w:rPr>
                <w:rFonts w:ascii="Arial" w:hAnsi="Arial"/>
                <w:sz w:val="24"/>
              </w:rPr>
            </w:pPr>
          </w:p>
        </w:tc>
      </w:tr>
      <w:tr w:rsidTr="00435C49">
        <w:tblPrEx>
          <w:tblW w:w="10458" w:type="dxa"/>
          <w:tblLook w:val="04A0"/>
        </w:tblPrEx>
        <w:tc>
          <w:tcPr>
            <w:tcW w:w="738" w:type="dxa"/>
          </w:tcPr>
          <w:p w:rsidR="00435C49">
            <w:pPr>
              <w:tabs>
                <w:tab w:val="left" w:pos="360"/>
              </w:tabs>
              <w:jc w:val="both"/>
              <w:rPr>
                <w:rFonts w:ascii="Arial" w:hAnsi="Arial"/>
                <w:b/>
                <w:sz w:val="24"/>
              </w:rPr>
            </w:pPr>
            <w:r>
              <w:rPr>
                <w:rFonts w:ascii="Arial" w:hAnsi="Arial"/>
                <w:b/>
                <w:sz w:val="24"/>
              </w:rPr>
              <w:t>47a.</w:t>
            </w:r>
          </w:p>
          <w:p w:rsidR="00435C49">
            <w:pPr>
              <w:tabs>
                <w:tab w:val="left" w:pos="360"/>
              </w:tabs>
              <w:jc w:val="both"/>
              <w:rPr>
                <w:rFonts w:ascii="Arial" w:hAnsi="Arial"/>
                <w:b/>
                <w:sz w:val="24"/>
              </w:rPr>
            </w:pPr>
          </w:p>
          <w:p w:rsidR="00435C49">
            <w:pPr>
              <w:tabs>
                <w:tab w:val="left" w:pos="360"/>
              </w:tabs>
              <w:jc w:val="both"/>
              <w:rPr>
                <w:rFonts w:ascii="Arial" w:hAnsi="Arial"/>
                <w:b/>
                <w:sz w:val="24"/>
              </w:rPr>
            </w:pPr>
          </w:p>
          <w:p w:rsidR="00435C49">
            <w:pPr>
              <w:tabs>
                <w:tab w:val="left" w:pos="360"/>
              </w:tabs>
              <w:jc w:val="both"/>
              <w:rPr>
                <w:rFonts w:ascii="Arial" w:hAnsi="Arial"/>
                <w:b/>
                <w:sz w:val="24"/>
              </w:rPr>
            </w:pPr>
          </w:p>
          <w:p w:rsidR="00435C49">
            <w:pPr>
              <w:tabs>
                <w:tab w:val="left" w:pos="360"/>
              </w:tabs>
              <w:jc w:val="both"/>
              <w:rPr>
                <w:rFonts w:ascii="Arial" w:hAnsi="Arial"/>
                <w:b/>
                <w:sz w:val="24"/>
              </w:rPr>
            </w:pPr>
            <w:r>
              <w:rPr>
                <w:rFonts w:ascii="Arial" w:hAnsi="Arial"/>
                <w:b/>
                <w:sz w:val="24"/>
              </w:rPr>
              <w:t>47b.</w:t>
            </w:r>
          </w:p>
        </w:tc>
        <w:tc>
          <w:tcPr>
            <w:tcW w:w="9720" w:type="dxa"/>
          </w:tcPr>
          <w:p w:rsidR="00435C49">
            <w:pPr>
              <w:tabs>
                <w:tab w:val="left" w:pos="360"/>
              </w:tabs>
              <w:jc w:val="both"/>
              <w:rPr>
                <w:rFonts w:ascii="Arial" w:hAnsi="Arial"/>
                <w:sz w:val="24"/>
              </w:rPr>
            </w:pPr>
            <w:r>
              <w:rPr>
                <w:rFonts w:ascii="Arial" w:hAnsi="Arial"/>
                <w:sz w:val="24"/>
              </w:rPr>
              <w:t>Colored Letter Size Flyer/ 2 sided-8 ½” x 11” 20 lb. colored paper with black ink on front and back.  Graphics and color paper to be decided at time of order. Graphics on front and back to be provided by Township. Samples of work includes:  Flyers.  500 per unit.</w:t>
            </w:r>
          </w:p>
          <w:p w:rsidR="00435C49">
            <w:pPr>
              <w:tabs>
                <w:tab w:val="left" w:pos="360"/>
              </w:tabs>
              <w:jc w:val="both"/>
              <w:rPr>
                <w:rFonts w:ascii="Arial" w:hAnsi="Arial"/>
                <w:sz w:val="24"/>
              </w:rPr>
            </w:pPr>
          </w:p>
          <w:p w:rsidR="00435C49">
            <w:pPr>
              <w:tabs>
                <w:tab w:val="left" w:pos="360"/>
              </w:tabs>
              <w:jc w:val="both"/>
              <w:rPr>
                <w:rFonts w:ascii="Arial" w:hAnsi="Arial"/>
                <w:sz w:val="24"/>
              </w:rPr>
            </w:pPr>
            <w:r>
              <w:rPr>
                <w:rFonts w:ascii="Arial" w:hAnsi="Arial"/>
                <w:sz w:val="24"/>
              </w:rPr>
              <w:t>Colored Legal Size Flyer/ 2 Sided-8 ½” x 14” 20 lb. colored paper with black ink on front and back.  Graphics and color paper to be decided at time of order. Graphics on front and back to be provided by Township. Samples of work includes: Flyers.  500 per unit</w:t>
            </w:r>
          </w:p>
          <w:p w:rsidR="00435C49">
            <w:pPr>
              <w:tabs>
                <w:tab w:val="left" w:pos="360"/>
              </w:tabs>
              <w:jc w:val="both"/>
              <w:rPr>
                <w:rFonts w:ascii="Arial" w:hAnsi="Arial"/>
                <w:b/>
                <w:sz w:val="24"/>
                <w:u w:val="single"/>
              </w:rPr>
            </w:pPr>
          </w:p>
        </w:tc>
      </w:tr>
      <w:tr w:rsidTr="00435C49">
        <w:tblPrEx>
          <w:tblW w:w="10458" w:type="dxa"/>
          <w:tblLook w:val="04A0"/>
        </w:tblPrEx>
        <w:tc>
          <w:tcPr>
            <w:tcW w:w="738" w:type="dxa"/>
            <w:hideMark/>
          </w:tcPr>
          <w:p w:rsidR="00435C49">
            <w:pPr>
              <w:tabs>
                <w:tab w:val="left" w:pos="360"/>
              </w:tabs>
              <w:jc w:val="both"/>
              <w:rPr>
                <w:rFonts w:ascii="Arial" w:hAnsi="Arial"/>
                <w:b/>
                <w:sz w:val="24"/>
              </w:rPr>
            </w:pPr>
            <w:r>
              <w:rPr>
                <w:rFonts w:ascii="Arial" w:hAnsi="Arial"/>
                <w:b/>
                <w:sz w:val="24"/>
              </w:rPr>
              <w:t>48.</w:t>
            </w:r>
          </w:p>
        </w:tc>
        <w:tc>
          <w:tcPr>
            <w:tcW w:w="9720" w:type="dxa"/>
          </w:tcPr>
          <w:p w:rsidR="00435C49">
            <w:pPr>
              <w:tabs>
                <w:tab w:val="left" w:pos="360"/>
              </w:tabs>
              <w:jc w:val="both"/>
              <w:rPr>
                <w:rFonts w:ascii="Arial" w:hAnsi="Arial"/>
                <w:sz w:val="24"/>
              </w:rPr>
            </w:pPr>
            <w:r>
              <w:rPr>
                <w:rFonts w:ascii="Arial" w:hAnsi="Arial"/>
                <w:sz w:val="24"/>
              </w:rPr>
              <w:t xml:space="preserve">Colored Paper 4 Stubs Bills-8 ½” x 14”, 24 lb. yellow perforated paper with one color print and shading on front, and same ink on back.  Paper is perforated in 2 places across and another vertical for payment stub(s) removal.  Color ink and design to be decided at time of order.  Samples of work includes:  Added/Omitted Tax Bills. 1,000 per unit </w:t>
            </w:r>
          </w:p>
          <w:p w:rsidR="00435C49">
            <w:pPr>
              <w:tabs>
                <w:tab w:val="left" w:pos="360"/>
              </w:tabs>
              <w:jc w:val="both"/>
              <w:rPr>
                <w:rFonts w:ascii="Arial" w:hAnsi="Arial"/>
                <w:b/>
                <w:sz w:val="24"/>
                <w:u w:val="single"/>
              </w:rPr>
            </w:pPr>
          </w:p>
        </w:tc>
      </w:tr>
      <w:tr w:rsidTr="00435C49">
        <w:tblPrEx>
          <w:tblW w:w="10458" w:type="dxa"/>
          <w:tblLook w:val="04A0"/>
        </w:tblPrEx>
        <w:tc>
          <w:tcPr>
            <w:tcW w:w="738" w:type="dxa"/>
            <w:hideMark/>
          </w:tcPr>
          <w:p w:rsidR="00435C49">
            <w:pPr>
              <w:tabs>
                <w:tab w:val="left" w:pos="360"/>
              </w:tabs>
              <w:jc w:val="both"/>
              <w:rPr>
                <w:rFonts w:ascii="Arial" w:hAnsi="Arial"/>
                <w:b/>
                <w:sz w:val="24"/>
              </w:rPr>
            </w:pPr>
            <w:r>
              <w:rPr>
                <w:rFonts w:ascii="Arial" w:hAnsi="Arial"/>
                <w:b/>
                <w:sz w:val="24"/>
              </w:rPr>
              <w:t>49.</w:t>
            </w:r>
          </w:p>
        </w:tc>
        <w:tc>
          <w:tcPr>
            <w:tcW w:w="9720" w:type="dxa"/>
          </w:tcPr>
          <w:p w:rsidR="00435C49">
            <w:pPr>
              <w:tabs>
                <w:tab w:val="left" w:pos="360"/>
              </w:tabs>
              <w:jc w:val="both"/>
              <w:rPr>
                <w:rFonts w:ascii="Arial" w:hAnsi="Arial"/>
                <w:sz w:val="24"/>
              </w:rPr>
            </w:pPr>
            <w:r>
              <w:rPr>
                <w:rFonts w:ascii="Arial" w:hAnsi="Arial"/>
                <w:sz w:val="24"/>
              </w:rPr>
              <w:t>Original Certificate of Sale-8 ½” x 11” White 20 lb. paper with black ink on front and back. Two holes punched on bottom of paper. 1000 per unit.</w:t>
            </w:r>
          </w:p>
          <w:p w:rsidR="00435C49">
            <w:pPr>
              <w:tabs>
                <w:tab w:val="left" w:pos="360"/>
              </w:tabs>
              <w:jc w:val="both"/>
              <w:rPr>
                <w:rFonts w:ascii="Arial" w:hAnsi="Arial"/>
                <w:b/>
                <w:sz w:val="24"/>
                <w:u w:val="single"/>
              </w:rPr>
            </w:pPr>
          </w:p>
        </w:tc>
      </w:tr>
      <w:tr w:rsidTr="00435C49">
        <w:tblPrEx>
          <w:tblW w:w="10458" w:type="dxa"/>
          <w:tblLook w:val="04A0"/>
        </w:tblPrEx>
        <w:tc>
          <w:tcPr>
            <w:tcW w:w="738" w:type="dxa"/>
            <w:hideMark/>
          </w:tcPr>
          <w:p w:rsidR="00435C49">
            <w:pPr>
              <w:tabs>
                <w:tab w:val="left" w:pos="360"/>
              </w:tabs>
              <w:jc w:val="both"/>
              <w:rPr>
                <w:rFonts w:ascii="Arial" w:hAnsi="Arial"/>
                <w:b/>
                <w:sz w:val="24"/>
              </w:rPr>
            </w:pPr>
            <w:r>
              <w:rPr>
                <w:rFonts w:ascii="Arial" w:hAnsi="Arial"/>
                <w:b/>
                <w:sz w:val="24"/>
              </w:rPr>
              <w:t>50.</w:t>
            </w:r>
          </w:p>
        </w:tc>
        <w:tc>
          <w:tcPr>
            <w:tcW w:w="9720" w:type="dxa"/>
          </w:tcPr>
          <w:p w:rsidR="00435C49">
            <w:pPr>
              <w:tabs>
                <w:tab w:val="left" w:pos="450"/>
              </w:tabs>
              <w:jc w:val="both"/>
              <w:rPr>
                <w:rFonts w:ascii="Arial" w:hAnsi="Arial"/>
                <w:sz w:val="24"/>
              </w:rPr>
            </w:pPr>
            <w:r>
              <w:rPr>
                <w:rFonts w:ascii="Arial" w:hAnsi="Arial"/>
                <w:sz w:val="24"/>
              </w:rPr>
              <w:t>Copy Certificate of Sale-8 ½” x 11” Yellow 20 lb. paper with black ink on front and back. Two holes punched on bottom of paper. 1000 per unit.</w:t>
            </w:r>
          </w:p>
          <w:p w:rsidR="00435C49">
            <w:pPr>
              <w:tabs>
                <w:tab w:val="left" w:pos="360"/>
              </w:tabs>
              <w:jc w:val="both"/>
              <w:rPr>
                <w:rFonts w:ascii="Arial" w:hAnsi="Arial"/>
                <w:b/>
                <w:sz w:val="24"/>
                <w:u w:val="single"/>
              </w:rPr>
            </w:pPr>
          </w:p>
        </w:tc>
      </w:tr>
      <w:tr w:rsidTr="00435C49">
        <w:tblPrEx>
          <w:tblW w:w="10458" w:type="dxa"/>
          <w:tblLook w:val="04A0"/>
        </w:tblPrEx>
        <w:trPr>
          <w:cantSplit/>
        </w:trPr>
        <w:tc>
          <w:tcPr>
            <w:tcW w:w="738" w:type="dxa"/>
            <w:hideMark/>
          </w:tcPr>
          <w:p w:rsidR="00435C49">
            <w:pPr>
              <w:tabs>
                <w:tab w:val="left" w:pos="360"/>
              </w:tabs>
              <w:jc w:val="both"/>
              <w:rPr>
                <w:rFonts w:ascii="Arial" w:hAnsi="Arial"/>
                <w:b/>
                <w:sz w:val="24"/>
              </w:rPr>
            </w:pPr>
            <w:r>
              <w:rPr>
                <w:rFonts w:ascii="Arial" w:hAnsi="Arial"/>
                <w:b/>
                <w:sz w:val="24"/>
              </w:rPr>
              <w:t>51.</w:t>
            </w:r>
          </w:p>
        </w:tc>
        <w:tc>
          <w:tcPr>
            <w:tcW w:w="9720" w:type="dxa"/>
          </w:tcPr>
          <w:p w:rsidR="00435C49">
            <w:pPr>
              <w:tabs>
                <w:tab w:val="left" w:pos="360"/>
              </w:tabs>
              <w:jc w:val="both"/>
              <w:rPr>
                <w:rFonts w:ascii="Arial" w:hAnsi="Arial"/>
                <w:sz w:val="24"/>
              </w:rPr>
            </w:pPr>
            <w:r>
              <w:rPr>
                <w:rFonts w:ascii="Arial" w:hAnsi="Arial"/>
                <w:sz w:val="24"/>
              </w:rPr>
              <w:t xml:space="preserve">2 Ink 4 Stubs Bills-8 ½” x 14” White 24 lb. perforated paper with two color print and shading on front, and one color ink on back.  Paper is perforated in 2 places across and another vertical for payment stub(s) removal.  Color ink and graphics to be decided at time of order. Samples of work includes:  Advice Tax Bills, Final Tax Bills, </w:t>
            </w:r>
          </w:p>
          <w:p w:rsidR="00435C49">
            <w:pPr>
              <w:tabs>
                <w:tab w:val="left" w:pos="360"/>
              </w:tabs>
              <w:jc w:val="both"/>
              <w:rPr>
                <w:rFonts w:ascii="Arial" w:hAnsi="Arial"/>
                <w:sz w:val="24"/>
              </w:rPr>
            </w:pPr>
            <w:r>
              <w:rPr>
                <w:rFonts w:ascii="Arial" w:hAnsi="Arial"/>
                <w:sz w:val="24"/>
              </w:rPr>
              <w:t>and</w:t>
            </w:r>
            <w:r>
              <w:rPr>
                <w:rFonts w:ascii="Arial" w:hAnsi="Arial"/>
                <w:sz w:val="24"/>
              </w:rPr>
              <w:t xml:space="preserve"> Advice Estimated Tax Bills. 2,500 per unit.</w:t>
            </w:r>
          </w:p>
          <w:p w:rsidR="00435C49">
            <w:pPr>
              <w:tabs>
                <w:tab w:val="left" w:pos="360"/>
              </w:tabs>
              <w:jc w:val="both"/>
              <w:rPr>
                <w:rFonts w:ascii="Arial" w:hAnsi="Arial"/>
                <w:b/>
                <w:sz w:val="24"/>
                <w:u w:val="single"/>
              </w:rPr>
            </w:pPr>
          </w:p>
        </w:tc>
      </w:tr>
      <w:tr w:rsidTr="00435C49">
        <w:tblPrEx>
          <w:tblW w:w="10458" w:type="dxa"/>
          <w:tblLook w:val="04A0"/>
        </w:tblPrEx>
        <w:trPr>
          <w:cantSplit/>
        </w:trPr>
        <w:tc>
          <w:tcPr>
            <w:tcW w:w="738" w:type="dxa"/>
            <w:hideMark/>
          </w:tcPr>
          <w:p w:rsidR="00435C49">
            <w:pPr>
              <w:tabs>
                <w:tab w:val="left" w:pos="360"/>
              </w:tabs>
              <w:jc w:val="both"/>
              <w:rPr>
                <w:rFonts w:ascii="Arial" w:hAnsi="Arial"/>
                <w:b/>
                <w:sz w:val="24"/>
              </w:rPr>
            </w:pPr>
            <w:r>
              <w:rPr>
                <w:rFonts w:ascii="Arial" w:hAnsi="Arial"/>
                <w:b/>
                <w:sz w:val="24"/>
              </w:rPr>
              <w:t>52.</w:t>
            </w:r>
          </w:p>
        </w:tc>
        <w:tc>
          <w:tcPr>
            <w:tcW w:w="9720" w:type="dxa"/>
          </w:tcPr>
          <w:p w:rsidR="00435C49">
            <w:pPr>
              <w:tabs>
                <w:tab w:val="left" w:pos="360"/>
              </w:tabs>
              <w:jc w:val="both"/>
              <w:rPr>
                <w:rFonts w:ascii="Arial" w:hAnsi="Arial"/>
                <w:sz w:val="24"/>
              </w:rPr>
            </w:pPr>
            <w:r>
              <w:rPr>
                <w:rFonts w:ascii="Arial" w:hAnsi="Arial"/>
                <w:sz w:val="24"/>
              </w:rPr>
              <w:t>4 Stubs Bills-8 ½” x 14” White 24 lb. perforated paper with one color print and shading on front, and same ink on back.  Paper is perforated in 2 places across and another vertical for payment stub(s) removal.  Color ink and graphics to be decided at time of order.  Samples of work includes:  Final Tax Bills, Estimated Tax Bills. 2,500 per unit.</w:t>
            </w:r>
          </w:p>
          <w:p w:rsidR="00435C49">
            <w:pPr>
              <w:tabs>
                <w:tab w:val="left" w:pos="360"/>
              </w:tabs>
              <w:jc w:val="both"/>
              <w:rPr>
                <w:rFonts w:ascii="Arial" w:hAnsi="Arial"/>
                <w:b/>
                <w:sz w:val="24"/>
                <w:u w:val="single"/>
              </w:rPr>
            </w:pPr>
          </w:p>
        </w:tc>
      </w:tr>
      <w:tr w:rsidTr="00435C49">
        <w:tblPrEx>
          <w:tblW w:w="10458" w:type="dxa"/>
          <w:tblLook w:val="04A0"/>
        </w:tblPrEx>
        <w:tc>
          <w:tcPr>
            <w:tcW w:w="738" w:type="dxa"/>
            <w:hideMark/>
          </w:tcPr>
          <w:p w:rsidR="00435C49">
            <w:pPr>
              <w:tabs>
                <w:tab w:val="left" w:pos="360"/>
              </w:tabs>
              <w:jc w:val="both"/>
              <w:rPr>
                <w:rFonts w:ascii="Arial" w:hAnsi="Arial"/>
                <w:b/>
                <w:sz w:val="24"/>
              </w:rPr>
            </w:pPr>
            <w:r>
              <w:rPr>
                <w:rFonts w:ascii="Arial" w:hAnsi="Arial"/>
                <w:b/>
                <w:sz w:val="24"/>
              </w:rPr>
              <w:t>53.</w:t>
            </w:r>
          </w:p>
        </w:tc>
        <w:tc>
          <w:tcPr>
            <w:tcW w:w="9720" w:type="dxa"/>
          </w:tcPr>
          <w:p w:rsidR="00435C49">
            <w:pPr>
              <w:tabs>
                <w:tab w:val="left" w:pos="360"/>
              </w:tabs>
              <w:jc w:val="both"/>
              <w:rPr>
                <w:rFonts w:ascii="Arial" w:hAnsi="Arial"/>
                <w:sz w:val="24"/>
              </w:rPr>
            </w:pPr>
            <w:r>
              <w:rPr>
                <w:rFonts w:ascii="Arial" w:hAnsi="Arial"/>
                <w:sz w:val="24"/>
              </w:rPr>
              <w:t>2 Ink 2 Stubs Bill-8 ½” x 11” White 24 lb. perforated paper with two color print and shading on front, and one color ink on back.  Perforation is once across two thirds of the way down to the bottom, and another vertical from there down for payment stub(s) removal. Color ink and design to be decided at time of order. Samples of work includes:  Advice Estimated Tax Bills (2 stubs) 2,500 per unit.</w:t>
            </w:r>
          </w:p>
          <w:p w:rsidR="00435C49">
            <w:pPr>
              <w:tabs>
                <w:tab w:val="left" w:pos="360"/>
              </w:tabs>
              <w:jc w:val="both"/>
              <w:rPr>
                <w:rFonts w:ascii="Arial" w:hAnsi="Arial"/>
                <w:sz w:val="24"/>
              </w:rPr>
            </w:pPr>
          </w:p>
        </w:tc>
      </w:tr>
      <w:tr w:rsidTr="00435C49">
        <w:tblPrEx>
          <w:tblW w:w="10458" w:type="dxa"/>
          <w:tblLook w:val="04A0"/>
        </w:tblPrEx>
        <w:tc>
          <w:tcPr>
            <w:tcW w:w="738" w:type="dxa"/>
            <w:hideMark/>
          </w:tcPr>
          <w:p w:rsidR="00435C49">
            <w:pPr>
              <w:tabs>
                <w:tab w:val="left" w:pos="360"/>
              </w:tabs>
              <w:jc w:val="both"/>
              <w:rPr>
                <w:rFonts w:ascii="Arial" w:hAnsi="Arial"/>
                <w:b/>
                <w:sz w:val="24"/>
              </w:rPr>
            </w:pPr>
            <w:r>
              <w:rPr>
                <w:rFonts w:ascii="Arial" w:hAnsi="Arial"/>
                <w:b/>
                <w:sz w:val="24"/>
              </w:rPr>
              <w:t>54.</w:t>
            </w:r>
          </w:p>
        </w:tc>
        <w:tc>
          <w:tcPr>
            <w:tcW w:w="9720" w:type="dxa"/>
            <w:hideMark/>
          </w:tcPr>
          <w:p w:rsidR="00435C49">
            <w:pPr>
              <w:tabs>
                <w:tab w:val="left" w:pos="360"/>
              </w:tabs>
              <w:jc w:val="both"/>
              <w:rPr>
                <w:rFonts w:ascii="Arial" w:hAnsi="Arial"/>
                <w:sz w:val="24"/>
              </w:rPr>
            </w:pPr>
            <w:r>
              <w:rPr>
                <w:rFonts w:ascii="Arial" w:hAnsi="Arial"/>
                <w:sz w:val="24"/>
              </w:rPr>
              <w:t>2 Ink 3 Part Bills- 8 ½” x 11” White 24 lb. paper.  Paper is perforated in two places across and again down middle of paper. One color print and two color shading. Samples of work includes:  Homestead Adjusted Property Bill. 1,000 per unit.</w:t>
            </w:r>
          </w:p>
        </w:tc>
      </w:tr>
      <w:tr w:rsidTr="00435C49">
        <w:tblPrEx>
          <w:tblW w:w="10458" w:type="dxa"/>
          <w:tblLook w:val="04A0"/>
        </w:tblPrEx>
        <w:tc>
          <w:tcPr>
            <w:tcW w:w="738" w:type="dxa"/>
            <w:hideMark/>
          </w:tcPr>
          <w:p w:rsidR="00435C49">
            <w:pPr>
              <w:tabs>
                <w:tab w:val="left" w:pos="360"/>
              </w:tabs>
              <w:jc w:val="both"/>
              <w:rPr>
                <w:rFonts w:ascii="Arial" w:hAnsi="Arial"/>
                <w:b/>
                <w:sz w:val="24"/>
              </w:rPr>
            </w:pPr>
            <w:r>
              <w:rPr>
                <w:rFonts w:ascii="Arial" w:hAnsi="Arial"/>
                <w:b/>
                <w:sz w:val="24"/>
              </w:rPr>
              <w:t>55.</w:t>
            </w:r>
          </w:p>
        </w:tc>
        <w:tc>
          <w:tcPr>
            <w:tcW w:w="9720" w:type="dxa"/>
          </w:tcPr>
          <w:p w:rsidR="00435C49">
            <w:pPr>
              <w:tabs>
                <w:tab w:val="left" w:pos="360"/>
              </w:tabs>
              <w:jc w:val="both"/>
              <w:rPr>
                <w:rFonts w:ascii="Arial" w:hAnsi="Arial"/>
                <w:sz w:val="24"/>
              </w:rPr>
            </w:pPr>
            <w:r>
              <w:rPr>
                <w:rFonts w:ascii="Arial" w:hAnsi="Arial"/>
                <w:sz w:val="24"/>
              </w:rPr>
              <w:t>2 Ink 3 Part Advice Bills- 8 ½” x 11” White 24 lb. paper.  Paper is perforated in two places across. One color print and two color shading. Samples of work includes:  Homestead Advice Only Adjusted Property Bill. 1,000 per unit.</w:t>
            </w:r>
          </w:p>
          <w:p w:rsidR="00435C49">
            <w:pPr>
              <w:tabs>
                <w:tab w:val="left" w:pos="360"/>
              </w:tabs>
              <w:jc w:val="both"/>
              <w:rPr>
                <w:rFonts w:ascii="Arial" w:hAnsi="Arial"/>
                <w:sz w:val="24"/>
              </w:rPr>
            </w:pPr>
          </w:p>
        </w:tc>
      </w:tr>
      <w:tr w:rsidTr="00435C49">
        <w:tblPrEx>
          <w:tblW w:w="10458" w:type="dxa"/>
          <w:tblLook w:val="04A0"/>
        </w:tblPrEx>
        <w:tc>
          <w:tcPr>
            <w:tcW w:w="738" w:type="dxa"/>
            <w:hideMark/>
          </w:tcPr>
          <w:p w:rsidR="00435C49">
            <w:pPr>
              <w:tabs>
                <w:tab w:val="left" w:pos="360"/>
              </w:tabs>
              <w:jc w:val="both"/>
              <w:rPr>
                <w:rFonts w:ascii="Arial" w:hAnsi="Arial"/>
                <w:b/>
                <w:sz w:val="24"/>
              </w:rPr>
            </w:pPr>
            <w:r>
              <w:rPr>
                <w:rFonts w:ascii="Arial" w:hAnsi="Arial"/>
                <w:b/>
                <w:sz w:val="24"/>
              </w:rPr>
              <w:t>56.</w:t>
            </w:r>
          </w:p>
        </w:tc>
        <w:tc>
          <w:tcPr>
            <w:tcW w:w="9720" w:type="dxa"/>
          </w:tcPr>
          <w:p w:rsidR="00435C49">
            <w:pPr>
              <w:tabs>
                <w:tab w:val="left" w:pos="360"/>
              </w:tabs>
              <w:jc w:val="both"/>
              <w:rPr>
                <w:rFonts w:ascii="Arial" w:hAnsi="Arial"/>
                <w:sz w:val="24"/>
              </w:rPr>
            </w:pPr>
            <w:r>
              <w:rPr>
                <w:rFonts w:ascii="Arial" w:hAnsi="Arial"/>
                <w:sz w:val="24"/>
              </w:rPr>
              <w:t>Memo Pads – 3 1/2” x 4 1/4”, 20 lb. white offset</w:t>
            </w:r>
            <w:r>
              <w:rPr>
                <w:rFonts w:ascii="Arial" w:hAnsi="Arial"/>
                <w:b/>
                <w:sz w:val="24"/>
              </w:rPr>
              <w:t xml:space="preserve"> </w:t>
            </w:r>
            <w:r>
              <w:rPr>
                <w:rFonts w:ascii="Arial" w:hAnsi="Arial"/>
                <w:sz w:val="24"/>
              </w:rPr>
              <w:t>memo pads. Three lines of black lettering and Township seal. One hundred sheets per pad. 100 pads per unit.</w:t>
            </w:r>
          </w:p>
          <w:p w:rsidR="00435C49">
            <w:pPr>
              <w:tabs>
                <w:tab w:val="left" w:pos="360"/>
              </w:tabs>
              <w:jc w:val="both"/>
              <w:rPr>
                <w:rFonts w:ascii="Arial" w:hAnsi="Arial"/>
                <w:sz w:val="24"/>
              </w:rPr>
            </w:pPr>
          </w:p>
        </w:tc>
      </w:tr>
      <w:tr w:rsidTr="00435C49">
        <w:tblPrEx>
          <w:tblW w:w="10458" w:type="dxa"/>
          <w:tblLook w:val="04A0"/>
        </w:tblPrEx>
        <w:tc>
          <w:tcPr>
            <w:tcW w:w="738" w:type="dxa"/>
            <w:hideMark/>
          </w:tcPr>
          <w:p w:rsidR="00435C49">
            <w:pPr>
              <w:tabs>
                <w:tab w:val="left" w:pos="360"/>
              </w:tabs>
              <w:jc w:val="both"/>
              <w:rPr>
                <w:rFonts w:ascii="Arial" w:hAnsi="Arial"/>
                <w:b/>
                <w:sz w:val="24"/>
              </w:rPr>
            </w:pPr>
            <w:r>
              <w:rPr>
                <w:rFonts w:ascii="Arial" w:hAnsi="Arial"/>
                <w:b/>
                <w:sz w:val="24"/>
              </w:rPr>
              <w:t>57.</w:t>
            </w:r>
          </w:p>
        </w:tc>
        <w:tc>
          <w:tcPr>
            <w:tcW w:w="9720" w:type="dxa"/>
          </w:tcPr>
          <w:p w:rsidR="00435C49">
            <w:pPr>
              <w:tabs>
                <w:tab w:val="left" w:pos="360"/>
              </w:tabs>
              <w:jc w:val="both"/>
              <w:rPr>
                <w:rFonts w:ascii="Arial" w:hAnsi="Arial"/>
                <w:sz w:val="24"/>
              </w:rPr>
            </w:pPr>
            <w:r>
              <w:rPr>
                <w:rFonts w:ascii="Arial" w:hAnsi="Arial"/>
                <w:sz w:val="24"/>
              </w:rPr>
              <w:t>3 Part Bills-8 ½” x 11” White 24 lb. paper.  Paper is perforated in two places across and again down middle of paper. One color print and two color shading. Samples of work includes:  Condensed Estimated Tax Bills. 1,000 per unit.</w:t>
            </w:r>
          </w:p>
          <w:p w:rsidR="00435C49">
            <w:pPr>
              <w:tabs>
                <w:tab w:val="left" w:pos="360"/>
              </w:tabs>
              <w:jc w:val="both"/>
              <w:rPr>
                <w:rFonts w:ascii="Arial" w:hAnsi="Arial"/>
                <w:sz w:val="24"/>
              </w:rPr>
            </w:pPr>
          </w:p>
        </w:tc>
      </w:tr>
      <w:tr w:rsidTr="00435C49">
        <w:tblPrEx>
          <w:tblW w:w="10458" w:type="dxa"/>
          <w:tblLook w:val="04A0"/>
        </w:tblPrEx>
        <w:tc>
          <w:tcPr>
            <w:tcW w:w="738" w:type="dxa"/>
            <w:hideMark/>
          </w:tcPr>
          <w:p w:rsidR="00435C49">
            <w:pPr>
              <w:tabs>
                <w:tab w:val="left" w:pos="360"/>
              </w:tabs>
              <w:jc w:val="both"/>
              <w:rPr>
                <w:rFonts w:ascii="Arial" w:hAnsi="Arial"/>
                <w:b/>
                <w:sz w:val="24"/>
              </w:rPr>
            </w:pPr>
            <w:r>
              <w:rPr>
                <w:rFonts w:ascii="Arial" w:hAnsi="Arial"/>
                <w:b/>
                <w:sz w:val="24"/>
              </w:rPr>
              <w:t>58.</w:t>
            </w:r>
          </w:p>
        </w:tc>
        <w:tc>
          <w:tcPr>
            <w:tcW w:w="9720" w:type="dxa"/>
            <w:hideMark/>
          </w:tcPr>
          <w:p w:rsidR="00435C49">
            <w:pPr>
              <w:tabs>
                <w:tab w:val="left" w:pos="360"/>
              </w:tabs>
              <w:jc w:val="both"/>
              <w:rPr>
                <w:rFonts w:ascii="Arial" w:hAnsi="Arial"/>
                <w:sz w:val="24"/>
              </w:rPr>
            </w:pPr>
            <w:r>
              <w:rPr>
                <w:rFonts w:ascii="Arial" w:hAnsi="Arial"/>
                <w:sz w:val="24"/>
              </w:rPr>
              <w:t>3 Part Advice Bills- 8 ½” x 11” White 24 lb. paper.  Paper is perforated in two places across. One color print and two color shading. Samples of work includes:  Condensed Estimated Tax Bills. 1,000 per unit.</w:t>
            </w:r>
          </w:p>
        </w:tc>
      </w:tr>
    </w:tbl>
    <w:p w:rsidR="00435C49" w:rsidP="00435C49">
      <w:pPr>
        <w:pStyle w:val="ListParagraph"/>
        <w:ind w:left="0"/>
        <w:rPr>
          <w:rFonts w:ascii="Arial" w:hAnsi="Arial"/>
          <w:sz w:val="24"/>
        </w:rPr>
      </w:pPr>
    </w:p>
    <w:p w:rsidR="00435C49" w:rsidP="00435C49">
      <w:pPr>
        <w:pStyle w:val="ListParagraph"/>
        <w:ind w:left="0"/>
        <w:rPr>
          <w:rFonts w:ascii="Arial" w:hAnsi="Arial"/>
          <w:b/>
          <w:sz w:val="24"/>
          <w:u w:val="single"/>
        </w:rPr>
      </w:pPr>
      <w:r>
        <w:rPr>
          <w:rFonts w:ascii="Arial" w:hAnsi="Arial"/>
          <w:b/>
          <w:sz w:val="24"/>
          <w:u w:val="single"/>
        </w:rPr>
        <w:t>FINANCE:</w:t>
      </w:r>
    </w:p>
    <w:p w:rsidR="00435C49" w:rsidP="00435C49">
      <w:pPr>
        <w:pStyle w:val="ListParagraph"/>
        <w:ind w:left="0"/>
        <w:rPr>
          <w:rFonts w:ascii="Arial" w:hAnsi="Arial"/>
          <w:b/>
          <w:sz w:val="24"/>
          <w:u w:val="single"/>
        </w:rPr>
      </w:pPr>
    </w:p>
    <w:p w:rsidR="00435C49" w:rsidP="00435C49">
      <w:pPr>
        <w:numPr>
          <w:ilvl w:val="0"/>
          <w:numId w:val="2"/>
        </w:numPr>
        <w:tabs>
          <w:tab w:val="left" w:pos="360"/>
        </w:tabs>
        <w:jc w:val="both"/>
        <w:rPr>
          <w:rFonts w:ascii="Arial" w:hAnsi="Arial"/>
          <w:b/>
          <w:sz w:val="24"/>
          <w:u w:val="single"/>
        </w:rPr>
      </w:pPr>
      <w:r>
        <w:rPr>
          <w:rFonts w:ascii="Arial" w:hAnsi="Arial"/>
          <w:sz w:val="24"/>
        </w:rPr>
        <w:t xml:space="preserve">Complete set of Department of Treasury – Internal Revenue Service Forms 1099-INT including instruction form 1096 and envelope.   Three part Form (Copy A, B, C) Interest Income 1099-INT, White 8 ½” x 11 </w:t>
      </w:r>
      <w:r>
        <w:rPr>
          <w:rFonts w:ascii="Arial" w:hAnsi="Arial"/>
          <w:sz w:val="24"/>
        </w:rPr>
        <w:t>paper</w:t>
      </w:r>
      <w:r>
        <w:rPr>
          <w:rFonts w:ascii="Arial" w:hAnsi="Arial"/>
          <w:sz w:val="24"/>
        </w:rPr>
        <w:t xml:space="preserve">. Copy </w:t>
      </w:r>
      <w:r>
        <w:rPr>
          <w:rFonts w:ascii="Arial" w:hAnsi="Arial"/>
          <w:sz w:val="24"/>
        </w:rPr>
        <w:t>A</w:t>
      </w:r>
      <w:r>
        <w:rPr>
          <w:rFonts w:ascii="Arial" w:hAnsi="Arial"/>
          <w:sz w:val="24"/>
        </w:rPr>
        <w:t xml:space="preserve"> red ink front side; copies B and C, black ink front and black sides.  Perforated along right edge on all copies and in thirds on copies B and C.  Form 1096 is white 8 ½” x 11 </w:t>
      </w:r>
      <w:r>
        <w:rPr>
          <w:rFonts w:ascii="Arial" w:hAnsi="Arial"/>
          <w:sz w:val="24"/>
        </w:rPr>
        <w:t>paper</w:t>
      </w:r>
      <w:r>
        <w:rPr>
          <w:rFonts w:ascii="Arial" w:hAnsi="Arial"/>
          <w:sz w:val="24"/>
        </w:rPr>
        <w:t>, two sided, black and red ink front, black ink back side; perforated along right side.  Window security envelope is 8 ½” x 4” with black ink on front. 50 sets per unit.</w:t>
      </w:r>
    </w:p>
    <w:p w:rsidR="00435C49" w:rsidP="00435C49">
      <w:pPr>
        <w:pStyle w:val="ListParagraph"/>
        <w:rPr>
          <w:rFonts w:ascii="Arial" w:hAnsi="Arial"/>
          <w:b/>
          <w:sz w:val="24"/>
          <w:u w:val="single"/>
        </w:rPr>
      </w:pPr>
    </w:p>
    <w:p w:rsidR="00435C49" w:rsidP="00435C49">
      <w:pPr>
        <w:numPr>
          <w:ilvl w:val="0"/>
          <w:numId w:val="2"/>
        </w:numPr>
        <w:tabs>
          <w:tab w:val="left" w:pos="360"/>
        </w:tabs>
        <w:jc w:val="both"/>
        <w:rPr>
          <w:rFonts w:ascii="Arial" w:hAnsi="Arial"/>
          <w:b/>
          <w:sz w:val="24"/>
          <w:u w:val="single"/>
        </w:rPr>
      </w:pPr>
      <w:r>
        <w:rPr>
          <w:rFonts w:ascii="Arial" w:hAnsi="Arial"/>
          <w:sz w:val="24"/>
        </w:rPr>
        <w:t xml:space="preserve">Complete set of Department of Treasury – Internal Revenue Service Forms 1099-MISC including instruction form 1096 and envelope. Three part Form (Copy A, B, C) Miscellaneous Income 1099-MISC, White 8 ½” x 11 </w:t>
      </w:r>
      <w:r>
        <w:rPr>
          <w:rFonts w:ascii="Arial" w:hAnsi="Arial"/>
          <w:sz w:val="24"/>
        </w:rPr>
        <w:t>paper</w:t>
      </w:r>
      <w:r>
        <w:rPr>
          <w:rFonts w:ascii="Arial" w:hAnsi="Arial"/>
          <w:sz w:val="24"/>
        </w:rPr>
        <w:t xml:space="preserve">. Copy </w:t>
      </w:r>
      <w:r>
        <w:rPr>
          <w:rFonts w:ascii="Arial" w:hAnsi="Arial"/>
          <w:sz w:val="24"/>
        </w:rPr>
        <w:t>A</w:t>
      </w:r>
      <w:r>
        <w:rPr>
          <w:rFonts w:ascii="Arial" w:hAnsi="Arial"/>
          <w:sz w:val="24"/>
        </w:rPr>
        <w:t xml:space="preserve"> red ink front side; copies B and C, black ink front and black sides. Perforated along right edge all copies and in half on copies B and C.  Form 1096 is white 8 ½” x 11 </w:t>
      </w:r>
      <w:r>
        <w:rPr>
          <w:rFonts w:ascii="Arial" w:hAnsi="Arial"/>
          <w:sz w:val="24"/>
        </w:rPr>
        <w:t>paper</w:t>
      </w:r>
      <w:r>
        <w:rPr>
          <w:rFonts w:ascii="Arial" w:hAnsi="Arial"/>
          <w:sz w:val="24"/>
        </w:rPr>
        <w:t>, two sided, red and black ink front, and black ink back side; perforated along right side.  Window security envelope is 9” x 5 1/2” with black ink on front. 50 sets per unit.</w:t>
      </w:r>
    </w:p>
    <w:p w:rsidR="00435C49" w:rsidP="00435C49">
      <w:pPr>
        <w:tabs>
          <w:tab w:val="left" w:pos="360"/>
        </w:tabs>
        <w:jc w:val="both"/>
        <w:rPr>
          <w:rFonts w:ascii="Arial" w:hAnsi="Arial"/>
          <w:b/>
          <w:color w:val="FF0000"/>
          <w:sz w:val="24"/>
          <w:u w:val="single"/>
        </w:rPr>
      </w:pPr>
    </w:p>
    <w:p w:rsidR="00435C49" w:rsidP="00435C49">
      <w:pPr>
        <w:jc w:val="both"/>
        <w:rPr>
          <w:rFonts w:ascii="Arial" w:hAnsi="Arial"/>
          <w:b/>
          <w:sz w:val="24"/>
          <w:u w:val="single"/>
        </w:rPr>
      </w:pPr>
      <w:r>
        <w:rPr>
          <w:rFonts w:ascii="Arial" w:hAnsi="Arial"/>
          <w:b/>
          <w:sz w:val="24"/>
          <w:u w:val="single"/>
        </w:rPr>
        <w:t>TOWNSHIP CLERK:</w:t>
      </w:r>
    </w:p>
    <w:p w:rsidR="00435C49" w:rsidP="00435C49">
      <w:pPr>
        <w:jc w:val="both"/>
        <w:rPr>
          <w:rFonts w:ascii="Arial" w:hAnsi="Arial"/>
          <w:b/>
          <w:sz w:val="24"/>
          <w:u w:val="single"/>
        </w:rPr>
      </w:pPr>
    </w:p>
    <w:p w:rsidR="00435C49" w:rsidP="00435C49">
      <w:pPr>
        <w:numPr>
          <w:ilvl w:val="0"/>
          <w:numId w:val="2"/>
        </w:numPr>
        <w:tabs>
          <w:tab w:val="left" w:pos="0"/>
          <w:tab w:val="left" w:pos="360"/>
        </w:tabs>
        <w:jc w:val="both"/>
        <w:rPr>
          <w:rFonts w:ascii="Arial" w:hAnsi="Arial"/>
          <w:sz w:val="24"/>
        </w:rPr>
      </w:pPr>
      <w:r>
        <w:rPr>
          <w:rFonts w:ascii="Arial" w:hAnsi="Arial"/>
          <w:sz w:val="24"/>
        </w:rPr>
        <w:t>Resolution Paper- 8 ½” x 14”, 24 lb. Natural Strathmore laid, printed one color reflex blue ink. 1,000 per unit.</w:t>
      </w:r>
    </w:p>
    <w:p w:rsidR="00435C49" w:rsidP="00435C49">
      <w:pPr>
        <w:jc w:val="both"/>
        <w:rPr>
          <w:rFonts w:ascii="Arial" w:hAnsi="Arial"/>
          <w:sz w:val="24"/>
        </w:rPr>
      </w:pPr>
    </w:p>
    <w:p w:rsidR="00435C49" w:rsidP="00435C49">
      <w:pPr>
        <w:numPr>
          <w:ilvl w:val="0"/>
          <w:numId w:val="2"/>
        </w:numPr>
        <w:tabs>
          <w:tab w:val="left" w:pos="0"/>
          <w:tab w:val="left" w:pos="360"/>
        </w:tabs>
        <w:jc w:val="both"/>
        <w:rPr>
          <w:rFonts w:ascii="Arial" w:hAnsi="Arial"/>
          <w:sz w:val="24"/>
        </w:rPr>
      </w:pPr>
      <w:r>
        <w:rPr>
          <w:rFonts w:ascii="Arial" w:hAnsi="Arial"/>
          <w:sz w:val="24"/>
        </w:rPr>
        <w:t>Same as above except add word “Resolution” on top in reflex blue ink. 1,000 per unit.</w:t>
      </w:r>
    </w:p>
    <w:p w:rsidR="00435C49" w:rsidP="00435C49">
      <w:pPr>
        <w:jc w:val="both"/>
        <w:rPr>
          <w:rFonts w:ascii="Arial" w:hAnsi="Arial"/>
          <w:sz w:val="24"/>
        </w:rPr>
      </w:pPr>
    </w:p>
    <w:p w:rsidR="00435C49" w:rsidP="00435C49">
      <w:pPr>
        <w:numPr>
          <w:ilvl w:val="0"/>
          <w:numId w:val="2"/>
        </w:numPr>
        <w:tabs>
          <w:tab w:val="left" w:pos="0"/>
          <w:tab w:val="left" w:pos="360"/>
        </w:tabs>
        <w:jc w:val="both"/>
        <w:rPr>
          <w:rFonts w:ascii="Arial" w:hAnsi="Arial"/>
          <w:sz w:val="24"/>
        </w:rPr>
      </w:pPr>
      <w:r>
        <w:rPr>
          <w:rFonts w:ascii="Arial" w:hAnsi="Arial"/>
          <w:sz w:val="24"/>
        </w:rPr>
        <w:t>Folder to Match above – 18” x 15” folded to 9” x 15” Dark blue linen 100 lb. weight, hot stamped in gold foil on one side (words and township seal) in an imprint area size of 8.5 x 5.5. 1,000 per unit.</w:t>
      </w:r>
    </w:p>
    <w:p w:rsidR="00435C49" w:rsidP="00435C49">
      <w:pPr>
        <w:tabs>
          <w:tab w:val="left" w:pos="0"/>
          <w:tab w:val="left" w:pos="360"/>
        </w:tabs>
        <w:ind w:left="90"/>
        <w:jc w:val="both"/>
        <w:rPr>
          <w:rFonts w:ascii="Arial" w:hAnsi="Arial"/>
          <w:sz w:val="24"/>
        </w:rPr>
      </w:pPr>
    </w:p>
    <w:p w:rsidR="00435C49" w:rsidP="00435C49">
      <w:pPr>
        <w:numPr>
          <w:ilvl w:val="0"/>
          <w:numId w:val="2"/>
        </w:numPr>
        <w:tabs>
          <w:tab w:val="left" w:pos="0"/>
          <w:tab w:val="left" w:pos="360"/>
        </w:tabs>
        <w:jc w:val="both"/>
        <w:rPr>
          <w:rFonts w:ascii="Arial" w:hAnsi="Arial"/>
          <w:sz w:val="24"/>
        </w:rPr>
      </w:pPr>
      <w:r>
        <w:rPr>
          <w:rFonts w:ascii="Arial" w:hAnsi="Arial"/>
          <w:sz w:val="24"/>
        </w:rPr>
        <w:t>Taxi Cab - 3” x 5”, Numbered, two color, Silver and one additional color (changes each year) Foil Sticker. Print silver and specified color of ink one side. Numbered black ink (starting at 001). Pressure sensitive gum w/ removable back. Must be waterproof. 200 per unit.</w:t>
      </w:r>
      <w:r>
        <w:rPr>
          <w:rFonts w:ascii="Arial" w:hAnsi="Arial"/>
          <w:b/>
          <w:sz w:val="24"/>
        </w:rPr>
        <w:t xml:space="preserve">     </w:t>
      </w:r>
      <w:r>
        <w:rPr>
          <w:rFonts w:ascii="Arial" w:hAnsi="Arial"/>
          <w:sz w:val="24"/>
        </w:rPr>
        <w:t xml:space="preserve">  </w:t>
      </w:r>
    </w:p>
    <w:p w:rsidR="00435C49" w:rsidP="00435C49">
      <w:pPr>
        <w:jc w:val="both"/>
        <w:rPr>
          <w:rFonts w:ascii="Arial" w:hAnsi="Arial"/>
          <w:sz w:val="24"/>
        </w:rPr>
      </w:pPr>
    </w:p>
    <w:p w:rsidR="00435C49" w:rsidP="00435C49">
      <w:pPr>
        <w:rPr>
          <w:rFonts w:ascii="Arial" w:hAnsi="Arial"/>
          <w:b/>
          <w:sz w:val="24"/>
          <w:u w:val="single"/>
        </w:rPr>
      </w:pPr>
      <w:r>
        <w:rPr>
          <w:rFonts w:ascii="Arial" w:hAnsi="Arial"/>
          <w:b/>
          <w:sz w:val="24"/>
          <w:u w:val="single"/>
        </w:rPr>
        <w:t>ANIMAL SHELTER:</w:t>
      </w:r>
    </w:p>
    <w:p w:rsidR="00435C49" w:rsidP="00435C49">
      <w:pPr>
        <w:rPr>
          <w:rFonts w:ascii="Arial" w:hAnsi="Arial"/>
          <w:b/>
          <w:sz w:val="24"/>
          <w:u w:val="single"/>
        </w:rPr>
      </w:pPr>
    </w:p>
    <w:p w:rsidR="00435C49" w:rsidP="00435C49">
      <w:pPr>
        <w:pStyle w:val="BodyText2"/>
        <w:numPr>
          <w:ilvl w:val="0"/>
          <w:numId w:val="2"/>
        </w:numPr>
        <w:tabs>
          <w:tab w:val="left" w:pos="0"/>
          <w:tab w:val="left" w:pos="360"/>
        </w:tabs>
        <w:jc w:val="both"/>
        <w:rPr>
          <w:rFonts w:ascii="Arial" w:hAnsi="Arial"/>
          <w:sz w:val="24"/>
          <w:szCs w:val="24"/>
        </w:rPr>
      </w:pPr>
      <w:r>
        <w:rPr>
          <w:rFonts w:ascii="Arial" w:hAnsi="Arial"/>
          <w:sz w:val="24"/>
        </w:rPr>
        <w:t xml:space="preserve">Door Hangers – 3 3/4” x 8 3/4”, salmon, 67 lb. vellum </w:t>
      </w:r>
      <w:r>
        <w:rPr>
          <w:rFonts w:ascii="Arial" w:hAnsi="Arial"/>
          <w:sz w:val="24"/>
        </w:rPr>
        <w:t>bristol</w:t>
      </w:r>
      <w:r>
        <w:rPr>
          <w:rFonts w:ascii="Arial" w:hAnsi="Arial"/>
          <w:sz w:val="24"/>
        </w:rPr>
        <w:t xml:space="preserve">. Print black ink two sides. Hanger to have 1” diameter hole and slit for ease of replacement on door knobs. </w:t>
      </w:r>
      <w:r>
        <w:rPr>
          <w:rFonts w:ascii="Arial" w:hAnsi="Arial"/>
          <w:sz w:val="24"/>
          <w:szCs w:val="24"/>
        </w:rPr>
        <w:t>1,000 per unit.</w:t>
      </w:r>
    </w:p>
    <w:p w:rsidR="00435C49" w:rsidP="00435C49">
      <w:pPr>
        <w:pStyle w:val="BodyText2"/>
        <w:tabs>
          <w:tab w:val="left" w:pos="0"/>
          <w:tab w:val="left" w:pos="360"/>
        </w:tabs>
        <w:jc w:val="both"/>
        <w:rPr>
          <w:rFonts w:ascii="Arial" w:hAnsi="Arial"/>
          <w:sz w:val="24"/>
          <w:szCs w:val="24"/>
        </w:rPr>
      </w:pPr>
    </w:p>
    <w:p w:rsidR="00435C49" w:rsidP="00435C49">
      <w:pPr>
        <w:numPr>
          <w:ilvl w:val="0"/>
          <w:numId w:val="2"/>
        </w:numPr>
        <w:tabs>
          <w:tab w:val="left" w:pos="0"/>
          <w:tab w:val="left" w:pos="360"/>
        </w:tabs>
        <w:jc w:val="both"/>
        <w:rPr>
          <w:rFonts w:ascii="Arial" w:hAnsi="Arial"/>
          <w:sz w:val="24"/>
        </w:rPr>
      </w:pPr>
      <w:r>
        <w:rPr>
          <w:rFonts w:ascii="Arial" w:hAnsi="Arial"/>
          <w:b/>
          <w:sz w:val="24"/>
        </w:rPr>
        <w:t xml:space="preserve"> </w:t>
      </w:r>
      <w:r>
        <w:rPr>
          <w:rFonts w:ascii="Arial" w:hAnsi="Arial"/>
          <w:sz w:val="24"/>
        </w:rPr>
        <w:t xml:space="preserve">Animal Shelter Receipt Books - 5 1/2” x 7 3/4”, three </w:t>
      </w:r>
      <w:r>
        <w:rPr>
          <w:rFonts w:ascii="Arial" w:hAnsi="Arial"/>
          <w:sz w:val="24"/>
        </w:rPr>
        <w:t>part</w:t>
      </w:r>
      <w:r>
        <w:rPr>
          <w:rFonts w:ascii="Arial" w:hAnsi="Arial"/>
          <w:sz w:val="24"/>
        </w:rPr>
        <w:t>, pre-collated,                                    carbonless, NCR form to be perforated at top. Part 1 - White, Part 2 - Canary, Part 3 - Pink. All parts print black ink on one side. Twenty bound sets per book.  Cover is 16” folded wrap around receipt book. Numbered red ink Part 1, black ink parts 2 &amp; 3 (numbers provided upon ordering).  Price per book.</w:t>
      </w:r>
    </w:p>
    <w:p w:rsidR="00435C49" w:rsidP="00435C49">
      <w:pPr>
        <w:rPr>
          <w:rFonts w:ascii="Arial" w:hAnsi="Arial"/>
          <w:b/>
          <w:sz w:val="24"/>
        </w:rPr>
      </w:pPr>
    </w:p>
    <w:p w:rsidR="00435C49" w:rsidP="00435C49">
      <w:pPr>
        <w:jc w:val="both"/>
        <w:rPr>
          <w:rFonts w:ascii="Arial" w:hAnsi="Arial"/>
          <w:b/>
          <w:sz w:val="24"/>
          <w:u w:val="single"/>
        </w:rPr>
      </w:pPr>
      <w:r>
        <w:rPr>
          <w:rFonts w:ascii="Arial" w:hAnsi="Arial"/>
          <w:b/>
          <w:sz w:val="24"/>
          <w:u w:val="single"/>
        </w:rPr>
        <w:t>HEALTH AND HUMAN SERVICES:</w:t>
      </w:r>
    </w:p>
    <w:p w:rsidR="00435C49" w:rsidP="00435C49">
      <w:pPr>
        <w:jc w:val="both"/>
        <w:rPr>
          <w:rFonts w:ascii="Arial" w:hAnsi="Arial"/>
          <w:b/>
          <w:sz w:val="24"/>
          <w:u w:val="single"/>
        </w:rPr>
      </w:pPr>
    </w:p>
    <w:p w:rsidR="00435C49" w:rsidP="00435C49">
      <w:pPr>
        <w:numPr>
          <w:ilvl w:val="0"/>
          <w:numId w:val="2"/>
        </w:numPr>
        <w:tabs>
          <w:tab w:val="left" w:pos="0"/>
          <w:tab w:val="left" w:pos="360"/>
        </w:tabs>
        <w:jc w:val="both"/>
        <w:rPr>
          <w:rFonts w:ascii="Arial" w:hAnsi="Arial"/>
          <w:sz w:val="24"/>
        </w:rPr>
      </w:pPr>
      <w:r>
        <w:rPr>
          <w:rFonts w:ascii="Arial" w:hAnsi="Arial"/>
          <w:sz w:val="24"/>
        </w:rPr>
        <w:t>Complaint / Request for Service - 8 1/2” x 11”, two part, pre - collated, carbonless. NCR form to be glued on the top edge. Part 1 - White, Part 2 - 110 lb. index. Print black ink one side Part 1; print black ink two sides Part 2. 500 per unit.</w:t>
      </w:r>
    </w:p>
    <w:p w:rsidR="00435C49" w:rsidP="00435C49">
      <w:pPr>
        <w:jc w:val="both"/>
        <w:rPr>
          <w:rFonts w:ascii="Arial" w:hAnsi="Arial"/>
          <w:sz w:val="24"/>
        </w:rPr>
      </w:pPr>
    </w:p>
    <w:p w:rsidR="00435C49" w:rsidP="00435C49">
      <w:pPr>
        <w:pStyle w:val="BodyText2"/>
        <w:numPr>
          <w:ilvl w:val="0"/>
          <w:numId w:val="2"/>
        </w:numPr>
        <w:tabs>
          <w:tab w:val="left" w:pos="0"/>
          <w:tab w:val="left" w:pos="360"/>
        </w:tabs>
        <w:jc w:val="both"/>
        <w:rPr>
          <w:rFonts w:ascii="Arial" w:hAnsi="Arial"/>
          <w:sz w:val="24"/>
          <w:szCs w:val="24"/>
        </w:rPr>
      </w:pPr>
      <w:r>
        <w:rPr>
          <w:rFonts w:ascii="Arial" w:hAnsi="Arial"/>
          <w:sz w:val="24"/>
        </w:rPr>
        <w:t xml:space="preserve">Child Immunization Record Cards - 6” x 4” white, 67 lb. vellum </w:t>
      </w:r>
      <w:r>
        <w:rPr>
          <w:rFonts w:ascii="Arial" w:hAnsi="Arial"/>
          <w:sz w:val="24"/>
        </w:rPr>
        <w:t>bristol</w:t>
      </w:r>
      <w:r>
        <w:rPr>
          <w:rFonts w:ascii="Arial" w:hAnsi="Arial"/>
          <w:sz w:val="24"/>
        </w:rPr>
        <w:t xml:space="preserve">. Print black ink on one side.  </w:t>
      </w:r>
      <w:r>
        <w:rPr>
          <w:rFonts w:ascii="Arial" w:hAnsi="Arial"/>
          <w:sz w:val="24"/>
          <w:szCs w:val="24"/>
        </w:rPr>
        <w:t>1,000 per unit.</w:t>
      </w:r>
    </w:p>
    <w:p w:rsidR="00435C49" w:rsidP="00435C49">
      <w:pPr>
        <w:jc w:val="both"/>
        <w:rPr>
          <w:rFonts w:ascii="Arial" w:hAnsi="Arial"/>
          <w:sz w:val="24"/>
        </w:rPr>
      </w:pPr>
    </w:p>
    <w:p w:rsidR="00435C49" w:rsidP="00435C49">
      <w:pPr>
        <w:pStyle w:val="BodyText2"/>
        <w:numPr>
          <w:ilvl w:val="0"/>
          <w:numId w:val="2"/>
        </w:numPr>
        <w:tabs>
          <w:tab w:val="left" w:pos="0"/>
          <w:tab w:val="left" w:pos="360"/>
        </w:tabs>
        <w:jc w:val="both"/>
        <w:rPr>
          <w:rFonts w:ascii="Arial" w:hAnsi="Arial"/>
          <w:sz w:val="24"/>
          <w:szCs w:val="24"/>
        </w:rPr>
      </w:pPr>
      <w:r>
        <w:rPr>
          <w:rFonts w:ascii="Arial" w:hAnsi="Arial"/>
          <w:sz w:val="24"/>
        </w:rPr>
        <w:t xml:space="preserve">Adult Immunization Record Cards - 6” x 4” yellow, 67 lb. vellum </w:t>
      </w:r>
      <w:r>
        <w:rPr>
          <w:rFonts w:ascii="Arial" w:hAnsi="Arial"/>
          <w:sz w:val="24"/>
        </w:rPr>
        <w:t>bristol</w:t>
      </w:r>
      <w:r>
        <w:rPr>
          <w:rFonts w:ascii="Arial" w:hAnsi="Arial"/>
          <w:sz w:val="24"/>
        </w:rPr>
        <w:t xml:space="preserve">. Print black ink on one side. </w:t>
      </w:r>
      <w:r>
        <w:rPr>
          <w:rFonts w:ascii="Arial" w:hAnsi="Arial"/>
          <w:sz w:val="24"/>
          <w:szCs w:val="24"/>
        </w:rPr>
        <w:t>1,000 per unit.</w:t>
      </w:r>
    </w:p>
    <w:p w:rsidR="00435C49" w:rsidP="00435C49">
      <w:pPr>
        <w:pStyle w:val="BodyText2"/>
        <w:tabs>
          <w:tab w:val="left" w:pos="0"/>
          <w:tab w:val="left" w:pos="360"/>
        </w:tabs>
        <w:jc w:val="both"/>
        <w:rPr>
          <w:rFonts w:ascii="Arial" w:hAnsi="Arial"/>
          <w:sz w:val="24"/>
          <w:szCs w:val="24"/>
        </w:rPr>
      </w:pPr>
    </w:p>
    <w:p w:rsidR="00435C49" w:rsidP="00435C49">
      <w:pPr>
        <w:numPr>
          <w:ilvl w:val="0"/>
          <w:numId w:val="2"/>
        </w:numPr>
        <w:tabs>
          <w:tab w:val="left" w:pos="0"/>
          <w:tab w:val="left" w:pos="360"/>
        </w:tabs>
        <w:jc w:val="both"/>
        <w:rPr>
          <w:rFonts w:ascii="Arial" w:hAnsi="Arial"/>
          <w:sz w:val="24"/>
        </w:rPr>
      </w:pPr>
      <w:r>
        <w:rPr>
          <w:rFonts w:ascii="Arial" w:hAnsi="Arial"/>
          <w:sz w:val="24"/>
        </w:rPr>
        <w:t xml:space="preserve">Warning Notice – 7 1/2” x 5 1/2”, two part, </w:t>
      </w:r>
      <w:r>
        <w:rPr>
          <w:rFonts w:ascii="Arial" w:hAnsi="Arial"/>
          <w:sz w:val="24"/>
        </w:rPr>
        <w:t>pre</w:t>
      </w:r>
      <w:r>
        <w:rPr>
          <w:rFonts w:ascii="Arial" w:hAnsi="Arial"/>
          <w:sz w:val="24"/>
        </w:rPr>
        <w:t>-collated, carbonless, NCR form to be perforated at left side. Part 1 - White, Part 2 – pink. Both parts print black ink on one side. Twenty five bound sets per book.  Cover is 16” folded wrap around receipt book. Numbered red ink Part 1, black ink part 2 (numbers provided upon ordering). 500 per unit.</w:t>
      </w:r>
    </w:p>
    <w:p w:rsidR="00435C49" w:rsidP="00435C49">
      <w:pPr>
        <w:tabs>
          <w:tab w:val="left" w:pos="0"/>
          <w:tab w:val="left" w:pos="360"/>
        </w:tabs>
        <w:jc w:val="both"/>
        <w:rPr>
          <w:rFonts w:ascii="Arial" w:hAnsi="Arial"/>
          <w:sz w:val="24"/>
        </w:rPr>
      </w:pPr>
    </w:p>
    <w:p w:rsidR="00435C49" w:rsidP="00435C49">
      <w:pPr>
        <w:numPr>
          <w:ilvl w:val="0"/>
          <w:numId w:val="2"/>
        </w:numPr>
        <w:tabs>
          <w:tab w:val="left" w:pos="0"/>
          <w:tab w:val="left" w:pos="360"/>
        </w:tabs>
        <w:jc w:val="both"/>
        <w:rPr>
          <w:rFonts w:ascii="Arial" w:hAnsi="Arial"/>
          <w:sz w:val="24"/>
        </w:rPr>
      </w:pPr>
      <w:r>
        <w:rPr>
          <w:rFonts w:ascii="Arial" w:hAnsi="Arial"/>
          <w:sz w:val="24"/>
        </w:rPr>
        <w:t>Animal Control Warning Notice – 7 1/2” x 5 1/2”, two part, pre-collated, carbonless, NCR form to be perforated at left side. Part 1 - White, Part 2 – pink. Both parts print black ink on one side. Twenty five bound sets per book.  Cover is 15 1/2” folded wrap around receipt book. Numbered red ink Part 1, black ink part 2 (numbers provided upon ordering). 500 per unit.</w:t>
      </w:r>
    </w:p>
    <w:p w:rsidR="00435C49" w:rsidP="00435C49">
      <w:pPr>
        <w:widowControl w:val="0"/>
        <w:jc w:val="both"/>
        <w:rPr>
          <w:rFonts w:ascii="Arial" w:hAnsi="Arial"/>
          <w:sz w:val="24"/>
        </w:rPr>
      </w:pPr>
    </w:p>
    <w:p w:rsidR="00435C49" w:rsidP="00435C49">
      <w:pPr>
        <w:widowControl w:val="0"/>
        <w:numPr>
          <w:ilvl w:val="0"/>
          <w:numId w:val="2"/>
        </w:numPr>
        <w:tabs>
          <w:tab w:val="left" w:pos="0"/>
          <w:tab w:val="left" w:pos="360"/>
        </w:tabs>
        <w:jc w:val="both"/>
        <w:rPr>
          <w:rFonts w:ascii="Arial" w:hAnsi="Arial"/>
          <w:sz w:val="24"/>
        </w:rPr>
      </w:pPr>
      <w:r>
        <w:rPr>
          <w:rFonts w:ascii="Arial" w:hAnsi="Arial"/>
          <w:sz w:val="24"/>
        </w:rPr>
        <w:t xml:space="preserve">Continuation Sheets - 8 1/2” x 11”, three </w:t>
      </w:r>
      <w:r>
        <w:rPr>
          <w:rFonts w:ascii="Arial" w:hAnsi="Arial"/>
          <w:sz w:val="24"/>
        </w:rPr>
        <w:t>part</w:t>
      </w:r>
      <w:r>
        <w:rPr>
          <w:rFonts w:ascii="Arial" w:hAnsi="Arial"/>
          <w:sz w:val="24"/>
        </w:rPr>
        <w:t>, pre-collated, carbonless, NCR form to be glued at the top. Part 1 - White, Part 2 - Canary, Part 3 -Pink. Print black ink on one side. 1,000 per unit.</w:t>
      </w:r>
    </w:p>
    <w:p w:rsidR="00435C49" w:rsidP="00435C49">
      <w:pPr>
        <w:widowControl w:val="0"/>
        <w:jc w:val="both"/>
        <w:rPr>
          <w:rFonts w:ascii="Arial" w:hAnsi="Arial"/>
          <w:sz w:val="24"/>
        </w:rPr>
      </w:pPr>
    </w:p>
    <w:p w:rsidR="00435C49" w:rsidP="00435C49">
      <w:pPr>
        <w:widowControl w:val="0"/>
        <w:numPr>
          <w:ilvl w:val="0"/>
          <w:numId w:val="2"/>
        </w:numPr>
        <w:tabs>
          <w:tab w:val="left" w:pos="0"/>
          <w:tab w:val="left" w:pos="360"/>
        </w:tabs>
        <w:jc w:val="both"/>
        <w:rPr>
          <w:rFonts w:ascii="Arial" w:hAnsi="Arial"/>
          <w:sz w:val="24"/>
        </w:rPr>
      </w:pPr>
      <w:r>
        <w:rPr>
          <w:rFonts w:ascii="Arial" w:hAnsi="Arial"/>
          <w:sz w:val="24"/>
        </w:rPr>
        <w:t>Smoking Prohibited Signs - 11” x 8 1/2”, white, 110 lb. index stock. Print black and red ink on one side. 100 per unit.</w:t>
      </w:r>
    </w:p>
    <w:p w:rsidR="00435C49" w:rsidP="00435C49">
      <w:pPr>
        <w:jc w:val="both"/>
        <w:rPr>
          <w:rFonts w:ascii="Arial" w:hAnsi="Arial"/>
          <w:sz w:val="24"/>
        </w:rPr>
      </w:pPr>
    </w:p>
    <w:p w:rsidR="00435C49" w:rsidP="00435C49">
      <w:pPr>
        <w:numPr>
          <w:ilvl w:val="0"/>
          <w:numId w:val="2"/>
        </w:numPr>
        <w:tabs>
          <w:tab w:val="left" w:pos="0"/>
          <w:tab w:val="left" w:pos="360"/>
        </w:tabs>
        <w:jc w:val="both"/>
        <w:rPr>
          <w:rFonts w:ascii="Arial" w:hAnsi="Arial"/>
          <w:sz w:val="24"/>
        </w:rPr>
      </w:pPr>
      <w:r>
        <w:rPr>
          <w:rFonts w:ascii="Arial" w:hAnsi="Arial"/>
          <w:sz w:val="24"/>
        </w:rPr>
        <w:t>Temporary Food Inspection Report - 8 1/2” x 11”, two part, pre-collated, carbonless, NCR form to be glued at the top. Part 1- White, Part 2- Canary. Print black ink on one side all copies. 500 per unit.</w:t>
      </w:r>
    </w:p>
    <w:p w:rsidR="00435C49" w:rsidP="00435C49">
      <w:pPr>
        <w:jc w:val="both"/>
        <w:rPr>
          <w:rFonts w:ascii="Arial" w:hAnsi="Arial"/>
          <w:sz w:val="24"/>
        </w:rPr>
      </w:pPr>
    </w:p>
    <w:p w:rsidR="00435C49" w:rsidP="00435C49">
      <w:pPr>
        <w:numPr>
          <w:ilvl w:val="0"/>
          <w:numId w:val="2"/>
        </w:numPr>
        <w:tabs>
          <w:tab w:val="left" w:pos="0"/>
          <w:tab w:val="left" w:pos="360"/>
        </w:tabs>
        <w:jc w:val="both"/>
        <w:rPr>
          <w:rFonts w:ascii="Arial" w:hAnsi="Arial"/>
          <w:sz w:val="24"/>
        </w:rPr>
      </w:pPr>
      <w:r>
        <w:rPr>
          <w:rFonts w:ascii="Arial" w:hAnsi="Arial"/>
          <w:sz w:val="24"/>
        </w:rPr>
        <w:t>Re-occupancy Inspection Form - 11” x 8 1/2”, three part, pre - collated, carbonless, NCR form to be glued at the top. Part 1 - White, Part 2 - Canary, Part 3 - Pink. Print black ink on one side all copies. 1,000 per unit.</w:t>
      </w:r>
    </w:p>
    <w:p w:rsidR="00435C49" w:rsidP="00435C49">
      <w:pPr>
        <w:tabs>
          <w:tab w:val="left" w:pos="0"/>
          <w:tab w:val="left" w:pos="360"/>
        </w:tabs>
        <w:jc w:val="both"/>
        <w:rPr>
          <w:rFonts w:ascii="Arial" w:hAnsi="Arial"/>
          <w:sz w:val="24"/>
        </w:rPr>
      </w:pPr>
    </w:p>
    <w:p w:rsidR="00435C49" w:rsidP="00435C49">
      <w:pPr>
        <w:numPr>
          <w:ilvl w:val="0"/>
          <w:numId w:val="2"/>
        </w:numPr>
        <w:tabs>
          <w:tab w:val="left" w:pos="0"/>
          <w:tab w:val="left" w:pos="360"/>
        </w:tabs>
        <w:jc w:val="both"/>
        <w:rPr>
          <w:rFonts w:ascii="Arial" w:hAnsi="Arial"/>
          <w:sz w:val="24"/>
        </w:rPr>
      </w:pPr>
      <w:r>
        <w:rPr>
          <w:rFonts w:ascii="Arial" w:hAnsi="Arial"/>
          <w:sz w:val="24"/>
        </w:rPr>
        <w:t xml:space="preserve">Vital Statistics Receipts – 6 1/2” x 3 1/2”, two </w:t>
      </w:r>
      <w:r>
        <w:rPr>
          <w:rFonts w:ascii="Arial" w:hAnsi="Arial"/>
          <w:sz w:val="24"/>
        </w:rPr>
        <w:t>part</w:t>
      </w:r>
      <w:r>
        <w:rPr>
          <w:rFonts w:ascii="Arial" w:hAnsi="Arial"/>
          <w:sz w:val="24"/>
        </w:rPr>
        <w:t>, pre-collated, carbonless, NCR form to be perforated at side. Part 1 - White, Part 2 – canary. Both parts print black ink on one side. Fifty bound sets per book.  Cover is 16” folded wrap around receipt book. Numbered red ink both parts (numbers provided upon ordering). 100 per unit.</w:t>
      </w:r>
    </w:p>
    <w:p w:rsidR="00435C49" w:rsidP="00435C49">
      <w:pPr>
        <w:tabs>
          <w:tab w:val="left" w:pos="0"/>
          <w:tab w:val="left" w:pos="360"/>
        </w:tabs>
        <w:jc w:val="both"/>
        <w:rPr>
          <w:rFonts w:ascii="Arial" w:hAnsi="Arial"/>
          <w:sz w:val="24"/>
          <w:szCs w:val="24"/>
        </w:rPr>
      </w:pPr>
    </w:p>
    <w:p w:rsidR="00435C49" w:rsidP="00435C49">
      <w:pPr>
        <w:numPr>
          <w:ilvl w:val="0"/>
          <w:numId w:val="2"/>
        </w:numPr>
        <w:tabs>
          <w:tab w:val="left" w:pos="0"/>
          <w:tab w:val="left" w:pos="360"/>
        </w:tabs>
        <w:jc w:val="both"/>
        <w:rPr>
          <w:rFonts w:ascii="Arial" w:hAnsi="Arial"/>
          <w:sz w:val="24"/>
          <w:szCs w:val="24"/>
        </w:rPr>
      </w:pPr>
      <w:r>
        <w:rPr>
          <w:rFonts w:ascii="Arial" w:hAnsi="Arial"/>
          <w:sz w:val="24"/>
          <w:szCs w:val="24"/>
        </w:rPr>
        <w:t xml:space="preserve">Food Handlers Must Wash Hands – 8 ½” x11”, </w:t>
      </w:r>
      <w:r>
        <w:rPr>
          <w:rFonts w:ascii="Arial" w:hAnsi="Arial"/>
          <w:sz w:val="24"/>
        </w:rPr>
        <w:t>110 lb. white index stock</w:t>
      </w:r>
      <w:r>
        <w:rPr>
          <w:rFonts w:ascii="Arial" w:hAnsi="Arial"/>
          <w:sz w:val="24"/>
          <w:szCs w:val="24"/>
        </w:rPr>
        <w:t>.  Print red ink one side.   500 per unit.</w:t>
      </w:r>
    </w:p>
    <w:p w:rsidR="00435C49" w:rsidP="00435C49">
      <w:pPr>
        <w:pStyle w:val="BodyTextIndent2"/>
        <w:tabs>
          <w:tab w:val="left" w:pos="0"/>
          <w:tab w:val="left" w:pos="360"/>
          <w:tab w:val="left" w:pos="630"/>
        </w:tabs>
        <w:spacing w:after="0" w:line="240" w:lineRule="auto"/>
        <w:ind w:left="0"/>
        <w:jc w:val="both"/>
        <w:rPr>
          <w:rFonts w:ascii="Arial" w:hAnsi="Arial"/>
          <w:sz w:val="24"/>
          <w:szCs w:val="24"/>
        </w:rPr>
      </w:pPr>
    </w:p>
    <w:p w:rsidR="00435C49" w:rsidP="00435C49">
      <w:pPr>
        <w:pStyle w:val="BodyText"/>
        <w:keepNext w:val="0"/>
        <w:widowControl/>
        <w:numPr>
          <w:ilvl w:val="0"/>
          <w:numId w:val="2"/>
        </w:numPr>
        <w:tabs>
          <w:tab w:val="left" w:pos="0"/>
          <w:tab w:val="left" w:pos="360"/>
        </w:tabs>
        <w:jc w:val="both"/>
        <w:rPr>
          <w:b w:val="0"/>
          <w:sz w:val="24"/>
          <w:szCs w:val="24"/>
          <w:u w:val="single"/>
        </w:rPr>
      </w:pPr>
      <w:r>
        <w:rPr>
          <w:b w:val="0"/>
          <w:sz w:val="24"/>
          <w:szCs w:val="24"/>
        </w:rPr>
        <w:t>Self-Service Laundry Equipment Inspection Report- 8 ½” x 11”, two part, pre-collated, carbonless, NCR form glued at the top. Part 1-White, Part 2- Canary. Print old gothic blue ink on one side all copies. 250 per unit.</w:t>
      </w:r>
    </w:p>
    <w:p w:rsidR="00435C49" w:rsidP="00435C49">
      <w:pPr>
        <w:pStyle w:val="BodyText"/>
        <w:jc w:val="both"/>
        <w:rPr>
          <w:b w:val="0"/>
          <w:sz w:val="24"/>
          <w:szCs w:val="24"/>
          <w:u w:val="single"/>
        </w:rPr>
      </w:pPr>
    </w:p>
    <w:p w:rsidR="00435C49" w:rsidP="00435C49">
      <w:pPr>
        <w:pStyle w:val="BodyText"/>
        <w:keepNext w:val="0"/>
        <w:widowControl/>
        <w:numPr>
          <w:ilvl w:val="0"/>
          <w:numId w:val="2"/>
        </w:numPr>
        <w:tabs>
          <w:tab w:val="left" w:pos="0"/>
          <w:tab w:val="left" w:pos="360"/>
        </w:tabs>
        <w:jc w:val="both"/>
        <w:rPr>
          <w:b w:val="0"/>
          <w:sz w:val="24"/>
          <w:szCs w:val="24"/>
        </w:rPr>
      </w:pPr>
      <w:r>
        <w:rPr>
          <w:b w:val="0"/>
          <w:sz w:val="24"/>
          <w:szCs w:val="24"/>
        </w:rPr>
        <w:t xml:space="preserve">Detailed Data Sheet Inspection Report of Animals – 8 ½” x 11”, two part, </w:t>
      </w:r>
      <w:r>
        <w:rPr>
          <w:b w:val="0"/>
          <w:sz w:val="24"/>
          <w:szCs w:val="24"/>
        </w:rPr>
        <w:t>pre</w:t>
      </w:r>
      <w:r>
        <w:rPr>
          <w:b w:val="0"/>
          <w:sz w:val="24"/>
          <w:szCs w:val="24"/>
        </w:rPr>
        <w:t>-collated, carbonless, NCR form glued at the top. Part 1-White, Part 2 –Canary. Print old gothic blue ink on one side all copies. 250 per unit</w:t>
      </w:r>
    </w:p>
    <w:p w:rsidR="00435C49" w:rsidP="00435C49">
      <w:pPr>
        <w:pStyle w:val="BodyText"/>
        <w:jc w:val="both"/>
        <w:rPr>
          <w:b w:val="0"/>
          <w:sz w:val="24"/>
          <w:szCs w:val="24"/>
        </w:rPr>
      </w:pPr>
    </w:p>
    <w:p w:rsidR="00435C49" w:rsidP="00435C49">
      <w:pPr>
        <w:pStyle w:val="BodyText"/>
        <w:keepNext w:val="0"/>
        <w:widowControl/>
        <w:numPr>
          <w:ilvl w:val="0"/>
          <w:numId w:val="2"/>
        </w:numPr>
        <w:tabs>
          <w:tab w:val="left" w:pos="0"/>
          <w:tab w:val="left" w:pos="360"/>
        </w:tabs>
        <w:jc w:val="both"/>
        <w:rPr>
          <w:b w:val="0"/>
          <w:sz w:val="24"/>
          <w:szCs w:val="24"/>
        </w:rPr>
      </w:pPr>
      <w:r>
        <w:rPr>
          <w:b w:val="0"/>
          <w:sz w:val="24"/>
          <w:szCs w:val="24"/>
        </w:rPr>
        <w:t>Barber/Beauty Shop Inspection Report – 8 ½” x 11”, two part, pre-collated, carbonless, NCR form to be glued at the top. Part 1- White, Part 2- Canary. Print old gothic blue ink on one side all copies. 250 per unit.</w:t>
      </w:r>
    </w:p>
    <w:p w:rsidR="00435C49" w:rsidP="00435C49">
      <w:pPr>
        <w:pStyle w:val="BodyText"/>
        <w:jc w:val="both"/>
        <w:rPr>
          <w:b w:val="0"/>
          <w:sz w:val="24"/>
          <w:szCs w:val="24"/>
        </w:rPr>
      </w:pPr>
    </w:p>
    <w:p w:rsidR="00435C49" w:rsidP="00435C49">
      <w:pPr>
        <w:pStyle w:val="BodyText"/>
        <w:keepNext w:val="0"/>
        <w:widowControl/>
        <w:numPr>
          <w:ilvl w:val="0"/>
          <w:numId w:val="2"/>
        </w:numPr>
        <w:tabs>
          <w:tab w:val="left" w:pos="0"/>
          <w:tab w:val="left" w:pos="360"/>
        </w:tabs>
        <w:jc w:val="both"/>
        <w:rPr>
          <w:b w:val="0"/>
          <w:sz w:val="24"/>
          <w:szCs w:val="24"/>
        </w:rPr>
      </w:pPr>
      <w:r>
        <w:rPr>
          <w:b w:val="0"/>
          <w:sz w:val="24"/>
          <w:szCs w:val="24"/>
        </w:rPr>
        <w:t>Pneumovax</w:t>
      </w:r>
      <w:r>
        <w:rPr>
          <w:b w:val="0"/>
          <w:sz w:val="24"/>
          <w:szCs w:val="24"/>
        </w:rPr>
        <w:t xml:space="preserve"> Vaccine Registration Form- 8 ½” x 11”, two part, pre-collated, carbonless, NCR form to be glued at the top. Part 1(original) – Blue, Part 2 (Patient Copy) –Yellow. Print black ink on one side, all copies. 500 per unit.</w:t>
      </w:r>
    </w:p>
    <w:p w:rsidR="00435C49" w:rsidP="00435C49">
      <w:pPr>
        <w:pStyle w:val="BodyText"/>
        <w:jc w:val="both"/>
        <w:rPr>
          <w:b w:val="0"/>
          <w:sz w:val="24"/>
          <w:szCs w:val="24"/>
        </w:rPr>
      </w:pPr>
    </w:p>
    <w:p w:rsidR="00435C49" w:rsidP="00435C49">
      <w:pPr>
        <w:pStyle w:val="BodyText"/>
        <w:keepNext w:val="0"/>
        <w:widowControl/>
        <w:numPr>
          <w:ilvl w:val="0"/>
          <w:numId w:val="2"/>
        </w:numPr>
        <w:tabs>
          <w:tab w:val="left" w:pos="0"/>
          <w:tab w:val="left" w:pos="360"/>
        </w:tabs>
        <w:jc w:val="both"/>
        <w:rPr>
          <w:b w:val="0"/>
          <w:sz w:val="24"/>
          <w:szCs w:val="24"/>
        </w:rPr>
      </w:pPr>
      <w:r>
        <w:rPr>
          <w:b w:val="0"/>
          <w:sz w:val="24"/>
          <w:szCs w:val="24"/>
        </w:rPr>
        <w:t>Influenza Vaccine Registration Form – 8 ½” x 11”, two part, pre-collated, carbonless, NCR form to be glued at the top. Part 1 (original)-White, Part 2 (Patient Copy) - Pink. Print black ink on one side, all copies. 1,000 per unit.</w:t>
      </w:r>
    </w:p>
    <w:p w:rsidR="00435C49" w:rsidP="00435C49">
      <w:pPr>
        <w:pStyle w:val="BodyText"/>
        <w:keepNext w:val="0"/>
        <w:widowControl/>
        <w:tabs>
          <w:tab w:val="left" w:pos="0"/>
          <w:tab w:val="left" w:pos="360"/>
        </w:tabs>
        <w:jc w:val="both"/>
        <w:rPr>
          <w:b w:val="0"/>
          <w:sz w:val="24"/>
          <w:szCs w:val="24"/>
        </w:rPr>
      </w:pPr>
    </w:p>
    <w:p w:rsidR="00435C49" w:rsidP="00435C49">
      <w:pPr>
        <w:numPr>
          <w:ilvl w:val="0"/>
          <w:numId w:val="2"/>
        </w:numPr>
        <w:tabs>
          <w:tab w:val="left" w:pos="0"/>
          <w:tab w:val="left" w:pos="360"/>
        </w:tabs>
        <w:jc w:val="both"/>
        <w:rPr>
          <w:rFonts w:ascii="Arial" w:hAnsi="Arial" w:cs="Arial"/>
          <w:sz w:val="24"/>
        </w:rPr>
      </w:pPr>
      <w:r>
        <w:rPr>
          <w:rFonts w:ascii="Arial" w:hAnsi="Arial" w:cs="Arial"/>
          <w:sz w:val="24"/>
          <w:szCs w:val="24"/>
        </w:rPr>
        <w:t>Tuberculin Test Cards</w:t>
      </w:r>
      <w:r>
        <w:rPr>
          <w:rFonts w:ascii="Arial" w:hAnsi="Arial" w:cs="Arial"/>
          <w:b/>
          <w:sz w:val="24"/>
          <w:szCs w:val="24"/>
        </w:rPr>
        <w:t xml:space="preserve"> – </w:t>
      </w:r>
      <w:r>
        <w:rPr>
          <w:rFonts w:ascii="Arial" w:hAnsi="Arial" w:cs="Arial"/>
          <w:sz w:val="24"/>
        </w:rPr>
        <w:t>6 1/4” x 4”, 140 lb. white index stock. Print black ink on one side. 2,500 per unit.</w:t>
      </w:r>
    </w:p>
    <w:p w:rsidR="00435C49" w:rsidP="00435C49">
      <w:pPr>
        <w:tabs>
          <w:tab w:val="left" w:pos="0"/>
          <w:tab w:val="left" w:pos="360"/>
        </w:tabs>
        <w:jc w:val="both"/>
        <w:rPr>
          <w:rFonts w:ascii="Arial" w:hAnsi="Arial" w:cs="Arial"/>
          <w:sz w:val="24"/>
          <w:szCs w:val="24"/>
          <w:u w:val="single"/>
        </w:rPr>
      </w:pPr>
    </w:p>
    <w:p w:rsidR="00435C49" w:rsidP="00435C49">
      <w:pPr>
        <w:numPr>
          <w:ilvl w:val="0"/>
          <w:numId w:val="2"/>
        </w:numPr>
        <w:tabs>
          <w:tab w:val="left" w:pos="0"/>
          <w:tab w:val="left" w:pos="360"/>
        </w:tabs>
        <w:jc w:val="both"/>
        <w:rPr>
          <w:rFonts w:ascii="Arial" w:hAnsi="Arial" w:cs="Arial"/>
          <w:sz w:val="24"/>
          <w:szCs w:val="24"/>
          <w:u w:val="single"/>
        </w:rPr>
      </w:pPr>
      <w:r>
        <w:rPr>
          <w:rFonts w:ascii="Arial" w:hAnsi="Arial" w:cs="Arial"/>
          <w:sz w:val="24"/>
          <w:szCs w:val="24"/>
        </w:rPr>
        <w:t>Mobile Caterer Sticker- 3”X 5”, numbered, two colors, silver and one additional color (changes each year) foil sticker. Print silver and specified color of ink one side.  Numbered black ink.  Pressure sensitive gum w/removable back.  Must be waterproof. 50 per unit/100 per unit.</w:t>
      </w:r>
    </w:p>
    <w:p w:rsidR="00435C49" w:rsidP="00435C49">
      <w:pPr>
        <w:tabs>
          <w:tab w:val="left" w:pos="0"/>
          <w:tab w:val="left" w:pos="360"/>
        </w:tabs>
        <w:jc w:val="both"/>
        <w:rPr>
          <w:rFonts w:ascii="Arial" w:hAnsi="Arial" w:cs="Arial"/>
          <w:sz w:val="24"/>
          <w:szCs w:val="24"/>
          <w:u w:val="single"/>
        </w:rPr>
      </w:pPr>
    </w:p>
    <w:p w:rsidR="00435C49" w:rsidP="00435C49">
      <w:pPr>
        <w:numPr>
          <w:ilvl w:val="0"/>
          <w:numId w:val="2"/>
        </w:numPr>
        <w:tabs>
          <w:tab w:val="left" w:pos="720"/>
        </w:tabs>
        <w:jc w:val="both"/>
        <w:rPr>
          <w:rFonts w:ascii="Arial" w:hAnsi="Arial" w:cs="Arial"/>
          <w:sz w:val="24"/>
          <w:szCs w:val="24"/>
          <w:u w:val="single"/>
        </w:rPr>
      </w:pPr>
      <w:r>
        <w:rPr>
          <w:rFonts w:ascii="Arial" w:hAnsi="Arial" w:cs="Arial"/>
          <w:sz w:val="24"/>
          <w:szCs w:val="24"/>
        </w:rPr>
        <w:t>Boat Basin Sticker- 3”X 5” numbered two colors, silver and one additional color (changes each year) foil sticker. Print silver and specified color of ink one side.  Numbered black ink (starting at 001). Pressure sensitive gum w/removable back.  Must be waterproof. Numbers to be determined at time of order. 100 per unit.</w:t>
      </w:r>
    </w:p>
    <w:p w:rsidR="00435C49" w:rsidP="00435C49">
      <w:pPr>
        <w:tabs>
          <w:tab w:val="left" w:pos="0"/>
          <w:tab w:val="left" w:pos="360"/>
        </w:tabs>
        <w:jc w:val="both"/>
        <w:rPr>
          <w:rFonts w:ascii="Arial" w:hAnsi="Arial" w:cs="Arial"/>
          <w:sz w:val="24"/>
          <w:szCs w:val="24"/>
          <w:u w:val="single"/>
        </w:rPr>
      </w:pPr>
    </w:p>
    <w:p w:rsidR="00435C49" w:rsidP="00435C49">
      <w:pPr>
        <w:numPr>
          <w:ilvl w:val="0"/>
          <w:numId w:val="2"/>
        </w:numPr>
        <w:rPr>
          <w:rFonts w:ascii="Arial" w:hAnsi="Arial" w:cs="Arial"/>
          <w:sz w:val="24"/>
          <w:szCs w:val="24"/>
        </w:rPr>
      </w:pPr>
      <w:r>
        <w:rPr>
          <w:rFonts w:ascii="Arial" w:hAnsi="Arial" w:cs="Arial"/>
          <w:sz w:val="24"/>
          <w:szCs w:val="24"/>
        </w:rPr>
        <w:t>Hang</w:t>
      </w:r>
      <w:r>
        <w:rPr>
          <w:rFonts w:ascii="Arial" w:hAnsi="Arial" w:cs="Arial"/>
          <w:sz w:val="24"/>
          <w:szCs w:val="24"/>
        </w:rPr>
        <w:t xml:space="preserve"> Tag - Hang tag is to be .23 filled polypropylene, size 2-3/4”X 4-3/4”, numbered.  Tag is to be white with black lettering and numbers. 1,000 per unit.</w:t>
      </w:r>
    </w:p>
    <w:p w:rsidR="00435C49" w:rsidP="00435C49">
      <w:pPr>
        <w:pStyle w:val="ListParagraph"/>
        <w:rPr>
          <w:rFonts w:ascii="Arial" w:hAnsi="Arial" w:cs="Arial"/>
          <w:sz w:val="24"/>
          <w:szCs w:val="24"/>
        </w:rPr>
      </w:pPr>
    </w:p>
    <w:p w:rsidR="00435C49" w:rsidP="00435C49">
      <w:pPr>
        <w:numPr>
          <w:ilvl w:val="0"/>
          <w:numId w:val="2"/>
        </w:numPr>
        <w:tabs>
          <w:tab w:val="left" w:pos="0"/>
          <w:tab w:val="left" w:pos="360"/>
        </w:tabs>
        <w:jc w:val="both"/>
        <w:rPr>
          <w:rFonts w:ascii="Arial" w:hAnsi="Arial" w:cs="Arial"/>
          <w:sz w:val="24"/>
          <w:szCs w:val="24"/>
        </w:rPr>
      </w:pPr>
      <w:r>
        <w:rPr>
          <w:rFonts w:ascii="Arial" w:hAnsi="Arial" w:cs="Arial"/>
          <w:sz w:val="24"/>
          <w:szCs w:val="24"/>
        </w:rPr>
        <w:t xml:space="preserve"> Visitor Parking Permit Sticker - 2-1/2”X 1-1/2” color background with black or white ink and black township seal. Sticker to be heat resistant, pressure sensitive gum w/removable back. Background and ink color to be determined at time of order.  May be ordering up to five different colors over course of contract.  Each color order shall be in units (quantity) of 500.</w:t>
      </w:r>
    </w:p>
    <w:p w:rsidR="00435C49" w:rsidP="00435C49">
      <w:pPr>
        <w:tabs>
          <w:tab w:val="left" w:pos="0"/>
          <w:tab w:val="left" w:pos="360"/>
        </w:tabs>
        <w:ind w:left="90"/>
        <w:jc w:val="both"/>
        <w:rPr>
          <w:rFonts w:ascii="Arial" w:hAnsi="Arial" w:cs="Arial"/>
          <w:sz w:val="24"/>
          <w:szCs w:val="24"/>
        </w:rPr>
      </w:pPr>
    </w:p>
    <w:p w:rsidR="00435C49" w:rsidP="00435C49">
      <w:pPr>
        <w:numPr>
          <w:ilvl w:val="0"/>
          <w:numId w:val="2"/>
        </w:numPr>
        <w:tabs>
          <w:tab w:val="left" w:pos="0"/>
          <w:tab w:val="left" w:pos="360"/>
        </w:tabs>
        <w:jc w:val="both"/>
        <w:rPr>
          <w:rFonts w:ascii="Arial" w:hAnsi="Arial"/>
          <w:sz w:val="24"/>
        </w:rPr>
      </w:pPr>
      <w:r>
        <w:rPr>
          <w:rFonts w:ascii="Arial" w:hAnsi="Arial"/>
          <w:sz w:val="24"/>
        </w:rPr>
        <w:t xml:space="preserve">Resident Parking Permit – 2” x 3” numbered cling-on decal.  Color background with black or white ink and black township seal. Background and ink color to be determined at time of order.  Numbers to be determined at time of order.  May be ordering up to five different colors over course of contract.  Adhesive cling to be on printed side for placement on the inside of car window facing out. Each color order shall be in units (quantity) of 250.  </w:t>
      </w:r>
    </w:p>
    <w:p w:rsidR="00435C49" w:rsidP="00435C49">
      <w:pPr>
        <w:pStyle w:val="ListParagraph"/>
        <w:rPr>
          <w:rFonts w:ascii="Arial" w:hAnsi="Arial"/>
          <w:sz w:val="24"/>
        </w:rPr>
      </w:pPr>
    </w:p>
    <w:p w:rsidR="00435C49" w:rsidP="00435C49">
      <w:pPr>
        <w:numPr>
          <w:ilvl w:val="0"/>
          <w:numId w:val="2"/>
        </w:numPr>
        <w:tabs>
          <w:tab w:val="left" w:pos="0"/>
          <w:tab w:val="left" w:pos="360"/>
        </w:tabs>
        <w:jc w:val="both"/>
        <w:rPr>
          <w:rFonts w:ascii="Arial" w:hAnsi="Arial" w:cs="Arial"/>
          <w:sz w:val="24"/>
          <w:szCs w:val="24"/>
        </w:rPr>
      </w:pPr>
      <w:r>
        <w:rPr>
          <w:rFonts w:ascii="Arial" w:hAnsi="Arial" w:cs="Arial"/>
          <w:sz w:val="24"/>
          <w:szCs w:val="24"/>
        </w:rPr>
        <w:t xml:space="preserve">Dog Tags – State approved brass tags with township identification and numbering. </w:t>
      </w:r>
      <w:r>
        <w:rPr>
          <w:rFonts w:ascii="Arial" w:hAnsi="Arial"/>
          <w:sz w:val="24"/>
        </w:rPr>
        <w:t xml:space="preserve">Prices for quantities of both </w:t>
      </w:r>
      <w:r>
        <w:rPr>
          <w:rFonts w:ascii="Arial" w:hAnsi="Arial" w:cs="Arial"/>
          <w:sz w:val="24"/>
          <w:szCs w:val="24"/>
        </w:rPr>
        <w:t>100 and 3,000 per unit.</w:t>
      </w:r>
    </w:p>
    <w:p w:rsidR="00435C49" w:rsidP="00435C49">
      <w:pPr>
        <w:pStyle w:val="ListParagraph"/>
        <w:rPr>
          <w:rFonts w:ascii="Arial" w:hAnsi="Arial" w:cs="Arial"/>
          <w:sz w:val="24"/>
          <w:szCs w:val="24"/>
        </w:rPr>
      </w:pPr>
    </w:p>
    <w:p w:rsidR="00435C49" w:rsidP="00435C49">
      <w:pPr>
        <w:numPr>
          <w:ilvl w:val="0"/>
          <w:numId w:val="2"/>
        </w:numPr>
        <w:tabs>
          <w:tab w:val="left" w:pos="0"/>
          <w:tab w:val="left" w:pos="360"/>
        </w:tabs>
        <w:jc w:val="both"/>
        <w:rPr>
          <w:rFonts w:ascii="Arial" w:hAnsi="Arial" w:cs="Arial"/>
          <w:sz w:val="24"/>
          <w:szCs w:val="24"/>
        </w:rPr>
      </w:pPr>
      <w:r>
        <w:rPr>
          <w:rFonts w:ascii="Arial" w:hAnsi="Arial" w:cs="Arial"/>
          <w:sz w:val="24"/>
          <w:szCs w:val="24"/>
        </w:rPr>
        <w:t>Cat Tags – State approved aluminum tags with township identification and numbering. Prices for quantities of both 50 and 1000 per unit.</w:t>
      </w:r>
    </w:p>
    <w:p w:rsidR="00435C49" w:rsidP="00435C49">
      <w:pPr>
        <w:pStyle w:val="ListParagraph"/>
        <w:rPr>
          <w:rFonts w:ascii="Arial" w:hAnsi="Arial" w:cs="Arial"/>
          <w:sz w:val="24"/>
          <w:szCs w:val="24"/>
        </w:rPr>
      </w:pPr>
    </w:p>
    <w:p w:rsidR="00435C49" w:rsidP="00435C49">
      <w:pPr>
        <w:numPr>
          <w:ilvl w:val="0"/>
          <w:numId w:val="2"/>
        </w:numPr>
        <w:tabs>
          <w:tab w:val="left" w:pos="0"/>
          <w:tab w:val="left" w:pos="360"/>
        </w:tabs>
        <w:jc w:val="both"/>
        <w:rPr>
          <w:rFonts w:ascii="Arial" w:hAnsi="Arial" w:cs="Arial"/>
          <w:sz w:val="24"/>
          <w:szCs w:val="24"/>
        </w:rPr>
      </w:pPr>
      <w:r>
        <w:rPr>
          <w:rFonts w:ascii="Arial" w:hAnsi="Arial" w:cs="Arial"/>
          <w:sz w:val="24"/>
          <w:szCs w:val="24"/>
        </w:rPr>
        <w:t>Dog/Cat tag rings for above. Pricing for quantities of both 1,000 and 3,000 per unit.</w:t>
      </w:r>
    </w:p>
    <w:p w:rsidR="00435C49" w:rsidP="00435C49">
      <w:pPr>
        <w:pStyle w:val="ListParagraph"/>
        <w:ind w:left="446"/>
        <w:rPr>
          <w:rFonts w:ascii="Arial" w:hAnsi="Arial" w:cs="Arial"/>
          <w:sz w:val="24"/>
          <w:szCs w:val="24"/>
        </w:rPr>
      </w:pPr>
    </w:p>
    <w:p w:rsidR="00435C49" w:rsidP="00435C49">
      <w:pPr>
        <w:numPr>
          <w:ilvl w:val="0"/>
          <w:numId w:val="2"/>
        </w:numPr>
        <w:tabs>
          <w:tab w:val="left" w:pos="0"/>
          <w:tab w:val="left" w:pos="360"/>
        </w:tabs>
        <w:jc w:val="both"/>
        <w:rPr>
          <w:rFonts w:ascii="Arial" w:hAnsi="Arial" w:cs="Arial"/>
          <w:sz w:val="24"/>
          <w:szCs w:val="24"/>
          <w:u w:val="single"/>
        </w:rPr>
      </w:pPr>
      <w:r>
        <w:rPr>
          <w:rFonts w:ascii="Arial" w:hAnsi="Arial" w:cs="Arial"/>
          <w:sz w:val="24"/>
          <w:szCs w:val="24"/>
        </w:rPr>
        <w:t xml:space="preserve">Reference sheets for Birth/marriage binders – White, 8 1/2” x 7 1/2“, </w:t>
      </w:r>
      <w:r>
        <w:rPr>
          <w:rFonts w:ascii="Arial" w:hAnsi="Arial"/>
          <w:sz w:val="24"/>
        </w:rPr>
        <w:t>65 lb. stock. Black ink on both sides, 4 hole punch on left side.</w:t>
      </w:r>
      <w:r>
        <w:rPr>
          <w:rFonts w:ascii="Arial" w:hAnsi="Arial" w:cs="Arial"/>
          <w:sz w:val="24"/>
          <w:szCs w:val="24"/>
        </w:rPr>
        <w:t xml:space="preserve"> 100 per unit.</w:t>
      </w:r>
    </w:p>
    <w:p w:rsidR="00435C49" w:rsidP="00435C49">
      <w:pPr>
        <w:pStyle w:val="ListParagraph"/>
        <w:tabs>
          <w:tab w:val="left" w:pos="1215"/>
        </w:tabs>
        <w:ind w:left="446"/>
        <w:rPr>
          <w:rFonts w:ascii="Arial" w:hAnsi="Arial" w:cs="Arial"/>
          <w:sz w:val="24"/>
          <w:szCs w:val="24"/>
          <w:u w:val="single"/>
        </w:rPr>
      </w:pPr>
    </w:p>
    <w:p w:rsidR="00435C49" w:rsidP="00435C49">
      <w:pPr>
        <w:numPr>
          <w:ilvl w:val="0"/>
          <w:numId w:val="2"/>
        </w:numPr>
        <w:tabs>
          <w:tab w:val="left" w:pos="0"/>
          <w:tab w:val="left" w:pos="360"/>
        </w:tabs>
        <w:jc w:val="both"/>
        <w:rPr>
          <w:rFonts w:ascii="Arial" w:hAnsi="Arial" w:cs="Arial"/>
          <w:sz w:val="24"/>
          <w:szCs w:val="24"/>
          <w:u w:val="single"/>
        </w:rPr>
      </w:pPr>
      <w:r>
        <w:rPr>
          <w:rFonts w:ascii="Arial" w:hAnsi="Arial" w:cs="Arial"/>
          <w:sz w:val="24"/>
          <w:szCs w:val="24"/>
        </w:rPr>
        <w:t xml:space="preserve">Reference sheets for Death binders – White, 8 1/2” x 14“, </w:t>
      </w:r>
      <w:r>
        <w:rPr>
          <w:rFonts w:ascii="Arial" w:hAnsi="Arial"/>
          <w:sz w:val="24"/>
        </w:rPr>
        <w:t>65 lb. stock. Black ink on both sides, 4 hole punch on left side.</w:t>
      </w:r>
      <w:r>
        <w:rPr>
          <w:rFonts w:ascii="Arial" w:hAnsi="Arial" w:cs="Arial"/>
          <w:sz w:val="24"/>
          <w:szCs w:val="24"/>
        </w:rPr>
        <w:t xml:space="preserve"> 100 per unit.</w:t>
      </w:r>
    </w:p>
    <w:p w:rsidR="00435C49" w:rsidP="00435C49">
      <w:pPr>
        <w:pStyle w:val="ListParagraph"/>
        <w:ind w:left="446"/>
        <w:rPr>
          <w:rFonts w:ascii="Arial" w:hAnsi="Arial" w:cs="Arial"/>
          <w:sz w:val="24"/>
          <w:szCs w:val="24"/>
          <w:u w:val="single"/>
        </w:rPr>
      </w:pPr>
    </w:p>
    <w:p w:rsidR="00435C49" w:rsidP="00435C49">
      <w:pPr>
        <w:numPr>
          <w:ilvl w:val="0"/>
          <w:numId w:val="2"/>
        </w:numPr>
        <w:tabs>
          <w:tab w:val="left" w:pos="360"/>
        </w:tabs>
        <w:jc w:val="both"/>
        <w:rPr>
          <w:rFonts w:ascii="Arial" w:hAnsi="Arial"/>
          <w:sz w:val="24"/>
        </w:rPr>
      </w:pPr>
      <w:r>
        <w:rPr>
          <w:rFonts w:ascii="Arial" w:hAnsi="Arial"/>
          <w:sz w:val="24"/>
        </w:rPr>
        <w:t>Trip Sheets - 8 1/2” x 11”, 3 part NCR to be secured by a perforated tear-off top margin (not to be included in the 8 1/2” x 11” measurement). Part 1 - white, Part 2- yellow, Part 3 - pink. Print black ink, one side.  1,000 per unit.</w:t>
      </w:r>
    </w:p>
    <w:p w:rsidR="00435C49" w:rsidP="00435C49">
      <w:pPr>
        <w:pStyle w:val="ListParagraph"/>
        <w:rPr>
          <w:rFonts w:ascii="Arial" w:hAnsi="Arial"/>
          <w:sz w:val="24"/>
        </w:rPr>
      </w:pPr>
    </w:p>
    <w:p w:rsidR="00435C49" w:rsidP="00435C49">
      <w:pPr>
        <w:numPr>
          <w:ilvl w:val="0"/>
          <w:numId w:val="2"/>
        </w:numPr>
        <w:tabs>
          <w:tab w:val="left" w:pos="360"/>
        </w:tabs>
        <w:jc w:val="both"/>
        <w:rPr>
          <w:rFonts w:ascii="Arial" w:hAnsi="Arial"/>
          <w:sz w:val="24"/>
        </w:rPr>
      </w:pPr>
      <w:r>
        <w:rPr>
          <w:rFonts w:ascii="Arial" w:hAnsi="Arial"/>
          <w:sz w:val="24"/>
        </w:rPr>
        <w:t>Medication Bottle Stickers- 2-3/4” x 1-1/2”-</w:t>
      </w:r>
      <w:r>
        <w:rPr>
          <w:rFonts w:ascii="Arial" w:hAnsi="Arial" w:cs="Arial"/>
          <w:sz w:val="24"/>
          <w:szCs w:val="24"/>
        </w:rPr>
        <w:t xml:space="preserve"> Sticker to be heat resistant, pressure sensitive gum w/removable back. White labels, black print.  Rolls of 500 per unit.</w:t>
      </w:r>
    </w:p>
    <w:p w:rsidR="00435C49" w:rsidP="00435C49">
      <w:pPr>
        <w:pStyle w:val="ListParagraph"/>
        <w:rPr>
          <w:rFonts w:ascii="Arial" w:hAnsi="Arial"/>
          <w:sz w:val="24"/>
        </w:rPr>
      </w:pPr>
    </w:p>
    <w:p w:rsidR="00435C49" w:rsidP="00435C49">
      <w:pPr>
        <w:numPr>
          <w:ilvl w:val="0"/>
          <w:numId w:val="2"/>
        </w:numPr>
        <w:tabs>
          <w:tab w:val="left" w:pos="360"/>
        </w:tabs>
        <w:jc w:val="both"/>
        <w:rPr>
          <w:rFonts w:ascii="Arial" w:hAnsi="Arial"/>
          <w:sz w:val="24"/>
        </w:rPr>
      </w:pPr>
      <w:r>
        <w:rPr>
          <w:rFonts w:ascii="Arial" w:hAnsi="Arial"/>
          <w:sz w:val="24"/>
        </w:rPr>
        <w:t>Marriage/Civil Union License Envelope- 9x9. White with black print front and back.  500 per unit.</w:t>
      </w:r>
    </w:p>
    <w:p w:rsidR="00435C49" w:rsidP="00435C49">
      <w:pPr>
        <w:jc w:val="both"/>
        <w:rPr>
          <w:rFonts w:ascii="Arial" w:hAnsi="Arial"/>
          <w:b/>
          <w:sz w:val="24"/>
          <w:u w:val="single"/>
        </w:rPr>
      </w:pPr>
    </w:p>
    <w:p w:rsidR="00435C49" w:rsidP="00435C49">
      <w:pPr>
        <w:jc w:val="both"/>
        <w:rPr>
          <w:rFonts w:ascii="Arial" w:hAnsi="Arial"/>
          <w:b/>
          <w:sz w:val="24"/>
          <w:u w:val="single"/>
        </w:rPr>
      </w:pPr>
      <w:r>
        <w:rPr>
          <w:rFonts w:ascii="Arial" w:hAnsi="Arial"/>
          <w:b/>
          <w:sz w:val="24"/>
          <w:u w:val="single"/>
        </w:rPr>
        <w:t>MUNICIPAL ALLIANCE:</w:t>
      </w:r>
    </w:p>
    <w:p w:rsidR="00435C49" w:rsidP="00435C49">
      <w:pPr>
        <w:ind w:left="630"/>
        <w:jc w:val="both"/>
        <w:rPr>
          <w:rFonts w:ascii="Arial" w:hAnsi="Arial"/>
          <w:b/>
          <w:sz w:val="24"/>
          <w:u w:val="single"/>
        </w:rPr>
      </w:pPr>
    </w:p>
    <w:p w:rsidR="00435C49" w:rsidP="00435C49">
      <w:pPr>
        <w:numPr>
          <w:ilvl w:val="0"/>
          <w:numId w:val="2"/>
        </w:numPr>
        <w:tabs>
          <w:tab w:val="left" w:pos="0"/>
          <w:tab w:val="left" w:pos="360"/>
        </w:tabs>
        <w:jc w:val="both"/>
        <w:rPr>
          <w:rFonts w:ascii="Arial" w:hAnsi="Arial"/>
          <w:sz w:val="24"/>
        </w:rPr>
      </w:pPr>
      <w:r>
        <w:rPr>
          <w:rFonts w:ascii="Arial" w:hAnsi="Arial"/>
          <w:sz w:val="24"/>
        </w:rPr>
        <w:t>Department letterhead using old gothic blue and orange ink - on standard 24 lb. 8 1/2” x 11”, white bond, 25% cotton fiber paper. Logo on EMA.  1,000 per unit.</w:t>
      </w:r>
    </w:p>
    <w:p w:rsidR="00435C49" w:rsidP="00435C49">
      <w:pPr>
        <w:tabs>
          <w:tab w:val="left" w:pos="0"/>
          <w:tab w:val="left" w:pos="360"/>
        </w:tabs>
        <w:ind w:left="630"/>
        <w:jc w:val="both"/>
        <w:rPr>
          <w:rFonts w:ascii="Arial" w:hAnsi="Arial"/>
          <w:sz w:val="24"/>
        </w:rPr>
      </w:pPr>
    </w:p>
    <w:p w:rsidR="00435C49" w:rsidP="00435C49">
      <w:pPr>
        <w:numPr>
          <w:ilvl w:val="0"/>
          <w:numId w:val="2"/>
        </w:numPr>
        <w:tabs>
          <w:tab w:val="left" w:pos="0"/>
          <w:tab w:val="left" w:pos="360"/>
        </w:tabs>
        <w:jc w:val="both"/>
        <w:rPr>
          <w:rFonts w:ascii="Arial" w:hAnsi="Arial"/>
          <w:sz w:val="24"/>
        </w:rPr>
      </w:pPr>
      <w:r>
        <w:rPr>
          <w:rFonts w:ascii="Arial" w:hAnsi="Arial"/>
          <w:sz w:val="24"/>
        </w:rPr>
        <w:t>Family Day Posters – 17” x 26” Posters Printed two color ink, Bright Yellow and Blue, with halftones, on 6 ply, .024 stock 250 per unit.</w:t>
      </w:r>
    </w:p>
    <w:p w:rsidR="00435C49" w:rsidP="00435C49">
      <w:pPr>
        <w:pStyle w:val="ListParagraph"/>
        <w:rPr>
          <w:rFonts w:ascii="Arial" w:hAnsi="Arial"/>
          <w:sz w:val="24"/>
        </w:rPr>
      </w:pPr>
    </w:p>
    <w:p w:rsidR="00435C49" w:rsidP="00435C49">
      <w:pPr>
        <w:rPr>
          <w:rFonts w:ascii="Arial" w:hAnsi="Arial"/>
          <w:sz w:val="24"/>
        </w:rPr>
      </w:pPr>
      <w:r>
        <w:rPr>
          <w:rFonts w:ascii="Arial" w:hAnsi="Arial"/>
          <w:b/>
          <w:sz w:val="24"/>
          <w:u w:val="single"/>
        </w:rPr>
        <w:t>DIVISION OF FIRE:</w:t>
      </w:r>
      <w:r>
        <w:rPr>
          <w:rFonts w:ascii="Arial" w:hAnsi="Arial"/>
          <w:sz w:val="24"/>
        </w:rPr>
        <w:t xml:space="preserve"> </w:t>
      </w:r>
    </w:p>
    <w:p w:rsidR="00435C49" w:rsidP="00435C49">
      <w:pPr>
        <w:rPr>
          <w:rFonts w:ascii="Arial" w:hAnsi="Arial"/>
          <w:sz w:val="24"/>
        </w:rPr>
      </w:pPr>
    </w:p>
    <w:p w:rsidR="00435C49" w:rsidP="00435C49">
      <w:pPr>
        <w:rPr>
          <w:rFonts w:ascii="Arial" w:hAnsi="Arial"/>
          <w:sz w:val="24"/>
        </w:rPr>
      </w:pPr>
      <w:r>
        <w:rPr>
          <w:rFonts w:ascii="Arial" w:hAnsi="Arial"/>
          <w:b/>
          <w:sz w:val="24"/>
        </w:rPr>
        <w:t xml:space="preserve">NEW JERSEY UNIFORM FIRE CODE FORMS   </w:t>
      </w:r>
      <w:r>
        <w:rPr>
          <w:rFonts w:ascii="Arial" w:hAnsi="Arial"/>
          <w:b/>
          <w:sz w:val="24"/>
          <w:u w:val="single"/>
        </w:rPr>
        <w:br/>
      </w:r>
      <w:r>
        <w:rPr>
          <w:rFonts w:ascii="Arial" w:hAnsi="Arial"/>
          <w:sz w:val="24"/>
        </w:rPr>
        <w:t xml:space="preserve">     </w:t>
      </w:r>
    </w:p>
    <w:p w:rsidR="00435C49" w:rsidP="00435C49">
      <w:pPr>
        <w:numPr>
          <w:ilvl w:val="0"/>
          <w:numId w:val="2"/>
        </w:numPr>
        <w:tabs>
          <w:tab w:val="left" w:pos="0"/>
          <w:tab w:val="left" w:pos="360"/>
        </w:tabs>
        <w:jc w:val="both"/>
        <w:rPr>
          <w:rFonts w:ascii="Arial" w:hAnsi="Arial"/>
          <w:b/>
          <w:sz w:val="24"/>
          <w:u w:val="single"/>
        </w:rPr>
      </w:pPr>
      <w:r>
        <w:rPr>
          <w:rFonts w:ascii="Arial" w:hAnsi="Arial"/>
          <w:sz w:val="24"/>
        </w:rPr>
        <w:t>Vacation Request Form - 8 1/2’ x 11”, three part, pre - collated, carbonless, NCR form to be glued at the top. Part 1 - White, Part 2 -Canary, Part 3 - Pink. Print black ink on one side all copies. 1,000 per unit.</w:t>
      </w:r>
    </w:p>
    <w:p w:rsidR="00435C49" w:rsidP="00435C49">
      <w:pPr>
        <w:pStyle w:val="ListParagraph"/>
        <w:ind w:left="0"/>
        <w:rPr>
          <w:rFonts w:ascii="Arial" w:hAnsi="Arial"/>
          <w:sz w:val="24"/>
        </w:rPr>
      </w:pPr>
    </w:p>
    <w:p w:rsidR="00435C49" w:rsidP="00435C49">
      <w:pPr>
        <w:numPr>
          <w:ilvl w:val="0"/>
          <w:numId w:val="2"/>
        </w:numPr>
        <w:tabs>
          <w:tab w:val="left" w:pos="0"/>
          <w:tab w:val="left" w:pos="360"/>
        </w:tabs>
        <w:jc w:val="both"/>
        <w:rPr>
          <w:rFonts w:ascii="Arial" w:hAnsi="Arial"/>
          <w:sz w:val="24"/>
        </w:rPr>
      </w:pPr>
      <w:r>
        <w:rPr>
          <w:rFonts w:ascii="Arial" w:hAnsi="Arial"/>
          <w:sz w:val="24"/>
        </w:rPr>
        <w:t>Out of Service red hang tag, 110 lb., 4-1/2” X 2-1/2” with hole punched and wire through hole-Printed front with black ink.  2,000 per unit.</w:t>
      </w:r>
    </w:p>
    <w:p w:rsidR="00435C49" w:rsidP="00435C49">
      <w:pPr>
        <w:pStyle w:val="ListParagraph"/>
        <w:rPr>
          <w:rFonts w:ascii="Arial" w:hAnsi="Arial"/>
          <w:sz w:val="24"/>
        </w:rPr>
      </w:pPr>
    </w:p>
    <w:p w:rsidR="00435C49" w:rsidP="00435C49">
      <w:pPr>
        <w:numPr>
          <w:ilvl w:val="0"/>
          <w:numId w:val="2"/>
        </w:numPr>
        <w:tabs>
          <w:tab w:val="left" w:pos="0"/>
          <w:tab w:val="left" w:pos="360"/>
        </w:tabs>
        <w:jc w:val="both"/>
        <w:rPr>
          <w:rFonts w:ascii="Arial" w:hAnsi="Arial"/>
          <w:sz w:val="24"/>
        </w:rPr>
      </w:pPr>
      <w:r>
        <w:rPr>
          <w:rFonts w:ascii="Arial" w:hAnsi="Arial"/>
          <w:sz w:val="24"/>
        </w:rPr>
        <w:t xml:space="preserve">Application for Permit - 8-1/2” X 11”, two part, </w:t>
      </w:r>
      <w:r>
        <w:rPr>
          <w:rFonts w:ascii="Arial" w:hAnsi="Arial"/>
          <w:sz w:val="24"/>
        </w:rPr>
        <w:t>pre</w:t>
      </w:r>
      <w:r>
        <w:rPr>
          <w:rFonts w:ascii="Arial" w:hAnsi="Arial"/>
          <w:sz w:val="24"/>
        </w:rPr>
        <w:t xml:space="preserve"> collated carbonless, NCR form to be glued at the top.  Part 1- white, Part 2- canary, Parts 1 &amp; 2 – Print black ink one side.  500 per unit.</w:t>
      </w:r>
    </w:p>
    <w:p w:rsidR="00435C49" w:rsidP="00435C49">
      <w:pPr>
        <w:pStyle w:val="ListParagraph"/>
        <w:rPr>
          <w:rFonts w:ascii="Arial" w:hAnsi="Arial"/>
          <w:sz w:val="24"/>
        </w:rPr>
      </w:pPr>
    </w:p>
    <w:p w:rsidR="00435C49" w:rsidP="00435C49">
      <w:pPr>
        <w:numPr>
          <w:ilvl w:val="0"/>
          <w:numId w:val="2"/>
        </w:numPr>
        <w:tabs>
          <w:tab w:val="left" w:pos="0"/>
          <w:tab w:val="left" w:pos="360"/>
        </w:tabs>
        <w:jc w:val="both"/>
        <w:rPr>
          <w:rFonts w:ascii="Arial" w:hAnsi="Arial"/>
          <w:sz w:val="24"/>
        </w:rPr>
      </w:pPr>
      <w:r>
        <w:rPr>
          <w:rFonts w:ascii="Arial" w:hAnsi="Arial"/>
          <w:sz w:val="24"/>
        </w:rPr>
        <w:t xml:space="preserve">Fire Prevention Inspection Report – 8 ½ x 11”, two </w:t>
      </w:r>
      <w:r>
        <w:rPr>
          <w:rFonts w:ascii="Arial" w:hAnsi="Arial"/>
          <w:sz w:val="24"/>
        </w:rPr>
        <w:t>part</w:t>
      </w:r>
      <w:r>
        <w:rPr>
          <w:rFonts w:ascii="Arial" w:hAnsi="Arial"/>
          <w:sz w:val="24"/>
        </w:rPr>
        <w:t>, collated carbonless, NCR form to be glued at the top.  Part 1 – white, Part 2 – canary – Print black ink both sides.  500 Per unit.</w:t>
      </w:r>
    </w:p>
    <w:p w:rsidR="00435C49" w:rsidP="00435C49">
      <w:pPr>
        <w:pStyle w:val="ListParagraph"/>
        <w:rPr>
          <w:rFonts w:ascii="Arial" w:hAnsi="Arial"/>
          <w:sz w:val="24"/>
        </w:rPr>
      </w:pPr>
    </w:p>
    <w:p w:rsidR="00435C49" w:rsidP="00435C49">
      <w:pPr>
        <w:numPr>
          <w:ilvl w:val="0"/>
          <w:numId w:val="2"/>
        </w:numPr>
        <w:tabs>
          <w:tab w:val="left" w:pos="0"/>
          <w:tab w:val="left" w:pos="360"/>
        </w:tabs>
        <w:jc w:val="both"/>
        <w:rPr>
          <w:rFonts w:ascii="Arial" w:hAnsi="Arial"/>
          <w:sz w:val="24"/>
        </w:rPr>
      </w:pPr>
      <w:r>
        <w:rPr>
          <w:rFonts w:ascii="Arial" w:hAnsi="Arial"/>
          <w:sz w:val="24"/>
        </w:rPr>
        <w:t>Order to Vacate Placard – 8 1/2” x 8”, 150 lb. tag.  Sticker - permanent pressure sensitive, Fluorescent red, black township seal and black ink one side.  500 per unit.</w:t>
      </w:r>
    </w:p>
    <w:p w:rsidR="00435C49" w:rsidP="00435C49">
      <w:pPr>
        <w:pStyle w:val="ListParagraph"/>
        <w:rPr>
          <w:rFonts w:ascii="Arial" w:hAnsi="Arial"/>
          <w:sz w:val="24"/>
        </w:rPr>
      </w:pPr>
    </w:p>
    <w:p w:rsidR="00435C49" w:rsidP="00435C49">
      <w:pPr>
        <w:numPr>
          <w:ilvl w:val="0"/>
          <w:numId w:val="2"/>
        </w:numPr>
        <w:tabs>
          <w:tab w:val="left" w:pos="0"/>
          <w:tab w:val="left" w:pos="360"/>
        </w:tabs>
        <w:jc w:val="both"/>
        <w:rPr>
          <w:rFonts w:ascii="Arial" w:hAnsi="Arial"/>
          <w:sz w:val="24"/>
        </w:rPr>
      </w:pPr>
      <w:r>
        <w:rPr>
          <w:rFonts w:ascii="Arial" w:hAnsi="Arial"/>
          <w:sz w:val="24"/>
        </w:rPr>
        <w:t xml:space="preserve">No Storage Permitted – No Storage Permitted in This Room Stickers – 8” x 8”, sticker - permanent pressure sensitive, fluorescent red, black township seal and </w:t>
      </w:r>
      <w:r>
        <w:rPr>
          <w:rFonts w:ascii="Arial" w:hAnsi="Arial"/>
          <w:sz w:val="24"/>
        </w:rPr>
        <w:t>print</w:t>
      </w:r>
      <w:r>
        <w:rPr>
          <w:rFonts w:ascii="Arial" w:hAnsi="Arial"/>
          <w:sz w:val="24"/>
        </w:rPr>
        <w:t xml:space="preserve"> black ink one side. 500 per unit.       </w:t>
      </w:r>
    </w:p>
    <w:p w:rsidR="00435C49" w:rsidP="00435C49">
      <w:pPr>
        <w:pStyle w:val="ListParagraph"/>
        <w:rPr>
          <w:rFonts w:ascii="Arial" w:hAnsi="Arial"/>
          <w:sz w:val="24"/>
        </w:rPr>
      </w:pPr>
    </w:p>
    <w:p w:rsidR="00435C49" w:rsidP="00435C49">
      <w:pPr>
        <w:numPr>
          <w:ilvl w:val="0"/>
          <w:numId w:val="2"/>
        </w:numPr>
        <w:tabs>
          <w:tab w:val="left" w:pos="0"/>
          <w:tab w:val="left" w:pos="360"/>
        </w:tabs>
        <w:jc w:val="both"/>
        <w:rPr>
          <w:rFonts w:ascii="Arial" w:hAnsi="Arial"/>
          <w:sz w:val="24"/>
        </w:rPr>
      </w:pPr>
      <w:r>
        <w:rPr>
          <w:rFonts w:ascii="Arial" w:hAnsi="Arial"/>
          <w:sz w:val="24"/>
        </w:rPr>
        <w:t xml:space="preserve">Notice – Fire Department Will Respond – 8 ½” x 11”, sticker - permanent pressure sensitive, red print one side. 200 per unit.   </w:t>
      </w:r>
    </w:p>
    <w:p w:rsidR="00435C49" w:rsidP="00435C49">
      <w:pPr>
        <w:pStyle w:val="ListParagraph"/>
        <w:rPr>
          <w:rFonts w:ascii="Arial" w:hAnsi="Arial"/>
          <w:sz w:val="24"/>
        </w:rPr>
      </w:pPr>
    </w:p>
    <w:p w:rsidR="00435C49" w:rsidP="00435C49">
      <w:pPr>
        <w:numPr>
          <w:ilvl w:val="0"/>
          <w:numId w:val="2"/>
        </w:numPr>
        <w:tabs>
          <w:tab w:val="left" w:pos="0"/>
          <w:tab w:val="left" w:pos="360"/>
        </w:tabs>
        <w:jc w:val="both"/>
        <w:rPr>
          <w:rFonts w:ascii="Arial" w:hAnsi="Arial"/>
          <w:sz w:val="24"/>
        </w:rPr>
      </w:pPr>
      <w:r>
        <w:rPr>
          <w:rFonts w:ascii="Arial" w:hAnsi="Arial"/>
          <w:sz w:val="24"/>
        </w:rPr>
        <w:t xml:space="preserve">Volunteer Response Report- 8-1/2” X 11”, two </w:t>
      </w:r>
      <w:r>
        <w:rPr>
          <w:rFonts w:ascii="Arial" w:hAnsi="Arial"/>
          <w:sz w:val="24"/>
        </w:rPr>
        <w:t>part</w:t>
      </w:r>
      <w:r>
        <w:rPr>
          <w:rFonts w:ascii="Arial" w:hAnsi="Arial"/>
          <w:sz w:val="24"/>
        </w:rPr>
        <w:t>, pre collated carbonless, NCR form to be glued at the top.  Part 1- white, Part 2- canary, Parts 1 &amp; 2 – Print black ink one side all copies.  500 per unit.</w:t>
      </w:r>
    </w:p>
    <w:p w:rsidR="00435C49" w:rsidP="00435C49">
      <w:pPr>
        <w:pStyle w:val="ListParagraph"/>
        <w:rPr>
          <w:rFonts w:ascii="Arial" w:hAnsi="Arial"/>
          <w:sz w:val="24"/>
        </w:rPr>
      </w:pPr>
    </w:p>
    <w:p w:rsidR="00435C49" w:rsidP="00435C49">
      <w:pPr>
        <w:numPr>
          <w:ilvl w:val="0"/>
          <w:numId w:val="2"/>
        </w:numPr>
        <w:tabs>
          <w:tab w:val="left" w:pos="0"/>
          <w:tab w:val="left" w:pos="360"/>
        </w:tabs>
        <w:jc w:val="both"/>
        <w:rPr>
          <w:rFonts w:ascii="Arial" w:hAnsi="Arial"/>
          <w:sz w:val="24"/>
        </w:rPr>
      </w:pPr>
      <w:r>
        <w:rPr>
          <w:rFonts w:ascii="Arial" w:hAnsi="Arial"/>
          <w:sz w:val="24"/>
        </w:rPr>
        <w:t xml:space="preserve">Mall Violations Offenses-8-1/2” X 11”, two </w:t>
      </w:r>
      <w:r>
        <w:rPr>
          <w:rFonts w:ascii="Arial" w:hAnsi="Arial"/>
          <w:sz w:val="24"/>
        </w:rPr>
        <w:t>part</w:t>
      </w:r>
      <w:r>
        <w:rPr>
          <w:rFonts w:ascii="Arial" w:hAnsi="Arial"/>
          <w:sz w:val="24"/>
        </w:rPr>
        <w:t xml:space="preserve">, pre collated carbonless, NCR form to be glued at the top.  Part 1- white, Part 2- canary, Parts 1 &amp; 2 – Print black ink one side all copies.  500 per unit.   </w:t>
      </w:r>
    </w:p>
    <w:p w:rsidR="00435C49" w:rsidP="00435C49">
      <w:pPr>
        <w:tabs>
          <w:tab w:val="left" w:pos="0"/>
          <w:tab w:val="left" w:pos="360"/>
        </w:tabs>
        <w:jc w:val="both"/>
        <w:rPr>
          <w:rFonts w:ascii="Arial" w:hAnsi="Arial"/>
          <w:sz w:val="24"/>
        </w:rPr>
      </w:pPr>
    </w:p>
    <w:p w:rsidR="00435C49" w:rsidP="00435C49">
      <w:pPr>
        <w:jc w:val="both"/>
        <w:rPr>
          <w:rFonts w:ascii="Arial" w:hAnsi="Arial"/>
          <w:b/>
          <w:sz w:val="24"/>
          <w:u w:val="single"/>
        </w:rPr>
      </w:pPr>
      <w:r>
        <w:rPr>
          <w:rFonts w:ascii="Arial" w:hAnsi="Arial"/>
          <w:b/>
          <w:sz w:val="24"/>
        </w:rPr>
        <w:t xml:space="preserve"> </w:t>
      </w:r>
      <w:r>
        <w:rPr>
          <w:rFonts w:ascii="Arial" w:hAnsi="Arial"/>
          <w:b/>
          <w:sz w:val="24"/>
          <w:u w:val="single"/>
        </w:rPr>
        <w:t>DIVISION OF POLICE:</w:t>
      </w:r>
    </w:p>
    <w:p w:rsidR="00435C49" w:rsidP="00435C49">
      <w:pPr>
        <w:jc w:val="both"/>
        <w:rPr>
          <w:rFonts w:ascii="Arial" w:hAnsi="Arial"/>
          <w:sz w:val="24"/>
        </w:rPr>
      </w:pPr>
      <w:r>
        <w:rPr>
          <w:rFonts w:ascii="Arial" w:hAnsi="Arial"/>
          <w:sz w:val="24"/>
        </w:rPr>
        <w:t xml:space="preserve">                                                      </w:t>
      </w:r>
    </w:p>
    <w:p w:rsidR="00435C49" w:rsidP="00435C49">
      <w:pPr>
        <w:numPr>
          <w:ilvl w:val="0"/>
          <w:numId w:val="2"/>
        </w:numPr>
        <w:tabs>
          <w:tab w:val="left" w:pos="0"/>
          <w:tab w:val="left" w:pos="360"/>
        </w:tabs>
        <w:jc w:val="both"/>
        <w:rPr>
          <w:rFonts w:ascii="Arial" w:hAnsi="Arial"/>
          <w:sz w:val="24"/>
        </w:rPr>
      </w:pPr>
      <w:r>
        <w:rPr>
          <w:rFonts w:ascii="Arial" w:hAnsi="Arial"/>
          <w:sz w:val="24"/>
        </w:rPr>
        <w:t xml:space="preserve">Warning Stickers - 3 3/4” x 4 3/4”, permanent pressure sensitive, fluorescent red, print black ink one side. 500 per unit.           </w:t>
      </w:r>
    </w:p>
    <w:p w:rsidR="00435C49" w:rsidP="00435C49">
      <w:pPr>
        <w:tabs>
          <w:tab w:val="left" w:pos="0"/>
          <w:tab w:val="left" w:pos="360"/>
        </w:tabs>
        <w:jc w:val="both"/>
        <w:rPr>
          <w:rFonts w:ascii="Arial" w:hAnsi="Arial"/>
          <w:sz w:val="24"/>
        </w:rPr>
      </w:pPr>
      <w:r>
        <w:rPr>
          <w:rFonts w:ascii="Arial" w:hAnsi="Arial"/>
          <w:sz w:val="24"/>
        </w:rPr>
        <w:t xml:space="preserve">                                                  </w:t>
      </w:r>
    </w:p>
    <w:p w:rsidR="00435C49" w:rsidP="00435C49">
      <w:pPr>
        <w:numPr>
          <w:ilvl w:val="0"/>
          <w:numId w:val="2"/>
        </w:numPr>
        <w:tabs>
          <w:tab w:val="left" w:pos="0"/>
          <w:tab w:val="left" w:pos="360"/>
        </w:tabs>
        <w:jc w:val="both"/>
        <w:rPr>
          <w:rFonts w:ascii="Arial" w:hAnsi="Arial"/>
          <w:sz w:val="24"/>
        </w:rPr>
      </w:pPr>
      <w:r>
        <w:rPr>
          <w:rFonts w:ascii="Arial" w:hAnsi="Arial"/>
          <w:sz w:val="24"/>
        </w:rPr>
        <w:t>Kraft Brown Envelopes with clasp/gummed flap, two prong clasp - 9” x 12”, black ink on one side.  500 per unit.</w:t>
      </w:r>
    </w:p>
    <w:p w:rsidR="00435C49" w:rsidP="00435C49">
      <w:pPr>
        <w:jc w:val="both"/>
        <w:rPr>
          <w:rFonts w:ascii="Arial" w:hAnsi="Arial"/>
          <w:sz w:val="24"/>
        </w:rPr>
      </w:pPr>
      <w:r>
        <w:rPr>
          <w:rFonts w:ascii="Arial" w:hAnsi="Arial"/>
          <w:sz w:val="24"/>
        </w:rPr>
        <w:t xml:space="preserve">   </w:t>
      </w:r>
    </w:p>
    <w:p w:rsidR="00435C49" w:rsidP="00435C49">
      <w:pPr>
        <w:numPr>
          <w:ilvl w:val="0"/>
          <w:numId w:val="2"/>
        </w:numPr>
        <w:tabs>
          <w:tab w:val="left" w:pos="0"/>
          <w:tab w:val="left" w:pos="360"/>
        </w:tabs>
        <w:jc w:val="both"/>
        <w:rPr>
          <w:rFonts w:ascii="Arial" w:hAnsi="Arial"/>
          <w:sz w:val="24"/>
        </w:rPr>
      </w:pPr>
      <w:r>
        <w:rPr>
          <w:rFonts w:ascii="Arial" w:hAnsi="Arial"/>
          <w:sz w:val="24"/>
        </w:rPr>
        <w:t xml:space="preserve">Photograph Line - Up Form - 10” x 24” flat, folded on 8”x10”, white 91 lb. sub 140 index </w:t>
      </w:r>
      <w:r>
        <w:rPr>
          <w:rFonts w:ascii="Arial" w:hAnsi="Arial"/>
          <w:sz w:val="24"/>
        </w:rPr>
        <w:t>stock</w:t>
      </w:r>
      <w:r>
        <w:rPr>
          <w:rFonts w:ascii="Arial" w:hAnsi="Arial"/>
          <w:sz w:val="24"/>
        </w:rPr>
        <w:t>, print black ink two sides. Six (6) 1-7/8” x 2-1/4” cut outs for photo display, back corner making it a threefold. This form must be produced exactly as the sample; however the Police Department will provide a new name heading. 500 per unit.</w:t>
      </w:r>
    </w:p>
    <w:p w:rsidR="00435C49" w:rsidP="00435C49">
      <w:pPr>
        <w:jc w:val="both"/>
        <w:rPr>
          <w:rFonts w:ascii="Arial" w:hAnsi="Arial"/>
          <w:sz w:val="24"/>
        </w:rPr>
      </w:pPr>
      <w:r>
        <w:rPr>
          <w:rFonts w:ascii="Arial" w:hAnsi="Arial"/>
          <w:sz w:val="24"/>
        </w:rPr>
        <w:t xml:space="preserve">     </w:t>
      </w:r>
    </w:p>
    <w:p w:rsidR="00435C49" w:rsidP="00435C49">
      <w:pPr>
        <w:numPr>
          <w:ilvl w:val="0"/>
          <w:numId w:val="2"/>
        </w:numPr>
        <w:tabs>
          <w:tab w:val="left" w:pos="0"/>
          <w:tab w:val="left" w:pos="360"/>
        </w:tabs>
        <w:jc w:val="both"/>
        <w:rPr>
          <w:rFonts w:ascii="Arial" w:hAnsi="Arial"/>
          <w:sz w:val="24"/>
        </w:rPr>
      </w:pPr>
      <w:r>
        <w:rPr>
          <w:rFonts w:ascii="Arial" w:hAnsi="Arial"/>
          <w:sz w:val="24"/>
        </w:rPr>
        <w:t>Vehicle Impound &amp; Inventory Record - 8 1/2”  x  11”, three part, pre - collated, carbonless, NCR form to be secured by a perforated tear off top margin ( not to be included in the 81/2” x 11” measurement).  Part 1 – white (Central Records), Part 2 – Canary (Towing Company), Part 3 – Pink (Impound Yard). Print black ink one side all copies. Print distribution instructions red ink. 1,000 per unit.</w:t>
      </w:r>
    </w:p>
    <w:p w:rsidR="00435C49" w:rsidP="00435C49">
      <w:pPr>
        <w:tabs>
          <w:tab w:val="left" w:pos="360"/>
        </w:tabs>
        <w:jc w:val="both"/>
        <w:rPr>
          <w:rFonts w:ascii="Arial" w:hAnsi="Arial"/>
          <w:sz w:val="24"/>
        </w:rPr>
      </w:pPr>
    </w:p>
    <w:p w:rsidR="00435C49" w:rsidP="00435C49">
      <w:pPr>
        <w:numPr>
          <w:ilvl w:val="0"/>
          <w:numId w:val="2"/>
        </w:numPr>
        <w:tabs>
          <w:tab w:val="left" w:pos="0"/>
          <w:tab w:val="left" w:pos="360"/>
        </w:tabs>
        <w:jc w:val="both"/>
        <w:rPr>
          <w:rFonts w:ascii="Arial" w:hAnsi="Arial"/>
          <w:b/>
          <w:sz w:val="24"/>
        </w:rPr>
      </w:pPr>
      <w:r>
        <w:rPr>
          <w:rFonts w:ascii="Arial" w:hAnsi="Arial"/>
          <w:sz w:val="24"/>
        </w:rPr>
        <w:t>Voluntary Statement - 8 1/2” x 11”, three part, pre-collated, carbonless, NCR form to be glued on top. Part 1 - White, Part 2 - Canary, Part 3 - Pink. Print black ink one side all copies.</w:t>
      </w:r>
      <w:r>
        <w:rPr>
          <w:rFonts w:ascii="Arial" w:hAnsi="Arial"/>
          <w:b/>
          <w:sz w:val="24"/>
        </w:rPr>
        <w:t xml:space="preserve">  </w:t>
      </w:r>
      <w:r>
        <w:rPr>
          <w:rFonts w:ascii="Arial" w:hAnsi="Arial"/>
          <w:sz w:val="24"/>
        </w:rPr>
        <w:t>1,000 per unit</w:t>
      </w:r>
      <w:r>
        <w:rPr>
          <w:rFonts w:ascii="Arial" w:hAnsi="Arial"/>
          <w:b/>
          <w:sz w:val="24"/>
        </w:rPr>
        <w:t xml:space="preserve">                                               </w:t>
      </w:r>
    </w:p>
    <w:p w:rsidR="00435C49" w:rsidP="00435C49">
      <w:pPr>
        <w:jc w:val="both"/>
        <w:rPr>
          <w:rFonts w:ascii="Arial" w:hAnsi="Arial"/>
          <w:sz w:val="24"/>
        </w:rPr>
      </w:pPr>
    </w:p>
    <w:p w:rsidR="00435C49" w:rsidP="00435C49">
      <w:pPr>
        <w:numPr>
          <w:ilvl w:val="0"/>
          <w:numId w:val="2"/>
        </w:numPr>
        <w:tabs>
          <w:tab w:val="left" w:pos="0"/>
          <w:tab w:val="left" w:pos="360"/>
        </w:tabs>
        <w:jc w:val="both"/>
        <w:rPr>
          <w:rFonts w:ascii="Arial" w:hAnsi="Arial"/>
          <w:sz w:val="24"/>
        </w:rPr>
      </w:pPr>
      <w:r>
        <w:rPr>
          <w:rFonts w:ascii="Arial" w:hAnsi="Arial"/>
          <w:sz w:val="24"/>
        </w:rPr>
        <w:t>Emergency No Parking Signs - 11” x 17”, white 10 ply poster board - Print red ink on one side. 100 per unit.</w:t>
      </w:r>
    </w:p>
    <w:p w:rsidR="00435C49" w:rsidP="00435C49">
      <w:pPr>
        <w:jc w:val="both"/>
        <w:rPr>
          <w:rFonts w:ascii="Arial" w:hAnsi="Arial"/>
          <w:sz w:val="24"/>
        </w:rPr>
      </w:pPr>
      <w:r>
        <w:rPr>
          <w:rFonts w:ascii="Arial" w:hAnsi="Arial"/>
          <w:sz w:val="24"/>
        </w:rPr>
        <w:t xml:space="preserve">  </w:t>
      </w:r>
    </w:p>
    <w:p w:rsidR="00435C49" w:rsidP="00435C49">
      <w:pPr>
        <w:numPr>
          <w:ilvl w:val="0"/>
          <w:numId w:val="2"/>
        </w:numPr>
        <w:tabs>
          <w:tab w:val="left" w:pos="0"/>
          <w:tab w:val="left" w:pos="360"/>
        </w:tabs>
        <w:jc w:val="both"/>
        <w:rPr>
          <w:rFonts w:ascii="Arial" w:hAnsi="Arial"/>
          <w:sz w:val="24"/>
        </w:rPr>
      </w:pPr>
      <w:r>
        <w:rPr>
          <w:rFonts w:ascii="Arial" w:hAnsi="Arial"/>
          <w:sz w:val="24"/>
        </w:rPr>
        <w:t xml:space="preserve">Do Not Enter Signs - 11” x 17”, white 10 ply poster board. Print red ink on one side. 100 per unit.       </w:t>
      </w:r>
    </w:p>
    <w:p w:rsidR="00435C49" w:rsidP="00435C49">
      <w:pPr>
        <w:jc w:val="both"/>
        <w:rPr>
          <w:rFonts w:ascii="Arial" w:hAnsi="Arial"/>
          <w:sz w:val="24"/>
        </w:rPr>
      </w:pPr>
      <w:r>
        <w:rPr>
          <w:rFonts w:ascii="Arial" w:hAnsi="Arial"/>
          <w:sz w:val="24"/>
        </w:rPr>
        <w:t xml:space="preserve">      </w:t>
      </w:r>
    </w:p>
    <w:p w:rsidR="00435C49" w:rsidP="00435C49">
      <w:pPr>
        <w:numPr>
          <w:ilvl w:val="0"/>
          <w:numId w:val="2"/>
        </w:numPr>
        <w:tabs>
          <w:tab w:val="left" w:pos="0"/>
          <w:tab w:val="left" w:pos="360"/>
        </w:tabs>
        <w:jc w:val="both"/>
        <w:rPr>
          <w:rFonts w:ascii="Arial" w:hAnsi="Arial"/>
          <w:sz w:val="24"/>
          <w:u w:val="single"/>
        </w:rPr>
      </w:pPr>
      <w:r>
        <w:rPr>
          <w:rFonts w:ascii="Arial" w:hAnsi="Arial"/>
          <w:sz w:val="24"/>
        </w:rPr>
        <w:t>No Trespassing Signs - 17” x 11”, white 14 ply poster board. Grain 11”. Print red ink one side.   500 per unit.</w:t>
      </w:r>
    </w:p>
    <w:p w:rsidR="00435C49" w:rsidP="00435C49">
      <w:pPr>
        <w:pStyle w:val="ListParagraph"/>
        <w:rPr>
          <w:rFonts w:ascii="Arial" w:hAnsi="Arial"/>
          <w:sz w:val="24"/>
        </w:rPr>
      </w:pPr>
    </w:p>
    <w:p w:rsidR="00435C49" w:rsidP="00435C49">
      <w:pPr>
        <w:numPr>
          <w:ilvl w:val="0"/>
          <w:numId w:val="2"/>
        </w:numPr>
        <w:tabs>
          <w:tab w:val="left" w:pos="0"/>
          <w:tab w:val="left" w:pos="360"/>
        </w:tabs>
        <w:jc w:val="both"/>
        <w:rPr>
          <w:rFonts w:ascii="Arial" w:hAnsi="Arial"/>
          <w:sz w:val="24"/>
          <w:u w:val="single"/>
        </w:rPr>
      </w:pPr>
      <w:r>
        <w:rPr>
          <w:rFonts w:ascii="Arial" w:hAnsi="Arial"/>
          <w:sz w:val="24"/>
        </w:rPr>
        <w:t xml:space="preserve">Temporary No Parking Police Order – 17” x 11”, white 14 ply poster board. Grain 11”. Print red ink one side.  100 per unit. </w:t>
      </w:r>
    </w:p>
    <w:p w:rsidR="00435C49" w:rsidP="00435C49">
      <w:pPr>
        <w:tabs>
          <w:tab w:val="left" w:pos="0"/>
          <w:tab w:val="left" w:pos="360"/>
        </w:tabs>
        <w:jc w:val="both"/>
        <w:rPr>
          <w:rFonts w:ascii="Arial" w:hAnsi="Arial"/>
          <w:sz w:val="24"/>
          <w:u w:val="single"/>
        </w:rPr>
      </w:pPr>
      <w:r>
        <w:rPr>
          <w:rFonts w:ascii="Arial" w:hAnsi="Arial"/>
          <w:sz w:val="24"/>
        </w:rPr>
        <w:t xml:space="preserve">                     </w:t>
      </w:r>
    </w:p>
    <w:p w:rsidR="00435C49" w:rsidP="00435C49">
      <w:pPr>
        <w:numPr>
          <w:ilvl w:val="0"/>
          <w:numId w:val="2"/>
        </w:numPr>
        <w:tabs>
          <w:tab w:val="left" w:pos="0"/>
          <w:tab w:val="left" w:pos="360"/>
        </w:tabs>
        <w:jc w:val="both"/>
        <w:rPr>
          <w:rFonts w:ascii="Arial" w:hAnsi="Arial"/>
          <w:sz w:val="24"/>
        </w:rPr>
      </w:pPr>
      <w:r>
        <w:rPr>
          <w:rFonts w:ascii="Arial" w:hAnsi="Arial"/>
          <w:sz w:val="24"/>
        </w:rPr>
        <w:t>Evidence Form - 8 1/2” x 11”, white, three (3) part pre-collated, carbonless, NCR form, to be secured by a perforated tear off top margin (not to be included in the 81/2” x 11” measurement). Print black ink one side. 1,000 per unit.</w:t>
      </w:r>
    </w:p>
    <w:p w:rsidR="00435C49" w:rsidP="00435C49">
      <w:pPr>
        <w:jc w:val="both"/>
        <w:rPr>
          <w:rFonts w:ascii="Arial" w:hAnsi="Arial"/>
          <w:sz w:val="24"/>
        </w:rPr>
      </w:pPr>
      <w:r>
        <w:rPr>
          <w:rFonts w:ascii="Arial" w:hAnsi="Arial"/>
          <w:sz w:val="24"/>
        </w:rPr>
        <w:t xml:space="preserve">        </w:t>
      </w:r>
    </w:p>
    <w:p w:rsidR="00435C49" w:rsidP="00435C49">
      <w:pPr>
        <w:numPr>
          <w:ilvl w:val="0"/>
          <w:numId w:val="2"/>
        </w:numPr>
        <w:tabs>
          <w:tab w:val="left" w:pos="0"/>
          <w:tab w:val="left" w:pos="360"/>
        </w:tabs>
        <w:jc w:val="both"/>
        <w:rPr>
          <w:rFonts w:ascii="Arial" w:hAnsi="Arial"/>
          <w:sz w:val="24"/>
        </w:rPr>
      </w:pPr>
      <w:r>
        <w:rPr>
          <w:rFonts w:ascii="Arial" w:hAnsi="Arial"/>
          <w:sz w:val="24"/>
        </w:rPr>
        <w:t xml:space="preserve">Constitutional Rights Advisement Form - 8 1/2” x 11”, two </w:t>
      </w:r>
      <w:r>
        <w:rPr>
          <w:rFonts w:ascii="Arial" w:hAnsi="Arial"/>
          <w:sz w:val="24"/>
        </w:rPr>
        <w:t>part</w:t>
      </w:r>
      <w:r>
        <w:rPr>
          <w:rFonts w:ascii="Arial" w:hAnsi="Arial"/>
          <w:sz w:val="24"/>
        </w:rPr>
        <w:t xml:space="preserve"> pre-collated, carbonless, NCR form, to be secured by a perforated tear off top margin; this margin not to be included in the 8 1/2” x 11” measurement. Paper colors to be Part 1, white - to read “Prosecutor; Part 2, light blue -to read “Central Records”. Print black ink on one side only. Print distribution instructions in red ink.  1,000 per unit.</w:t>
      </w:r>
    </w:p>
    <w:p w:rsidR="00435C49" w:rsidP="00435C49">
      <w:pPr>
        <w:jc w:val="both"/>
        <w:rPr>
          <w:rFonts w:ascii="Arial" w:hAnsi="Arial"/>
          <w:b/>
          <w:sz w:val="24"/>
          <w:u w:val="single"/>
        </w:rPr>
      </w:pPr>
    </w:p>
    <w:p w:rsidR="00435C49" w:rsidP="00435C49">
      <w:pPr>
        <w:numPr>
          <w:ilvl w:val="0"/>
          <w:numId w:val="2"/>
        </w:numPr>
        <w:tabs>
          <w:tab w:val="left" w:pos="0"/>
          <w:tab w:val="left" w:pos="360"/>
        </w:tabs>
        <w:jc w:val="both"/>
        <w:rPr>
          <w:rFonts w:ascii="Arial" w:hAnsi="Arial"/>
          <w:sz w:val="24"/>
        </w:rPr>
      </w:pPr>
      <w:r>
        <w:rPr>
          <w:rFonts w:ascii="Arial" w:hAnsi="Arial"/>
          <w:sz w:val="24"/>
        </w:rPr>
        <w:t>Hospital Hold Form - 8 1/2” x 11”, three part pre-collated, carbonless, NCR form, to be secured by a perforated tear off top margin (this margin not to be included in the 8 1/2” x 11” measurement). Paper colors to be: Part 1 - White, Part 2 - Light Blue, Part 3 - Pink. Print black and red ink. Print distribution instructions in red ink in the bottom margin. Part 1 to read “Central Records”, Part 2 to read “Station Commander” and Part 3 to read “Employee.”  500 per unit.</w:t>
      </w:r>
    </w:p>
    <w:p w:rsidR="00435C49" w:rsidP="00435C49">
      <w:pPr>
        <w:jc w:val="both"/>
        <w:rPr>
          <w:rFonts w:ascii="Arial" w:hAnsi="Arial"/>
          <w:sz w:val="24"/>
        </w:rPr>
      </w:pPr>
      <w:r>
        <w:rPr>
          <w:rFonts w:ascii="Arial" w:hAnsi="Arial"/>
          <w:sz w:val="24"/>
        </w:rPr>
        <w:t xml:space="preserve"> </w:t>
      </w:r>
    </w:p>
    <w:p w:rsidR="00435C49" w:rsidP="00435C49">
      <w:pPr>
        <w:numPr>
          <w:ilvl w:val="0"/>
          <w:numId w:val="2"/>
        </w:numPr>
        <w:tabs>
          <w:tab w:val="left" w:pos="0"/>
          <w:tab w:val="left" w:pos="360"/>
        </w:tabs>
        <w:jc w:val="both"/>
        <w:rPr>
          <w:rFonts w:ascii="Arial" w:hAnsi="Arial"/>
          <w:sz w:val="24"/>
        </w:rPr>
      </w:pPr>
      <w:r>
        <w:rPr>
          <w:rFonts w:ascii="Arial" w:hAnsi="Arial"/>
          <w:sz w:val="24"/>
        </w:rPr>
        <w:t xml:space="preserve">Juvenile Release Form - 8 1/2” x 11”, two </w:t>
      </w:r>
      <w:r>
        <w:rPr>
          <w:rFonts w:ascii="Arial" w:hAnsi="Arial"/>
          <w:sz w:val="24"/>
        </w:rPr>
        <w:t>part</w:t>
      </w:r>
      <w:r>
        <w:rPr>
          <w:rFonts w:ascii="Arial" w:hAnsi="Arial"/>
          <w:sz w:val="24"/>
        </w:rPr>
        <w:t xml:space="preserve"> pre-collated, carbonless NCR form, to be secured by a perforated tear off margin (this margin not to be included in the 8 1/2” x 11” measurement). Paper colors to be: Part 1 - White, Part 2 - Goldenrod. Print black and red ink. Print distribution instructions in red ink to be placed in the bottom margin.  Part 1 to read “Central Records”, Part 2 to read “Juvenile Bureau”.  1,000 per unit.    </w:t>
      </w:r>
    </w:p>
    <w:p w:rsidR="00435C49" w:rsidP="00435C49">
      <w:pPr>
        <w:jc w:val="both"/>
        <w:rPr>
          <w:rFonts w:ascii="Arial" w:hAnsi="Arial"/>
          <w:sz w:val="24"/>
        </w:rPr>
      </w:pPr>
      <w:r>
        <w:rPr>
          <w:rFonts w:ascii="Arial" w:hAnsi="Arial"/>
          <w:sz w:val="24"/>
        </w:rPr>
        <w:t xml:space="preserve">  </w:t>
      </w:r>
    </w:p>
    <w:p w:rsidR="00435C49" w:rsidP="00435C49">
      <w:pPr>
        <w:numPr>
          <w:ilvl w:val="0"/>
          <w:numId w:val="2"/>
        </w:numPr>
        <w:tabs>
          <w:tab w:val="left" w:pos="0"/>
          <w:tab w:val="left" w:pos="360"/>
        </w:tabs>
        <w:jc w:val="both"/>
        <w:rPr>
          <w:rFonts w:ascii="Arial" w:hAnsi="Arial"/>
          <w:sz w:val="24"/>
        </w:rPr>
      </w:pPr>
      <w:r>
        <w:rPr>
          <w:rFonts w:ascii="Arial" w:hAnsi="Arial"/>
          <w:sz w:val="24"/>
        </w:rPr>
        <w:t xml:space="preserve">Drinking Driving Questionnaire - 8 1/2” x 11”, three </w:t>
      </w:r>
      <w:r>
        <w:rPr>
          <w:rFonts w:ascii="Arial" w:hAnsi="Arial"/>
          <w:sz w:val="24"/>
        </w:rPr>
        <w:t>part</w:t>
      </w:r>
      <w:r>
        <w:rPr>
          <w:rFonts w:ascii="Arial" w:hAnsi="Arial"/>
          <w:sz w:val="24"/>
        </w:rPr>
        <w:t>, carbonless, NCR form, to be secured by a perforated tear off top margin, (this margin not to be included in the 8 1/2” x 11” measurement). Paper colors to be: Part 1-white, Part 2 - Canary, Part 3 - Pink. Print black ink one side. Print distribution instructions in red ink in the bottom margin.  500 per unit.</w:t>
      </w:r>
    </w:p>
    <w:p w:rsidR="00435C49" w:rsidP="00435C49">
      <w:pPr>
        <w:jc w:val="both"/>
        <w:rPr>
          <w:rFonts w:ascii="Arial" w:hAnsi="Arial"/>
          <w:sz w:val="24"/>
        </w:rPr>
      </w:pPr>
    </w:p>
    <w:p w:rsidR="00435C49" w:rsidP="00435C49">
      <w:pPr>
        <w:numPr>
          <w:ilvl w:val="0"/>
          <w:numId w:val="2"/>
        </w:numPr>
        <w:tabs>
          <w:tab w:val="left" w:pos="0"/>
          <w:tab w:val="left" w:pos="360"/>
        </w:tabs>
        <w:jc w:val="both"/>
        <w:rPr>
          <w:rFonts w:ascii="Arial" w:hAnsi="Arial"/>
          <w:sz w:val="24"/>
        </w:rPr>
      </w:pPr>
      <w:r>
        <w:rPr>
          <w:rFonts w:ascii="Arial" w:hAnsi="Arial"/>
          <w:sz w:val="24"/>
        </w:rPr>
        <w:t>Sign - No Parking – Temporary Police Order. Sign is to be 12” x 18” on .024 gauge plastic.  Color to be fluorescent orange with black lettering.  100 per unit.</w:t>
      </w:r>
    </w:p>
    <w:p w:rsidR="00435C49" w:rsidP="00435C49">
      <w:pPr>
        <w:pStyle w:val="ListParagraph"/>
        <w:rPr>
          <w:rFonts w:ascii="Arial" w:hAnsi="Arial"/>
          <w:sz w:val="24"/>
        </w:rPr>
      </w:pPr>
    </w:p>
    <w:p w:rsidR="00435C49" w:rsidP="00435C49">
      <w:pPr>
        <w:numPr>
          <w:ilvl w:val="0"/>
          <w:numId w:val="2"/>
        </w:numPr>
        <w:tabs>
          <w:tab w:val="left" w:pos="0"/>
          <w:tab w:val="left" w:pos="360"/>
        </w:tabs>
        <w:jc w:val="both"/>
        <w:rPr>
          <w:rFonts w:ascii="Arial" w:hAnsi="Arial"/>
          <w:sz w:val="24"/>
        </w:rPr>
      </w:pPr>
      <w:r>
        <w:rPr>
          <w:rFonts w:ascii="Arial" w:hAnsi="Arial"/>
          <w:sz w:val="24"/>
        </w:rPr>
        <w:t>Driving Under Influence - 8 1/2” x 11”, three part, carbonless, NCR form, to be secured by a perforated tear off top margin, (this margin not to be included in the 8 1/2” x 11” measurement). Paper colors to be: Part 1-white, Part 2 - Canary, Part 3 - Pink. Print black ink one side. Print distribution instructions in red ink in the bottom margin.  500 per unit.</w:t>
      </w:r>
    </w:p>
    <w:p w:rsidR="00435C49" w:rsidP="00435C49">
      <w:pPr>
        <w:pStyle w:val="ListParagraph"/>
        <w:rPr>
          <w:rFonts w:ascii="Arial" w:hAnsi="Arial"/>
          <w:sz w:val="24"/>
        </w:rPr>
      </w:pPr>
    </w:p>
    <w:p w:rsidR="00435C49" w:rsidP="00435C49">
      <w:pPr>
        <w:numPr>
          <w:ilvl w:val="0"/>
          <w:numId w:val="2"/>
        </w:numPr>
        <w:tabs>
          <w:tab w:val="left" w:pos="0"/>
          <w:tab w:val="left" w:pos="360"/>
        </w:tabs>
        <w:jc w:val="both"/>
        <w:rPr>
          <w:rFonts w:ascii="Arial" w:hAnsi="Arial"/>
          <w:sz w:val="24"/>
        </w:rPr>
      </w:pPr>
      <w:r>
        <w:rPr>
          <w:rFonts w:ascii="Arial" w:hAnsi="Arial"/>
          <w:sz w:val="24"/>
        </w:rPr>
        <w:t>Light Blue Envelopes with gummed flap - 9” x 12”, black ink on one side.  500 per unit.</w:t>
      </w:r>
    </w:p>
    <w:p w:rsidR="00435C49" w:rsidP="00435C49">
      <w:pPr>
        <w:pStyle w:val="ListParagraph"/>
        <w:rPr>
          <w:rFonts w:ascii="Arial" w:hAnsi="Arial"/>
          <w:sz w:val="24"/>
        </w:rPr>
      </w:pPr>
    </w:p>
    <w:p w:rsidR="00435C49" w:rsidP="00435C49">
      <w:pPr>
        <w:widowControl w:val="0"/>
        <w:numPr>
          <w:ilvl w:val="0"/>
          <w:numId w:val="2"/>
        </w:numPr>
        <w:tabs>
          <w:tab w:val="left" w:pos="0"/>
          <w:tab w:val="left" w:pos="360"/>
        </w:tabs>
        <w:jc w:val="both"/>
        <w:rPr>
          <w:rFonts w:ascii="Arial" w:hAnsi="Arial"/>
          <w:sz w:val="24"/>
        </w:rPr>
      </w:pPr>
      <w:r>
        <w:rPr>
          <w:rFonts w:ascii="Arial" w:hAnsi="Arial"/>
          <w:sz w:val="24"/>
        </w:rPr>
        <w:t xml:space="preserve">Door Hangers- two sided - 3-3/4” x 9 1/2”, white, vellum </w:t>
      </w:r>
      <w:r>
        <w:rPr>
          <w:rFonts w:ascii="Arial" w:hAnsi="Arial"/>
          <w:sz w:val="24"/>
        </w:rPr>
        <w:t>bristol</w:t>
      </w:r>
      <w:r>
        <w:rPr>
          <w:rFonts w:ascii="Arial" w:hAnsi="Arial"/>
          <w:sz w:val="24"/>
        </w:rPr>
        <w:t>. Print multi color ink two sides, Edison Police Logo in color on both sides. Hanger to have 1” diameter hole and slit for ease of placement on door knobs. 1,000 per unit.</w:t>
      </w:r>
    </w:p>
    <w:p w:rsidR="00435C49" w:rsidP="00435C49">
      <w:pPr>
        <w:jc w:val="both"/>
        <w:rPr>
          <w:rFonts w:ascii="Arial" w:hAnsi="Arial"/>
          <w:sz w:val="24"/>
        </w:rPr>
      </w:pPr>
    </w:p>
    <w:p w:rsidR="00435C49" w:rsidP="00435C49">
      <w:pPr>
        <w:jc w:val="both"/>
        <w:rPr>
          <w:rFonts w:ascii="Arial" w:hAnsi="Arial"/>
          <w:b/>
          <w:sz w:val="24"/>
          <w:u w:val="single"/>
        </w:rPr>
      </w:pPr>
      <w:r>
        <w:rPr>
          <w:rFonts w:ascii="Arial" w:hAnsi="Arial"/>
          <w:b/>
          <w:sz w:val="24"/>
          <w:u w:val="single"/>
        </w:rPr>
        <w:t>ADMINISTRATION:</w:t>
      </w:r>
    </w:p>
    <w:p w:rsidR="00435C49" w:rsidP="00435C49">
      <w:pPr>
        <w:ind w:left="630"/>
        <w:jc w:val="both"/>
        <w:rPr>
          <w:rFonts w:ascii="Arial" w:hAnsi="Arial"/>
          <w:sz w:val="24"/>
        </w:rPr>
      </w:pPr>
      <w:r>
        <w:rPr>
          <w:rFonts w:ascii="Arial" w:hAnsi="Arial"/>
          <w:sz w:val="24"/>
        </w:rPr>
        <w:t xml:space="preserve">                                                                    </w:t>
      </w:r>
    </w:p>
    <w:p w:rsidR="00435C49" w:rsidP="00435C49">
      <w:pPr>
        <w:numPr>
          <w:ilvl w:val="0"/>
          <w:numId w:val="2"/>
        </w:numPr>
        <w:tabs>
          <w:tab w:val="left" w:pos="0"/>
          <w:tab w:val="left" w:pos="360"/>
        </w:tabs>
        <w:jc w:val="both"/>
        <w:rPr>
          <w:rFonts w:ascii="Arial" w:hAnsi="Arial"/>
          <w:sz w:val="24"/>
        </w:rPr>
      </w:pPr>
      <w:r>
        <w:rPr>
          <w:rFonts w:ascii="Arial" w:hAnsi="Arial"/>
          <w:sz w:val="24"/>
        </w:rPr>
        <w:t>Note Cards – 5.5” x 8.5” Printed on 80# white linen Cover Scored and folded down to 5.5” x 4.25”. Print reflex blue ink on one side and gold Township seal.  100 per unit.</w:t>
      </w:r>
    </w:p>
    <w:p w:rsidR="00435C49" w:rsidP="00435C49">
      <w:pPr>
        <w:pStyle w:val="ListParagraph"/>
        <w:rPr>
          <w:rFonts w:ascii="Arial" w:hAnsi="Arial"/>
          <w:sz w:val="24"/>
        </w:rPr>
      </w:pPr>
    </w:p>
    <w:p w:rsidR="00435C49" w:rsidP="00435C49">
      <w:pPr>
        <w:numPr>
          <w:ilvl w:val="0"/>
          <w:numId w:val="2"/>
        </w:numPr>
        <w:tabs>
          <w:tab w:val="left" w:pos="0"/>
          <w:tab w:val="left" w:pos="360"/>
        </w:tabs>
        <w:jc w:val="both"/>
        <w:rPr>
          <w:rFonts w:ascii="Arial" w:hAnsi="Arial"/>
          <w:sz w:val="24"/>
        </w:rPr>
      </w:pPr>
      <w:r>
        <w:rPr>
          <w:rFonts w:ascii="Arial" w:hAnsi="Arial"/>
          <w:sz w:val="24"/>
        </w:rPr>
        <w:t xml:space="preserve">White linen envelopes for above. Printed on 80# white linen. Return address, reflex blue ink, </w:t>
      </w:r>
      <w:r>
        <w:rPr>
          <w:rFonts w:ascii="Arial" w:hAnsi="Arial"/>
          <w:sz w:val="24"/>
        </w:rPr>
        <w:t>one</w:t>
      </w:r>
      <w:r>
        <w:rPr>
          <w:rFonts w:ascii="Arial" w:hAnsi="Arial"/>
          <w:sz w:val="24"/>
        </w:rPr>
        <w:t xml:space="preserve"> side. </w:t>
      </w:r>
      <w:r>
        <w:rPr>
          <w:rFonts w:ascii="Arial" w:hAnsi="Arial"/>
          <w:sz w:val="24"/>
        </w:rPr>
        <w:t>Gold</w:t>
      </w:r>
      <w:r>
        <w:rPr>
          <w:rFonts w:ascii="Arial" w:hAnsi="Arial"/>
          <w:sz w:val="24"/>
        </w:rPr>
        <w:t xml:space="preserve"> </w:t>
      </w:r>
      <w:r>
        <w:rPr>
          <w:rFonts w:ascii="Arial" w:hAnsi="Arial"/>
          <w:sz w:val="24"/>
        </w:rPr>
        <w:t>Township</w:t>
      </w:r>
      <w:r>
        <w:rPr>
          <w:rFonts w:ascii="Arial" w:hAnsi="Arial"/>
          <w:sz w:val="24"/>
        </w:rPr>
        <w:t xml:space="preserve"> seal.  100 per unit.</w:t>
      </w:r>
    </w:p>
    <w:p w:rsidR="00435C49" w:rsidP="00435C49">
      <w:pPr>
        <w:pStyle w:val="ListParagraph"/>
        <w:rPr>
          <w:rFonts w:ascii="Arial" w:hAnsi="Arial"/>
          <w:sz w:val="24"/>
        </w:rPr>
      </w:pPr>
    </w:p>
    <w:p w:rsidR="00435C49" w:rsidP="00435C49">
      <w:pPr>
        <w:numPr>
          <w:ilvl w:val="0"/>
          <w:numId w:val="2"/>
        </w:numPr>
        <w:tabs>
          <w:tab w:val="left" w:pos="360"/>
        </w:tabs>
        <w:jc w:val="both"/>
        <w:rPr>
          <w:rFonts w:ascii="Arial" w:hAnsi="Arial"/>
          <w:sz w:val="24"/>
        </w:rPr>
      </w:pPr>
      <w:r>
        <w:rPr>
          <w:rFonts w:ascii="Arial" w:hAnsi="Arial"/>
          <w:sz w:val="24"/>
        </w:rPr>
        <w:t xml:space="preserve"> Office of the Mayor Letterhead - 8 1/2” x 11”, 24 lb., white bond, 25% cotton fiber, cockle finish paper. Lettering shall be Old Gothic Blue with </w:t>
      </w:r>
      <w:r>
        <w:rPr>
          <w:rFonts w:ascii="Arial" w:hAnsi="Arial"/>
          <w:sz w:val="24"/>
        </w:rPr>
        <w:t>Gold</w:t>
      </w:r>
      <w:r>
        <w:rPr>
          <w:rFonts w:ascii="Arial" w:hAnsi="Arial"/>
          <w:sz w:val="24"/>
        </w:rPr>
        <w:t xml:space="preserve"> </w:t>
      </w:r>
      <w:r>
        <w:rPr>
          <w:rFonts w:ascii="Arial" w:hAnsi="Arial"/>
          <w:sz w:val="24"/>
        </w:rPr>
        <w:t>Township</w:t>
      </w:r>
      <w:r>
        <w:rPr>
          <w:rFonts w:ascii="Arial" w:hAnsi="Arial"/>
          <w:sz w:val="24"/>
        </w:rPr>
        <w:t xml:space="preserve"> seal. 1,000 sheets per unit.</w:t>
      </w:r>
    </w:p>
    <w:p w:rsidR="00435C49" w:rsidP="00435C49">
      <w:pPr>
        <w:pStyle w:val="ListParagraph"/>
        <w:rPr>
          <w:rFonts w:ascii="Arial" w:hAnsi="Arial"/>
          <w:sz w:val="24"/>
        </w:rPr>
      </w:pPr>
    </w:p>
    <w:p w:rsidR="00435C49" w:rsidP="00435C49">
      <w:pPr>
        <w:numPr>
          <w:ilvl w:val="0"/>
          <w:numId w:val="2"/>
        </w:numPr>
        <w:tabs>
          <w:tab w:val="left" w:pos="360"/>
        </w:tabs>
        <w:jc w:val="both"/>
        <w:rPr>
          <w:rFonts w:ascii="Arial" w:hAnsi="Arial"/>
          <w:b/>
          <w:sz w:val="24"/>
          <w:u w:val="single"/>
        </w:rPr>
      </w:pPr>
      <w:r>
        <w:rPr>
          <w:rFonts w:ascii="Arial" w:hAnsi="Arial"/>
          <w:sz w:val="24"/>
        </w:rPr>
        <w:t xml:space="preserve">Office of the Mayor Envelopes - Standard White, No. 10, 9 1/2” x 4 1/8” envelopes, </w:t>
      </w:r>
      <w:r>
        <w:rPr>
          <w:rFonts w:ascii="Arial" w:hAnsi="Arial"/>
          <w:sz w:val="24"/>
        </w:rPr>
        <w:t>24</w:t>
      </w:r>
      <w:r>
        <w:rPr>
          <w:rFonts w:ascii="Arial" w:hAnsi="Arial"/>
          <w:sz w:val="24"/>
        </w:rPr>
        <w:t xml:space="preserve"> wove, 500 per box, without windows. Return address in raised Old Gothic Blue, raised gold ink Township seal. </w:t>
      </w:r>
    </w:p>
    <w:p w:rsidR="00435C49" w:rsidP="00435C49">
      <w:pPr>
        <w:pStyle w:val="ListParagraph"/>
        <w:rPr>
          <w:rFonts w:ascii="Arial" w:hAnsi="Arial"/>
          <w:b/>
          <w:sz w:val="24"/>
          <w:u w:val="single"/>
        </w:rPr>
      </w:pPr>
    </w:p>
    <w:p w:rsidR="00435C49" w:rsidP="00435C49">
      <w:pPr>
        <w:numPr>
          <w:ilvl w:val="0"/>
          <w:numId w:val="2"/>
        </w:numPr>
        <w:tabs>
          <w:tab w:val="left" w:pos="0"/>
          <w:tab w:val="left" w:pos="360"/>
        </w:tabs>
        <w:jc w:val="both"/>
        <w:rPr>
          <w:rFonts w:ascii="Arial" w:hAnsi="Arial"/>
          <w:sz w:val="24"/>
        </w:rPr>
      </w:pPr>
      <w:r>
        <w:rPr>
          <w:rFonts w:ascii="Arial" w:hAnsi="Arial"/>
          <w:sz w:val="24"/>
        </w:rPr>
        <w:t xml:space="preserve">Office of the Mayor Envelopes – Standard White, No. 10, 9 1/2” x 4 1/8” envelopes, </w:t>
      </w:r>
      <w:r>
        <w:rPr>
          <w:rFonts w:ascii="Arial" w:hAnsi="Arial"/>
          <w:sz w:val="24"/>
        </w:rPr>
        <w:t>24</w:t>
      </w:r>
      <w:r>
        <w:rPr>
          <w:rFonts w:ascii="Arial" w:hAnsi="Arial"/>
          <w:sz w:val="24"/>
        </w:rPr>
        <w:t xml:space="preserve"> wove, 500 per box, without windows. Return address in Old Gothic Blue, Gold Township seal.  </w:t>
      </w:r>
    </w:p>
    <w:p w:rsidR="00435C49" w:rsidP="00435C49">
      <w:pPr>
        <w:pStyle w:val="ListParagraph"/>
        <w:rPr>
          <w:rFonts w:ascii="Arial" w:hAnsi="Arial"/>
          <w:sz w:val="24"/>
        </w:rPr>
      </w:pPr>
    </w:p>
    <w:p w:rsidR="00435C49" w:rsidP="00435C49">
      <w:pPr>
        <w:numPr>
          <w:ilvl w:val="0"/>
          <w:numId w:val="2"/>
        </w:numPr>
        <w:tabs>
          <w:tab w:val="left" w:pos="0"/>
          <w:tab w:val="left" w:pos="360"/>
        </w:tabs>
        <w:jc w:val="both"/>
        <w:rPr>
          <w:rFonts w:ascii="Arial" w:hAnsi="Arial"/>
          <w:sz w:val="24"/>
        </w:rPr>
      </w:pPr>
      <w:r>
        <w:rPr>
          <w:rFonts w:ascii="Arial" w:hAnsi="Arial"/>
          <w:sz w:val="24"/>
        </w:rPr>
        <w:t>Resolution Paper- 11” x 15”, 24 lb. Natural Strathmore laid, no print. 250 per unit.</w:t>
      </w:r>
    </w:p>
    <w:p w:rsidR="00435C49" w:rsidP="00435C49">
      <w:pPr>
        <w:jc w:val="both"/>
        <w:rPr>
          <w:rFonts w:ascii="Arial" w:hAnsi="Arial"/>
          <w:sz w:val="24"/>
        </w:rPr>
      </w:pPr>
    </w:p>
    <w:p w:rsidR="00435C49" w:rsidP="00435C49">
      <w:pPr>
        <w:numPr>
          <w:ilvl w:val="0"/>
          <w:numId w:val="2"/>
        </w:numPr>
        <w:tabs>
          <w:tab w:val="left" w:pos="0"/>
          <w:tab w:val="left" w:pos="360"/>
        </w:tabs>
        <w:jc w:val="both"/>
        <w:rPr>
          <w:rFonts w:ascii="Arial" w:hAnsi="Arial"/>
          <w:sz w:val="24"/>
        </w:rPr>
      </w:pPr>
      <w:r>
        <w:rPr>
          <w:rFonts w:ascii="Arial" w:hAnsi="Arial"/>
          <w:sz w:val="24"/>
        </w:rPr>
        <w:t>Office of the Mayor Envelopes – 12” x 9” White, 28 lb., press and seal, self adhesive closure.  Return address printed in black print, black township seal. 250 per box.</w:t>
      </w:r>
    </w:p>
    <w:p w:rsidR="00435C49" w:rsidP="00435C49">
      <w:pPr>
        <w:jc w:val="both"/>
        <w:rPr>
          <w:rFonts w:ascii="Arial" w:hAnsi="Arial"/>
          <w:b/>
          <w:sz w:val="24"/>
          <w:u w:val="single"/>
        </w:rPr>
      </w:pPr>
    </w:p>
    <w:p w:rsidR="00435C49" w:rsidP="00435C49">
      <w:pPr>
        <w:jc w:val="both"/>
        <w:rPr>
          <w:rFonts w:ascii="Arial" w:hAnsi="Arial"/>
          <w:b/>
          <w:sz w:val="24"/>
          <w:u w:val="single"/>
        </w:rPr>
      </w:pPr>
      <w:r>
        <w:rPr>
          <w:rFonts w:ascii="Arial" w:hAnsi="Arial"/>
          <w:b/>
          <w:sz w:val="24"/>
          <w:u w:val="single"/>
        </w:rPr>
        <w:t>PUBLIC WORKS:</w:t>
      </w:r>
    </w:p>
    <w:p w:rsidR="00435C49" w:rsidP="00435C49">
      <w:pPr>
        <w:jc w:val="both"/>
        <w:rPr>
          <w:rFonts w:ascii="Arial" w:hAnsi="Arial"/>
          <w:sz w:val="24"/>
        </w:rPr>
      </w:pPr>
      <w:r>
        <w:rPr>
          <w:rFonts w:ascii="Arial" w:hAnsi="Arial"/>
          <w:sz w:val="24"/>
        </w:rPr>
        <w:t xml:space="preserve">                                    </w:t>
      </w:r>
    </w:p>
    <w:p w:rsidR="00435C49" w:rsidP="00435C49">
      <w:pPr>
        <w:numPr>
          <w:ilvl w:val="0"/>
          <w:numId w:val="2"/>
        </w:numPr>
        <w:jc w:val="both"/>
        <w:rPr>
          <w:rFonts w:ascii="Arial" w:hAnsi="Arial"/>
          <w:sz w:val="24"/>
        </w:rPr>
      </w:pPr>
      <w:r>
        <w:rPr>
          <w:rFonts w:ascii="Arial" w:hAnsi="Arial"/>
          <w:sz w:val="24"/>
        </w:rPr>
        <w:t>Complaint or Request for Service Form H-8-78 - 8 1/2” x 11” three part NCR carbonless form. Part 1-White, Part 2 - Pink, Part 3- white card stock. Black ink one side all copies.  500 per unit.</w:t>
      </w:r>
    </w:p>
    <w:p w:rsidR="00435C49" w:rsidP="00435C49">
      <w:pPr>
        <w:jc w:val="both"/>
        <w:rPr>
          <w:rFonts w:ascii="Arial" w:hAnsi="Arial"/>
          <w:sz w:val="24"/>
        </w:rPr>
      </w:pPr>
    </w:p>
    <w:p w:rsidR="00435C49" w:rsidP="00435C49">
      <w:pPr>
        <w:numPr>
          <w:ilvl w:val="0"/>
          <w:numId w:val="2"/>
        </w:numPr>
        <w:jc w:val="both"/>
        <w:rPr>
          <w:rFonts w:ascii="Arial" w:hAnsi="Arial"/>
          <w:sz w:val="24"/>
        </w:rPr>
      </w:pPr>
      <w:r>
        <w:rPr>
          <w:rFonts w:ascii="Arial" w:hAnsi="Arial"/>
          <w:sz w:val="24"/>
        </w:rPr>
        <w:t>Edison Recycles Sticker - 14” x 3 1/2”, white coated, pressure sensitive gum w/removable back. Print white, orange and blue ink on one side.  500 per unit.</w:t>
      </w:r>
    </w:p>
    <w:p w:rsidR="00435C49" w:rsidP="00435C49">
      <w:pPr>
        <w:jc w:val="both"/>
        <w:rPr>
          <w:rFonts w:ascii="Arial" w:hAnsi="Arial"/>
          <w:sz w:val="24"/>
          <w:u w:val="single"/>
        </w:rPr>
      </w:pPr>
    </w:p>
    <w:p w:rsidR="00435C49" w:rsidP="00435C49">
      <w:pPr>
        <w:numPr>
          <w:ilvl w:val="0"/>
          <w:numId w:val="2"/>
        </w:numPr>
        <w:jc w:val="both"/>
        <w:rPr>
          <w:rFonts w:ascii="Arial" w:hAnsi="Arial"/>
          <w:sz w:val="24"/>
          <w:u w:val="single"/>
        </w:rPr>
      </w:pPr>
      <w:r>
        <w:rPr>
          <w:rFonts w:ascii="Arial" w:hAnsi="Arial"/>
          <w:sz w:val="24"/>
        </w:rPr>
        <w:t>Employee Warning Notice – 6” x 5 ¼”, four part, carbonless, NCR glued at top; part one-  white, part two-canary, part three-pink, part four-goldenrod.  Black ink on one side.  500 per unit.</w:t>
      </w:r>
    </w:p>
    <w:p w:rsidR="00435C49" w:rsidP="00435C49">
      <w:pPr>
        <w:tabs>
          <w:tab w:val="left" w:pos="360"/>
        </w:tabs>
        <w:jc w:val="both"/>
        <w:rPr>
          <w:rFonts w:ascii="Arial" w:hAnsi="Arial"/>
          <w:sz w:val="24"/>
        </w:rPr>
      </w:pPr>
    </w:p>
    <w:p w:rsidR="00435C49" w:rsidP="00435C49">
      <w:pPr>
        <w:numPr>
          <w:ilvl w:val="0"/>
          <w:numId w:val="2"/>
        </w:numPr>
        <w:jc w:val="both"/>
        <w:rPr>
          <w:rFonts w:ascii="Arial" w:hAnsi="Arial"/>
          <w:sz w:val="24"/>
        </w:rPr>
      </w:pPr>
      <w:r>
        <w:rPr>
          <w:rFonts w:ascii="Arial" w:hAnsi="Arial"/>
          <w:sz w:val="24"/>
        </w:rPr>
        <w:t>Sign - Temporary No Parking 7 AM – 3 PM; 14” x 11”, 65 lb. stock, white with red print one side.  250 per unit.</w:t>
      </w:r>
    </w:p>
    <w:p w:rsidR="00435C49" w:rsidP="00435C49">
      <w:pPr>
        <w:tabs>
          <w:tab w:val="left" w:pos="360"/>
        </w:tabs>
        <w:jc w:val="both"/>
        <w:rPr>
          <w:rFonts w:ascii="Arial" w:hAnsi="Arial"/>
          <w:sz w:val="24"/>
        </w:rPr>
      </w:pPr>
    </w:p>
    <w:p w:rsidR="00435C49" w:rsidP="00435C49">
      <w:pPr>
        <w:numPr>
          <w:ilvl w:val="0"/>
          <w:numId w:val="2"/>
        </w:numPr>
        <w:jc w:val="both"/>
        <w:rPr>
          <w:rFonts w:ascii="Arial" w:hAnsi="Arial"/>
          <w:sz w:val="24"/>
        </w:rPr>
      </w:pPr>
      <w:r>
        <w:rPr>
          <w:rFonts w:ascii="Arial" w:hAnsi="Arial"/>
          <w:sz w:val="24"/>
        </w:rPr>
        <w:t>Door Hangers (Road Maintenance) – 4 ½” x 8 ½”, yellow, 67 lb. vellum Bristol. Print black ink one side. Hanger to have 1” diameter hole and slit for ease of replacement on door knobs.  250 per unit.</w:t>
      </w:r>
    </w:p>
    <w:p w:rsidR="00435C49" w:rsidP="00435C49">
      <w:pPr>
        <w:jc w:val="both"/>
        <w:rPr>
          <w:rFonts w:ascii="Arial" w:hAnsi="Arial"/>
          <w:sz w:val="24"/>
        </w:rPr>
      </w:pPr>
    </w:p>
    <w:p w:rsidR="00435C49" w:rsidP="00435C49">
      <w:pPr>
        <w:numPr>
          <w:ilvl w:val="0"/>
          <w:numId w:val="2"/>
        </w:numPr>
        <w:jc w:val="both"/>
        <w:rPr>
          <w:rFonts w:ascii="Arial" w:hAnsi="Arial"/>
          <w:b/>
          <w:sz w:val="24"/>
        </w:rPr>
      </w:pPr>
      <w:r>
        <w:rPr>
          <w:rFonts w:ascii="Arial" w:hAnsi="Arial"/>
          <w:sz w:val="24"/>
        </w:rPr>
        <w:t>Door Hangers (Garbage Can) - 4-1/2” x 8-1/2”, Orange</w:t>
      </w:r>
      <w:r>
        <w:rPr>
          <w:rFonts w:ascii="Arial" w:hAnsi="Arial"/>
          <w:b/>
          <w:sz w:val="24"/>
        </w:rPr>
        <w:t xml:space="preserve">, </w:t>
      </w:r>
      <w:r>
        <w:rPr>
          <w:rFonts w:ascii="Arial" w:hAnsi="Arial"/>
          <w:sz w:val="24"/>
        </w:rPr>
        <w:t>67 lb. vellum Bristol.  Print black ink one side.  Hanger to have 1” diameter hole and slit for ease of replacement on door knobs.  250 per unit.</w:t>
      </w:r>
    </w:p>
    <w:p w:rsidR="00435C49" w:rsidP="00435C49">
      <w:pPr>
        <w:pStyle w:val="ListParagraph"/>
        <w:rPr>
          <w:rFonts w:ascii="Arial" w:hAnsi="Arial"/>
          <w:b/>
          <w:sz w:val="24"/>
        </w:rPr>
      </w:pPr>
    </w:p>
    <w:p w:rsidR="00435C49" w:rsidP="00435C49">
      <w:pPr>
        <w:numPr>
          <w:ilvl w:val="0"/>
          <w:numId w:val="2"/>
        </w:numPr>
        <w:jc w:val="both"/>
        <w:rPr>
          <w:rFonts w:ascii="Arial" w:hAnsi="Arial"/>
          <w:b/>
          <w:sz w:val="24"/>
        </w:rPr>
      </w:pPr>
      <w:r>
        <w:rPr>
          <w:rFonts w:ascii="Arial" w:hAnsi="Arial"/>
          <w:sz w:val="24"/>
        </w:rPr>
        <w:t xml:space="preserve">Door Hangers (Cardboard/Recycling) - 4-1/2” x 8-1/2”, </w:t>
      </w:r>
      <w:r>
        <w:rPr>
          <w:rFonts w:ascii="Arial" w:hAnsi="Arial"/>
          <w:sz w:val="24"/>
        </w:rPr>
        <w:t>Purple</w:t>
      </w:r>
      <w:r>
        <w:rPr>
          <w:rFonts w:ascii="Arial" w:hAnsi="Arial"/>
          <w:b/>
          <w:sz w:val="24"/>
        </w:rPr>
        <w:t xml:space="preserve">, </w:t>
      </w:r>
      <w:r>
        <w:rPr>
          <w:rFonts w:ascii="Arial" w:hAnsi="Arial"/>
          <w:sz w:val="24"/>
        </w:rPr>
        <w:t>67 lb. vellum Bristol.  Print black ink one side.  Hanger to have 1” diameter hole and slit for ease of replacement on door knobs.  250 per unit.</w:t>
      </w:r>
    </w:p>
    <w:p w:rsidR="00435C49" w:rsidP="00435C49">
      <w:pPr>
        <w:jc w:val="both"/>
        <w:rPr>
          <w:rFonts w:ascii="Arial" w:hAnsi="Arial"/>
          <w:b/>
          <w:sz w:val="24"/>
        </w:rPr>
      </w:pPr>
    </w:p>
    <w:p w:rsidR="00435C49" w:rsidP="00435C49">
      <w:pPr>
        <w:numPr>
          <w:ilvl w:val="0"/>
          <w:numId w:val="2"/>
        </w:numPr>
        <w:jc w:val="both"/>
        <w:rPr>
          <w:rFonts w:ascii="Arial" w:hAnsi="Arial"/>
          <w:b/>
          <w:sz w:val="24"/>
        </w:rPr>
      </w:pPr>
      <w:r>
        <w:rPr>
          <w:rFonts w:ascii="Arial" w:hAnsi="Arial"/>
          <w:sz w:val="24"/>
        </w:rPr>
        <w:t>Door Hangers (Parks &amp; Trees) - 4-1/2” x 8-1-1/2”, Tan, 67 lb. vellum Bristol.  Print black ink one side.  Hanger to have 1” diameter hole &amp; slit for ease of replacement on door knobs.  250 per unit.</w:t>
      </w:r>
    </w:p>
    <w:p w:rsidR="00435C49" w:rsidP="00435C49">
      <w:pPr>
        <w:pStyle w:val="ListParagraph"/>
        <w:rPr>
          <w:rFonts w:ascii="Arial" w:hAnsi="Arial"/>
          <w:b/>
          <w:sz w:val="24"/>
        </w:rPr>
      </w:pPr>
    </w:p>
    <w:p w:rsidR="00435C49" w:rsidP="00435C49">
      <w:pPr>
        <w:numPr>
          <w:ilvl w:val="0"/>
          <w:numId w:val="2"/>
        </w:numPr>
        <w:jc w:val="both"/>
        <w:rPr>
          <w:rFonts w:ascii="Arial" w:hAnsi="Arial"/>
          <w:sz w:val="24"/>
        </w:rPr>
      </w:pPr>
      <w:r>
        <w:rPr>
          <w:rFonts w:ascii="Arial" w:hAnsi="Arial"/>
          <w:sz w:val="24"/>
        </w:rPr>
        <w:t>Door Hangers (DPW/Misc.) -4” x 8-1/2”, blue, 67 lb. vellum Bristol. Print black ink one side.  Hanger to have 1” diameter hole &amp; slit for ease of replacement on door knobs.  250 per unit.</w:t>
      </w:r>
    </w:p>
    <w:p w:rsidR="00435C49" w:rsidP="00435C49">
      <w:pPr>
        <w:pStyle w:val="ListParagraph"/>
        <w:rPr>
          <w:rFonts w:ascii="Arial" w:hAnsi="Arial"/>
          <w:sz w:val="24"/>
        </w:rPr>
      </w:pPr>
    </w:p>
    <w:p w:rsidR="00435C49" w:rsidP="00435C49">
      <w:pPr>
        <w:numPr>
          <w:ilvl w:val="0"/>
          <w:numId w:val="2"/>
        </w:numPr>
        <w:jc w:val="both"/>
        <w:rPr>
          <w:rFonts w:ascii="Arial" w:hAnsi="Arial"/>
          <w:sz w:val="24"/>
        </w:rPr>
      </w:pPr>
      <w:r>
        <w:rPr>
          <w:rFonts w:ascii="Arial" w:hAnsi="Arial"/>
          <w:sz w:val="24"/>
        </w:rPr>
        <w:t>Door Hangers (Bulk Items) - 4” x 8-1/2”, lime green, 67 lb. vellum Bristol. Print black ink one side.  Hanger to have 1” diameter hole &amp; slit for ease of replacement on door knobs.  250 per unit.</w:t>
      </w:r>
    </w:p>
    <w:p w:rsidR="00435C49" w:rsidP="00435C49">
      <w:pPr>
        <w:jc w:val="both"/>
        <w:rPr>
          <w:rFonts w:ascii="Arial" w:hAnsi="Arial"/>
          <w:sz w:val="24"/>
        </w:rPr>
      </w:pPr>
    </w:p>
    <w:p w:rsidR="00435C49" w:rsidP="00435C49">
      <w:pPr>
        <w:numPr>
          <w:ilvl w:val="0"/>
          <w:numId w:val="2"/>
        </w:numPr>
        <w:tabs>
          <w:tab w:val="left" w:pos="0"/>
          <w:tab w:val="left" w:pos="360"/>
        </w:tabs>
        <w:jc w:val="both"/>
        <w:rPr>
          <w:rFonts w:ascii="Arial" w:hAnsi="Arial"/>
          <w:sz w:val="24"/>
        </w:rPr>
      </w:pPr>
      <w:r>
        <w:rPr>
          <w:rFonts w:ascii="Arial" w:hAnsi="Arial"/>
          <w:sz w:val="24"/>
        </w:rPr>
        <w:t>Street Opening Permit - 6” x 8 1/2”, three part, pre-collated, carbonless, NCR forms, in    book, perforated at the left side. Cover is to be folded wrap around receipt book. Part 1 - White, Part 2 - Pink, Part 3 - Canary. Print black ink one side all copies. Numbered red ink part one, black ink parts two and three (numbers provided upon ordering.) Twenty five sets per book.  Price per book.</w:t>
      </w:r>
    </w:p>
    <w:p w:rsidR="00435C49" w:rsidP="00435C49">
      <w:pPr>
        <w:jc w:val="both"/>
        <w:rPr>
          <w:rFonts w:ascii="Arial" w:hAnsi="Arial"/>
          <w:sz w:val="24"/>
        </w:rPr>
      </w:pPr>
    </w:p>
    <w:p w:rsidR="00435C49" w:rsidP="00435C49">
      <w:pPr>
        <w:numPr>
          <w:ilvl w:val="0"/>
          <w:numId w:val="2"/>
        </w:numPr>
        <w:jc w:val="both"/>
        <w:rPr>
          <w:rFonts w:ascii="Arial" w:hAnsi="Arial"/>
          <w:sz w:val="24"/>
        </w:rPr>
      </w:pPr>
      <w:r>
        <w:rPr>
          <w:rFonts w:ascii="Arial" w:hAnsi="Arial"/>
          <w:sz w:val="24"/>
        </w:rPr>
        <w:t xml:space="preserve">Recycling/Solid Waste Calendar - 20 (10 - 2 sided) pages, plus front and back covers.  Cover printed on #65 White smooth Cover, inside text printed on #60 white offset 4/4 black + 3pms colors, no bleeds, collate, saddle stitch and one </w:t>
      </w:r>
      <w:r>
        <w:rPr>
          <w:rFonts w:ascii="Arial" w:hAnsi="Arial"/>
          <w:sz w:val="24"/>
        </w:rPr>
        <w:t>hole</w:t>
      </w:r>
      <w:r>
        <w:rPr>
          <w:rFonts w:ascii="Arial" w:hAnsi="Arial"/>
          <w:sz w:val="24"/>
        </w:rPr>
        <w:t xml:space="preserve"> drill.  Vendor must purchase address list for </w:t>
      </w:r>
      <w:r>
        <w:rPr>
          <w:rFonts w:ascii="Arial" w:hAnsi="Arial"/>
          <w:sz w:val="24"/>
        </w:rPr>
        <w:t>Edison</w:t>
      </w:r>
      <w:r>
        <w:rPr>
          <w:rFonts w:ascii="Arial" w:hAnsi="Arial"/>
          <w:sz w:val="24"/>
        </w:rPr>
        <w:t xml:space="preserve"> </w:t>
      </w:r>
      <w:r>
        <w:rPr>
          <w:rFonts w:ascii="Arial" w:hAnsi="Arial"/>
          <w:sz w:val="24"/>
        </w:rPr>
        <w:t>Township</w:t>
      </w:r>
      <w:r>
        <w:rPr>
          <w:rFonts w:ascii="Arial" w:hAnsi="Arial"/>
          <w:sz w:val="24"/>
        </w:rPr>
        <w:t xml:space="preserve"> residents. Sort by carrier route distribution to qualify for a high density and saturation distribution.  Price shall include delivery to Kilmer Post office in </w:t>
      </w:r>
      <w:r>
        <w:rPr>
          <w:rFonts w:ascii="Arial" w:hAnsi="Arial"/>
          <w:sz w:val="24"/>
        </w:rPr>
        <w:t>Edison</w:t>
      </w:r>
      <w:r>
        <w:rPr>
          <w:rFonts w:ascii="Arial" w:hAnsi="Arial"/>
          <w:sz w:val="24"/>
        </w:rPr>
        <w:t>, all typeset, set up fees, and any additional fees needed to complete above. Prices for quantities of both 500 and 30,000 per unit.</w:t>
      </w:r>
    </w:p>
    <w:p w:rsidR="00435C49" w:rsidP="00435C49">
      <w:pPr>
        <w:jc w:val="both"/>
        <w:rPr>
          <w:rFonts w:ascii="Arial" w:hAnsi="Arial"/>
          <w:sz w:val="24"/>
        </w:rPr>
      </w:pPr>
    </w:p>
    <w:p w:rsidR="00435C49" w:rsidP="00435C49">
      <w:pPr>
        <w:jc w:val="both"/>
        <w:rPr>
          <w:rFonts w:ascii="Arial" w:hAnsi="Arial"/>
          <w:b/>
          <w:sz w:val="24"/>
          <w:u w:val="single"/>
        </w:rPr>
      </w:pPr>
      <w:r>
        <w:rPr>
          <w:rFonts w:ascii="Arial" w:hAnsi="Arial"/>
          <w:b/>
          <w:sz w:val="24"/>
        </w:rPr>
        <w:t xml:space="preserve"> </w:t>
      </w:r>
      <w:r>
        <w:rPr>
          <w:rFonts w:ascii="Arial" w:hAnsi="Arial"/>
          <w:b/>
          <w:sz w:val="24"/>
          <w:u w:val="single"/>
        </w:rPr>
        <w:t>MUNICIPAL COURT:</w:t>
      </w:r>
    </w:p>
    <w:p w:rsidR="00435C49" w:rsidP="00435C49">
      <w:pPr>
        <w:jc w:val="both"/>
        <w:rPr>
          <w:rFonts w:ascii="Arial" w:hAnsi="Arial"/>
          <w:b/>
          <w:sz w:val="24"/>
          <w:u w:val="single"/>
        </w:rPr>
      </w:pPr>
    </w:p>
    <w:p w:rsidR="00435C49" w:rsidP="00435C49">
      <w:pPr>
        <w:numPr>
          <w:ilvl w:val="0"/>
          <w:numId w:val="2"/>
        </w:numPr>
        <w:tabs>
          <w:tab w:val="left" w:pos="360"/>
        </w:tabs>
        <w:jc w:val="both"/>
        <w:rPr>
          <w:rFonts w:ascii="Arial" w:hAnsi="Arial"/>
          <w:sz w:val="24"/>
        </w:rPr>
      </w:pPr>
      <w:r>
        <w:rPr>
          <w:rFonts w:ascii="Arial" w:hAnsi="Arial"/>
          <w:sz w:val="24"/>
        </w:rPr>
        <w:t>Subpoena To Testify – 4” x 8 ½” three part, carbonless, NCR glued at top; part               one, white, part two, canary; part three, pink. Black ink on one side.  1,000 per unit.</w:t>
      </w:r>
    </w:p>
    <w:p w:rsidR="00435C49" w:rsidP="00435C49">
      <w:pPr>
        <w:jc w:val="both"/>
        <w:rPr>
          <w:rFonts w:ascii="Arial" w:hAnsi="Arial"/>
          <w:sz w:val="24"/>
        </w:rPr>
      </w:pPr>
      <w:r>
        <w:rPr>
          <w:rFonts w:ascii="Arial" w:hAnsi="Arial"/>
          <w:sz w:val="24"/>
        </w:rPr>
        <w:t xml:space="preserve"> </w:t>
      </w:r>
    </w:p>
    <w:p w:rsidR="00435C49" w:rsidP="00435C49">
      <w:pPr>
        <w:numPr>
          <w:ilvl w:val="0"/>
          <w:numId w:val="2"/>
        </w:numPr>
        <w:tabs>
          <w:tab w:val="left" w:pos="360"/>
        </w:tabs>
        <w:jc w:val="both"/>
        <w:rPr>
          <w:rFonts w:ascii="Arial" w:hAnsi="Arial"/>
          <w:sz w:val="24"/>
        </w:rPr>
      </w:pPr>
      <w:r>
        <w:rPr>
          <w:rFonts w:ascii="Arial" w:hAnsi="Arial"/>
          <w:sz w:val="24"/>
        </w:rPr>
        <w:t xml:space="preserve">Partial Payment Form – 6 ½” x 11” two </w:t>
      </w:r>
      <w:r>
        <w:rPr>
          <w:rFonts w:ascii="Arial" w:hAnsi="Arial"/>
          <w:sz w:val="24"/>
        </w:rPr>
        <w:t>part</w:t>
      </w:r>
      <w:r>
        <w:rPr>
          <w:rFonts w:ascii="Arial" w:hAnsi="Arial"/>
          <w:sz w:val="24"/>
        </w:rPr>
        <w:t>, carbonless, NCR glued at top; part one, white, part two, canary. Black ink on one side.  1,000 per unit.</w:t>
      </w:r>
    </w:p>
    <w:p w:rsidR="00435C49" w:rsidP="00435C49">
      <w:pPr>
        <w:jc w:val="both"/>
        <w:rPr>
          <w:rFonts w:ascii="Arial" w:hAnsi="Arial"/>
          <w:sz w:val="24"/>
        </w:rPr>
      </w:pPr>
    </w:p>
    <w:p w:rsidR="00435C49" w:rsidP="00435C49">
      <w:pPr>
        <w:numPr>
          <w:ilvl w:val="0"/>
          <w:numId w:val="2"/>
        </w:numPr>
        <w:tabs>
          <w:tab w:val="left" w:pos="360"/>
        </w:tabs>
        <w:jc w:val="both"/>
        <w:rPr>
          <w:rFonts w:ascii="Arial" w:hAnsi="Arial"/>
          <w:sz w:val="24"/>
        </w:rPr>
      </w:pPr>
      <w:r>
        <w:rPr>
          <w:rFonts w:ascii="Arial" w:hAnsi="Arial"/>
          <w:sz w:val="24"/>
        </w:rPr>
        <w:t>Commitment Form – 8 ½” x 11” three part, carbonless, NCR glued at top; part one, white, part two, canary; part three, pink. Black ink on one side.  1,000 per unit.</w:t>
      </w:r>
    </w:p>
    <w:p w:rsidR="00435C49" w:rsidP="00435C49">
      <w:pPr>
        <w:ind w:left="540"/>
        <w:jc w:val="both"/>
        <w:rPr>
          <w:rFonts w:ascii="Arial" w:hAnsi="Arial"/>
          <w:sz w:val="24"/>
        </w:rPr>
      </w:pPr>
    </w:p>
    <w:p w:rsidR="00435C49" w:rsidP="00435C49">
      <w:pPr>
        <w:numPr>
          <w:ilvl w:val="0"/>
          <w:numId w:val="2"/>
        </w:numPr>
        <w:tabs>
          <w:tab w:val="left" w:pos="360"/>
        </w:tabs>
        <w:jc w:val="both"/>
        <w:rPr>
          <w:rFonts w:ascii="Arial" w:hAnsi="Arial"/>
          <w:sz w:val="24"/>
        </w:rPr>
      </w:pPr>
      <w:r>
        <w:rPr>
          <w:rFonts w:ascii="Arial" w:hAnsi="Arial"/>
          <w:sz w:val="24"/>
        </w:rPr>
        <w:t>New Jersey Judiciary Bail Recognizance – 8 ½” x 11” four part, carbonless,  NCR glued at  top; part one, white; part two, canary; part three, pink; part four, goldenrod.  Black ink on two sides.  1,000 per unit.</w:t>
      </w:r>
    </w:p>
    <w:p w:rsidR="00435C49" w:rsidP="00435C49">
      <w:pPr>
        <w:ind w:left="540"/>
        <w:jc w:val="both"/>
        <w:rPr>
          <w:rFonts w:ascii="Arial" w:hAnsi="Arial"/>
          <w:sz w:val="24"/>
        </w:rPr>
      </w:pPr>
    </w:p>
    <w:p w:rsidR="00435C49" w:rsidP="00435C49">
      <w:pPr>
        <w:numPr>
          <w:ilvl w:val="0"/>
          <w:numId w:val="2"/>
        </w:numPr>
        <w:tabs>
          <w:tab w:val="left" w:pos="360"/>
        </w:tabs>
        <w:jc w:val="both"/>
        <w:rPr>
          <w:rFonts w:ascii="Arial" w:hAnsi="Arial"/>
          <w:sz w:val="24"/>
        </w:rPr>
      </w:pPr>
      <w:r>
        <w:rPr>
          <w:rFonts w:ascii="Arial" w:hAnsi="Arial"/>
          <w:sz w:val="24"/>
        </w:rPr>
        <w:t>Intoxicated Driving Order and Certification – 8 ½” x 11” four part, carbonless, NCR glued at top; part one, white; part two, canary, part three, pink, part four, goldenrod. Black ink on one side.  500 per unit.</w:t>
      </w:r>
    </w:p>
    <w:p w:rsidR="00435C49" w:rsidP="00435C49">
      <w:pPr>
        <w:ind w:left="540"/>
        <w:jc w:val="both"/>
        <w:rPr>
          <w:rFonts w:ascii="Arial" w:hAnsi="Arial"/>
          <w:sz w:val="24"/>
        </w:rPr>
      </w:pPr>
    </w:p>
    <w:p w:rsidR="00435C49" w:rsidP="00435C49">
      <w:pPr>
        <w:numPr>
          <w:ilvl w:val="0"/>
          <w:numId w:val="2"/>
        </w:numPr>
        <w:tabs>
          <w:tab w:val="left" w:pos="360"/>
        </w:tabs>
        <w:jc w:val="both"/>
        <w:rPr>
          <w:rFonts w:ascii="Arial" w:hAnsi="Arial"/>
          <w:sz w:val="24"/>
        </w:rPr>
      </w:pPr>
      <w:r>
        <w:rPr>
          <w:rFonts w:ascii="Arial" w:hAnsi="Arial"/>
          <w:sz w:val="24"/>
        </w:rPr>
        <w:t>Notice To Defendant Following Conviction – 8 ½” x 11” two part, carbonless, NCR glued at top; part one, white; part two, canary. Black ink on one side.  500 per unit.</w:t>
      </w:r>
    </w:p>
    <w:p w:rsidR="00435C49" w:rsidP="00435C49">
      <w:pPr>
        <w:ind w:left="540"/>
        <w:jc w:val="both"/>
        <w:rPr>
          <w:rFonts w:ascii="Arial" w:hAnsi="Arial"/>
          <w:sz w:val="24"/>
        </w:rPr>
      </w:pPr>
    </w:p>
    <w:p w:rsidR="00435C49" w:rsidP="00435C49">
      <w:pPr>
        <w:numPr>
          <w:ilvl w:val="0"/>
          <w:numId w:val="2"/>
        </w:numPr>
        <w:tabs>
          <w:tab w:val="left" w:pos="360"/>
        </w:tabs>
        <w:jc w:val="both"/>
        <w:rPr>
          <w:rFonts w:ascii="Arial" w:hAnsi="Arial"/>
          <w:sz w:val="24"/>
        </w:rPr>
      </w:pPr>
      <w:r>
        <w:rPr>
          <w:rFonts w:ascii="Arial" w:hAnsi="Arial"/>
          <w:sz w:val="24"/>
        </w:rPr>
        <w:t xml:space="preserve">Authorization To Apply Bail – 4” x 9” two (2) </w:t>
      </w:r>
      <w:r>
        <w:rPr>
          <w:rFonts w:ascii="Arial" w:hAnsi="Arial"/>
          <w:sz w:val="24"/>
        </w:rPr>
        <w:t>part</w:t>
      </w:r>
      <w:r>
        <w:rPr>
          <w:rFonts w:ascii="Arial" w:hAnsi="Arial"/>
          <w:sz w:val="24"/>
        </w:rPr>
        <w:t>, carbonless, NCR glued at top; part one, white; part two, canary. Black ink on one side.  500 per unit.</w:t>
      </w:r>
    </w:p>
    <w:p w:rsidR="00435C49" w:rsidP="00435C49">
      <w:pPr>
        <w:ind w:left="540"/>
        <w:jc w:val="both"/>
        <w:rPr>
          <w:rFonts w:ascii="Arial" w:hAnsi="Arial"/>
          <w:sz w:val="24"/>
        </w:rPr>
      </w:pPr>
    </w:p>
    <w:p w:rsidR="00435C49" w:rsidP="00435C49">
      <w:pPr>
        <w:numPr>
          <w:ilvl w:val="0"/>
          <w:numId w:val="2"/>
        </w:numPr>
        <w:tabs>
          <w:tab w:val="left" w:pos="360"/>
        </w:tabs>
        <w:jc w:val="both"/>
        <w:rPr>
          <w:rFonts w:ascii="Arial" w:hAnsi="Arial"/>
          <w:sz w:val="24"/>
        </w:rPr>
      </w:pPr>
      <w:r>
        <w:rPr>
          <w:rFonts w:ascii="Arial" w:hAnsi="Arial"/>
          <w:sz w:val="24"/>
        </w:rPr>
        <w:t>Municipal Court Order- 8 ½” x 14” three part, carbonless, NCR glued at top; part one,  white; part two, canary, part three, pink. Black ink on one side.  1,000 per unit.</w:t>
      </w:r>
    </w:p>
    <w:p w:rsidR="00435C49" w:rsidP="00435C49">
      <w:pPr>
        <w:jc w:val="both"/>
        <w:rPr>
          <w:rFonts w:ascii="Arial" w:hAnsi="Arial"/>
          <w:sz w:val="24"/>
        </w:rPr>
      </w:pPr>
    </w:p>
    <w:p w:rsidR="00435C49" w:rsidP="00435C49">
      <w:pPr>
        <w:numPr>
          <w:ilvl w:val="0"/>
          <w:numId w:val="2"/>
        </w:numPr>
        <w:tabs>
          <w:tab w:val="left" w:pos="360"/>
        </w:tabs>
        <w:jc w:val="both"/>
        <w:rPr>
          <w:rFonts w:ascii="Arial" w:hAnsi="Arial"/>
          <w:sz w:val="24"/>
        </w:rPr>
      </w:pPr>
      <w:r>
        <w:rPr>
          <w:rFonts w:ascii="Arial" w:hAnsi="Arial"/>
          <w:sz w:val="24"/>
        </w:rPr>
        <w:t>Municipal Court Receipts – Three part, carbonless, NCR forms, 4” x 7”. Part one; white, part two; canary, part three; pink. Black ink on one side. Fifty (50) sets per book. Print black ink. Numbers on sheets in red ink (numbers to be supplied upon ordering).  Price per book.</w:t>
      </w:r>
    </w:p>
    <w:p w:rsidR="00435C49" w:rsidP="00435C49">
      <w:pPr>
        <w:jc w:val="both"/>
        <w:rPr>
          <w:rFonts w:ascii="Arial" w:hAnsi="Arial"/>
          <w:sz w:val="24"/>
        </w:rPr>
      </w:pPr>
    </w:p>
    <w:p w:rsidR="00435C49" w:rsidP="00435C49">
      <w:pPr>
        <w:numPr>
          <w:ilvl w:val="0"/>
          <w:numId w:val="2"/>
        </w:numPr>
        <w:tabs>
          <w:tab w:val="left" w:pos="360"/>
        </w:tabs>
        <w:jc w:val="both"/>
        <w:rPr>
          <w:rFonts w:ascii="Arial" w:hAnsi="Arial"/>
          <w:sz w:val="24"/>
        </w:rPr>
      </w:pPr>
      <w:r>
        <w:rPr>
          <w:rFonts w:ascii="Arial" w:hAnsi="Arial"/>
          <w:sz w:val="24"/>
        </w:rPr>
        <w:t>Municipal Court Letterhead - 8 1/2” x 11”, 24 lb., white bond, 25% cotton fiber, cockle finish, black print (names listed on left) with gold seal. 1,000 per unit.</w:t>
      </w:r>
    </w:p>
    <w:p w:rsidR="00435C49" w:rsidP="00435C49">
      <w:pPr>
        <w:tabs>
          <w:tab w:val="left" w:pos="360"/>
        </w:tabs>
        <w:jc w:val="both"/>
        <w:rPr>
          <w:rFonts w:ascii="Arial" w:hAnsi="Arial"/>
          <w:sz w:val="24"/>
        </w:rPr>
      </w:pPr>
    </w:p>
    <w:p w:rsidR="00435C49" w:rsidP="00435C49">
      <w:pPr>
        <w:numPr>
          <w:ilvl w:val="0"/>
          <w:numId w:val="2"/>
        </w:numPr>
        <w:tabs>
          <w:tab w:val="left" w:pos="360"/>
        </w:tabs>
        <w:jc w:val="both"/>
        <w:rPr>
          <w:rFonts w:ascii="Arial" w:hAnsi="Arial"/>
          <w:sz w:val="24"/>
        </w:rPr>
      </w:pPr>
      <w:r>
        <w:rPr>
          <w:rFonts w:ascii="Arial" w:hAnsi="Arial"/>
          <w:sz w:val="24"/>
        </w:rPr>
        <w:t>Complaint–Summons Book – Wrap around summons book - Four part, numbered, two sided, carbonless, NCR forms 4” x 9 ½”, Part one, White; Part two, blue; Part three, yellow; Part four, White 110 lb. manila.  200 books per unit.</w:t>
      </w:r>
    </w:p>
    <w:p w:rsidR="00435C49" w:rsidP="00435C49">
      <w:pPr>
        <w:tabs>
          <w:tab w:val="left" w:pos="360"/>
        </w:tabs>
        <w:jc w:val="both"/>
        <w:rPr>
          <w:rFonts w:ascii="Arial" w:hAnsi="Arial"/>
          <w:sz w:val="24"/>
        </w:rPr>
      </w:pPr>
    </w:p>
    <w:p w:rsidR="00435C49" w:rsidP="00435C49">
      <w:pPr>
        <w:numPr>
          <w:ilvl w:val="0"/>
          <w:numId w:val="2"/>
        </w:numPr>
        <w:tabs>
          <w:tab w:val="left" w:pos="360"/>
        </w:tabs>
        <w:jc w:val="both"/>
        <w:rPr>
          <w:rFonts w:ascii="Arial" w:hAnsi="Arial"/>
          <w:sz w:val="24"/>
        </w:rPr>
      </w:pPr>
      <w:r>
        <w:rPr>
          <w:rFonts w:ascii="Arial" w:hAnsi="Arial"/>
          <w:sz w:val="24"/>
        </w:rPr>
        <w:t>Local Ordinance Book – Wrap around ordinance book - Five part, numbered, two sided, carbonless, NCR forms 4” x 8 ½”, Part one, Blue; Part two, White; Part three, pink; Part four, Green; Part five, White 110 lb. manila.  500 books per unit.</w:t>
      </w:r>
    </w:p>
    <w:p w:rsidR="00435C49" w:rsidP="00435C49">
      <w:pPr>
        <w:tabs>
          <w:tab w:val="left" w:pos="360"/>
        </w:tabs>
        <w:jc w:val="both"/>
        <w:rPr>
          <w:rFonts w:ascii="Arial" w:hAnsi="Arial"/>
          <w:sz w:val="24"/>
        </w:rPr>
      </w:pPr>
    </w:p>
    <w:p w:rsidR="00435C49" w:rsidP="00435C49">
      <w:pPr>
        <w:numPr>
          <w:ilvl w:val="0"/>
          <w:numId w:val="2"/>
        </w:numPr>
        <w:tabs>
          <w:tab w:val="left" w:pos="360"/>
        </w:tabs>
        <w:jc w:val="both"/>
        <w:rPr>
          <w:rFonts w:ascii="Arial" w:hAnsi="Arial"/>
          <w:sz w:val="24"/>
        </w:rPr>
      </w:pPr>
      <w:r>
        <w:rPr>
          <w:rFonts w:ascii="Arial" w:hAnsi="Arial"/>
          <w:sz w:val="24"/>
        </w:rPr>
        <w:t xml:space="preserve">ATS/ACS Warrant - 9 ¾” x 4”, 2 part, carbonless; Part one, white, Part two, yellow; black ink both sides. Printer paper-Perforated track feed on both sides, to repeat every 4”.  1,000 per unit. </w:t>
      </w:r>
    </w:p>
    <w:p w:rsidR="00435C49" w:rsidP="00435C49">
      <w:pPr>
        <w:pStyle w:val="ListParagraph"/>
        <w:rPr>
          <w:rFonts w:ascii="Arial" w:hAnsi="Arial"/>
          <w:sz w:val="24"/>
        </w:rPr>
      </w:pPr>
    </w:p>
    <w:p w:rsidR="00435C49" w:rsidP="00435C49">
      <w:pPr>
        <w:numPr>
          <w:ilvl w:val="0"/>
          <w:numId w:val="2"/>
        </w:numPr>
        <w:tabs>
          <w:tab w:val="left" w:pos="360"/>
        </w:tabs>
        <w:jc w:val="both"/>
        <w:rPr>
          <w:rFonts w:ascii="Arial" w:hAnsi="Arial"/>
          <w:b/>
          <w:sz w:val="24"/>
        </w:rPr>
      </w:pPr>
      <w:r>
        <w:rPr>
          <w:rFonts w:ascii="Arial" w:hAnsi="Arial"/>
          <w:sz w:val="24"/>
        </w:rPr>
        <w:t>Official Legal Notice- 12” x 5½”, Official Legal Notice Mailer Envelope/Notice combination. Continuous form feed, perforated. Perforated track feed on both sides, to repeat every 5”.  Address on envelope, Information printed inside envelope.  Peel back envelope to show information on inside.  Additional form on top to show the information on inside of envelope for township records.  1,000 per unit.</w:t>
      </w:r>
    </w:p>
    <w:p w:rsidR="004A35ED"/>
    <w:sectPr w:rsidSect="004A35E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BA3F37"/>
    <w:multiLevelType w:val="hybridMultilevel"/>
    <w:tmpl w:val="A8D22810"/>
    <w:lvl w:ilvl="0">
      <w:start w:val="59"/>
      <w:numFmt w:val="decimal"/>
      <w:lvlText w:val="%1."/>
      <w:lvlJc w:val="center"/>
      <w:pPr>
        <w:ind w:left="630" w:hanging="360"/>
      </w:pPr>
      <w:rPr>
        <w:b/>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7ACD63EE"/>
    <w:multiLevelType w:val="singleLevel"/>
    <w:tmpl w:val="9314F63A"/>
    <w:lvl w:ilvl="0">
      <w:start w:val="1"/>
      <w:numFmt w:val="decimal"/>
      <w:lvlText w:val="%1."/>
      <w:lvlJc w:val="center"/>
      <w:pPr>
        <w:ind w:left="630" w:hanging="360"/>
      </w:pPr>
      <w:rPr>
        <w:b/>
      </w:rPr>
    </w:lvl>
  </w:abstractNum>
  <w:num w:numId="1">
    <w:abstractNumId w:val="1"/>
    <w:lvlOverride w:ilvl="0">
      <w:startOverride w:val="1"/>
    </w:lvlOverride>
  </w:num>
  <w:num w:numId="2">
    <w:abstractNumId w:val="0"/>
    <w:lvlOverride w:ilvl="0">
      <w:startOverride w:val="5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DisplayPageBoundaries/>
  <w:proofState w:spelling="clean" w:grammar="clean"/>
  <w:defaultTabStop w:val="720"/>
  <w:characterSpacingControl w:val="doNotCompress"/>
  <w:compat/>
  <m:mathPr>
    <m:mathFont m:val="Cambria Math"/>
  </m:mathPr>
  <w:themeFontLang w:val="en-U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5C49"/>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unhideWhenUsed/>
    <w:rsid w:val="00435C49"/>
    <w:pPr>
      <w:keepNext/>
      <w:widowControl w:val="0"/>
    </w:pPr>
    <w:rPr>
      <w:rFonts w:ascii="Arial" w:hAnsi="Arial"/>
      <w:b/>
      <w:sz w:val="18"/>
    </w:rPr>
  </w:style>
  <w:style w:type="character" w:customStyle="1" w:styleId="BodyTextChar">
    <w:name w:val="Body Text Char"/>
    <w:basedOn w:val="DefaultParagraphFont"/>
    <w:link w:val="BodyText"/>
    <w:semiHidden/>
    <w:rsid w:val="00435C49"/>
    <w:rPr>
      <w:rFonts w:ascii="Arial" w:eastAsia="Times New Roman" w:hAnsi="Arial" w:cs="Times New Roman"/>
      <w:b/>
      <w:sz w:val="18"/>
      <w:szCs w:val="20"/>
    </w:rPr>
  </w:style>
  <w:style w:type="paragraph" w:styleId="BodyText2">
    <w:name w:val="Body Text 2"/>
    <w:basedOn w:val="Normal"/>
    <w:link w:val="BodyText2Char"/>
    <w:semiHidden/>
    <w:unhideWhenUsed/>
    <w:rsid w:val="00435C49"/>
    <w:rPr>
      <w:sz w:val="22"/>
    </w:rPr>
  </w:style>
  <w:style w:type="character" w:customStyle="1" w:styleId="BodyText2Char">
    <w:name w:val="Body Text 2 Char"/>
    <w:basedOn w:val="DefaultParagraphFont"/>
    <w:link w:val="BodyText2"/>
    <w:semiHidden/>
    <w:rsid w:val="00435C49"/>
    <w:rPr>
      <w:rFonts w:ascii="Times New Roman" w:eastAsia="Times New Roman" w:hAnsi="Times New Roman" w:cs="Times New Roman"/>
      <w:szCs w:val="20"/>
    </w:rPr>
  </w:style>
  <w:style w:type="paragraph" w:styleId="BodyTextIndent2">
    <w:name w:val="Body Text Indent 2"/>
    <w:basedOn w:val="Normal"/>
    <w:link w:val="BodyTextIndent2Char"/>
    <w:semiHidden/>
    <w:unhideWhenUsed/>
    <w:rsid w:val="00435C49"/>
    <w:pPr>
      <w:spacing w:after="120" w:line="480" w:lineRule="auto"/>
      <w:ind w:left="360"/>
    </w:pPr>
  </w:style>
  <w:style w:type="character" w:customStyle="1" w:styleId="BodyTextIndent2Char">
    <w:name w:val="Body Text Indent 2 Char"/>
    <w:basedOn w:val="DefaultParagraphFont"/>
    <w:link w:val="BodyTextIndent2"/>
    <w:semiHidden/>
    <w:rsid w:val="00435C49"/>
    <w:rPr>
      <w:rFonts w:ascii="Times New Roman" w:eastAsia="Times New Roman" w:hAnsi="Times New Roman" w:cs="Times New Roman"/>
      <w:sz w:val="20"/>
      <w:szCs w:val="20"/>
    </w:rPr>
  </w:style>
  <w:style w:type="paragraph" w:styleId="PlainText">
    <w:name w:val="Plain Text"/>
    <w:basedOn w:val="Normal"/>
    <w:link w:val="PlainTextChar"/>
    <w:semiHidden/>
    <w:unhideWhenUsed/>
    <w:rsid w:val="00435C49"/>
    <w:rPr>
      <w:rFonts w:ascii="Courier New" w:hAnsi="Courier New"/>
    </w:rPr>
  </w:style>
  <w:style w:type="character" w:customStyle="1" w:styleId="PlainTextChar">
    <w:name w:val="Plain Text Char"/>
    <w:basedOn w:val="DefaultParagraphFont"/>
    <w:link w:val="PlainText"/>
    <w:semiHidden/>
    <w:rsid w:val="00435C49"/>
    <w:rPr>
      <w:rFonts w:ascii="Courier New" w:eastAsia="Times New Roman" w:hAnsi="Courier New" w:cs="Times New Roman"/>
      <w:sz w:val="20"/>
      <w:szCs w:val="20"/>
    </w:rPr>
  </w:style>
  <w:style w:type="paragraph" w:styleId="ListParagraph">
    <w:name w:val="List Paragraph"/>
    <w:basedOn w:val="Normal"/>
    <w:qFormat/>
    <w:rsid w:val="00435C49"/>
    <w:pPr>
      <w:ind w:left="7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7385</Words>
  <Characters>33418</Characters>
  <Application>Microsoft Office Word</Application>
  <DocSecurity>0</DocSecurity>
  <Lines>292</Lines>
  <Paragraphs>219</Paragraphs>
  <ScaleCrop>false</ScaleCrop>
  <TitlesOfParts>
    <vt:vector size="1" baseType="lpstr">
      <vt:lpstr/>
    </vt:vector>
  </TitlesOfParts>
  <Company/>
  <LinksUpToDate>false</LinksUpToDate>
  <CharactersWithSpaces>41493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