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5C3A0D" w14:textId="77777777" w:rsidR="00190380" w:rsidRPr="00DE6E60" w:rsidRDefault="00190380" w:rsidP="004C6E26">
      <w:pPr>
        <w:jc w:val="center"/>
        <w:rPr>
          <w:b/>
          <w:bCs/>
          <w:sz w:val="36"/>
          <w:szCs w:val="36"/>
          <w:u w:val="single"/>
        </w:rPr>
      </w:pPr>
      <w:r w:rsidRPr="00DE6E60">
        <w:rPr>
          <w:b/>
          <w:bCs/>
          <w:sz w:val="36"/>
          <w:szCs w:val="36"/>
          <w:u w:val="single"/>
        </w:rPr>
        <w:t>EAST WINDSOR TOWNSHIP</w:t>
      </w:r>
    </w:p>
    <w:p w14:paraId="4D2BE29B" w14:textId="77777777" w:rsidR="00190380" w:rsidRPr="00DE6E60" w:rsidRDefault="00190380" w:rsidP="004C6E26">
      <w:pPr>
        <w:jc w:val="center"/>
        <w:rPr>
          <w:b/>
          <w:bCs/>
          <w:sz w:val="36"/>
          <w:szCs w:val="36"/>
          <w:u w:val="single"/>
        </w:rPr>
      </w:pPr>
      <w:r w:rsidRPr="00DE6E60">
        <w:rPr>
          <w:b/>
          <w:bCs/>
          <w:sz w:val="36"/>
          <w:szCs w:val="36"/>
          <w:u w:val="single"/>
        </w:rPr>
        <w:t>ENVIRONMENTAL COMMISSION</w:t>
      </w:r>
    </w:p>
    <w:p w14:paraId="27A14501" w14:textId="3DD81495" w:rsidR="00190380" w:rsidRPr="00DE6E60" w:rsidRDefault="009D0E70" w:rsidP="00190380">
      <w:pPr>
        <w:jc w:val="center"/>
        <w:rPr>
          <w:b/>
          <w:bCs/>
          <w:sz w:val="32"/>
          <w:szCs w:val="32"/>
          <w:u w:val="single"/>
        </w:rPr>
      </w:pPr>
      <w:r w:rsidRPr="00DE6E60">
        <w:rPr>
          <w:b/>
          <w:bCs/>
          <w:sz w:val="24"/>
          <w:szCs w:val="24"/>
          <w:u w:val="single"/>
        </w:rPr>
        <w:t xml:space="preserve">MINUTES OF THE </w:t>
      </w:r>
      <w:r w:rsidR="004868FC" w:rsidRPr="00DE6E60">
        <w:rPr>
          <w:b/>
          <w:bCs/>
          <w:sz w:val="24"/>
          <w:szCs w:val="24"/>
          <w:u w:val="single"/>
        </w:rPr>
        <w:t>Decem</w:t>
      </w:r>
      <w:r w:rsidR="00D42517" w:rsidRPr="00DE6E60">
        <w:rPr>
          <w:b/>
          <w:bCs/>
          <w:sz w:val="24"/>
          <w:szCs w:val="24"/>
          <w:u w:val="single"/>
        </w:rPr>
        <w:t>ber</w:t>
      </w:r>
      <w:r w:rsidRPr="00DE6E60">
        <w:rPr>
          <w:b/>
          <w:bCs/>
          <w:sz w:val="24"/>
          <w:szCs w:val="24"/>
          <w:u w:val="single"/>
        </w:rPr>
        <w:t xml:space="preserve"> </w:t>
      </w:r>
      <w:r w:rsidR="004868FC" w:rsidRPr="00DE6E60">
        <w:rPr>
          <w:b/>
          <w:bCs/>
          <w:sz w:val="24"/>
          <w:szCs w:val="24"/>
          <w:u w:val="single"/>
        </w:rPr>
        <w:t>18</w:t>
      </w:r>
      <w:r w:rsidR="00190380" w:rsidRPr="00DE6E60">
        <w:rPr>
          <w:b/>
          <w:bCs/>
          <w:sz w:val="24"/>
          <w:szCs w:val="24"/>
          <w:u w:val="single"/>
        </w:rPr>
        <w:t xml:space="preserve">, </w:t>
      </w:r>
      <w:r w:rsidR="0097650E" w:rsidRPr="00DE6E60">
        <w:rPr>
          <w:b/>
          <w:bCs/>
          <w:sz w:val="24"/>
          <w:szCs w:val="24"/>
          <w:u w:val="single"/>
        </w:rPr>
        <w:t>202</w:t>
      </w:r>
      <w:r w:rsidR="007F6C3D" w:rsidRPr="00DE6E60">
        <w:rPr>
          <w:b/>
          <w:bCs/>
          <w:sz w:val="24"/>
          <w:szCs w:val="24"/>
          <w:u w:val="single"/>
        </w:rPr>
        <w:t>4</w:t>
      </w:r>
      <w:r w:rsidR="00190380" w:rsidRPr="00DE6E60">
        <w:rPr>
          <w:b/>
          <w:bCs/>
          <w:sz w:val="24"/>
          <w:szCs w:val="24"/>
          <w:u w:val="single"/>
        </w:rPr>
        <w:t xml:space="preserve"> MEETING</w:t>
      </w:r>
    </w:p>
    <w:p w14:paraId="70E0F208" w14:textId="77777777" w:rsidR="00190380" w:rsidRPr="00DE6E60" w:rsidRDefault="00190380" w:rsidP="00190380">
      <w:pPr>
        <w:jc w:val="center"/>
        <w:rPr>
          <w:b/>
          <w:bCs/>
          <w:sz w:val="24"/>
          <w:szCs w:val="24"/>
          <w:u w:val="single"/>
        </w:rPr>
      </w:pPr>
    </w:p>
    <w:p w14:paraId="6999414A" w14:textId="7A7B7D2D" w:rsidR="00ED51B4" w:rsidRPr="00DE6E60" w:rsidRDefault="00190380" w:rsidP="00190380">
      <w:pPr>
        <w:rPr>
          <w:rFonts w:cstheme="minorHAnsi"/>
        </w:rPr>
      </w:pPr>
      <w:proofErr w:type="gramStart"/>
      <w:r w:rsidRPr="00DE6E60">
        <w:rPr>
          <w:rFonts w:cstheme="minorHAnsi"/>
          <w:b/>
          <w:bCs/>
          <w:u w:val="single"/>
        </w:rPr>
        <w:t>Present :</w:t>
      </w:r>
      <w:proofErr w:type="gramEnd"/>
      <w:r w:rsidRPr="00DE6E60">
        <w:rPr>
          <w:rFonts w:cstheme="minorHAnsi"/>
          <w:b/>
          <w:bCs/>
        </w:rPr>
        <w:t xml:space="preserve">  </w:t>
      </w:r>
      <w:r w:rsidR="009D0E70" w:rsidRPr="00DE6E60">
        <w:rPr>
          <w:rFonts w:cstheme="minorHAnsi"/>
        </w:rPr>
        <w:t>R. Balint (</w:t>
      </w:r>
      <w:r w:rsidR="00B2104C" w:rsidRPr="00DE6E60">
        <w:rPr>
          <w:rFonts w:cstheme="minorHAnsi"/>
        </w:rPr>
        <w:t>C</w:t>
      </w:r>
      <w:r w:rsidR="009D0E70" w:rsidRPr="00DE6E60">
        <w:rPr>
          <w:rFonts w:cstheme="minorHAnsi"/>
        </w:rPr>
        <w:t>hair)</w:t>
      </w:r>
      <w:r w:rsidR="00CB6C0A" w:rsidRPr="00DE6E60">
        <w:rPr>
          <w:rFonts w:cstheme="minorHAnsi"/>
        </w:rPr>
        <w:t>,</w:t>
      </w:r>
      <w:r w:rsidRPr="00DE6E60">
        <w:rPr>
          <w:rFonts w:cstheme="minorHAnsi"/>
        </w:rPr>
        <w:t xml:space="preserve"> </w:t>
      </w:r>
      <w:r w:rsidR="00B2104C" w:rsidRPr="00DE6E60">
        <w:rPr>
          <w:rFonts w:cstheme="minorHAnsi"/>
        </w:rPr>
        <w:t>J, Zoller (Liaison),</w:t>
      </w:r>
      <w:r w:rsidR="00493F53" w:rsidRPr="00DE6E60">
        <w:rPr>
          <w:rFonts w:cstheme="minorHAnsi"/>
        </w:rPr>
        <w:t xml:space="preserve">G. Wroblewski, </w:t>
      </w:r>
      <w:r w:rsidRPr="00DE6E60">
        <w:rPr>
          <w:rFonts w:cstheme="minorHAnsi"/>
        </w:rPr>
        <w:t>J. Miczak</w:t>
      </w:r>
      <w:r w:rsidR="009D0E70" w:rsidRPr="00DE6E60">
        <w:rPr>
          <w:rFonts w:cstheme="minorHAnsi"/>
        </w:rPr>
        <w:t>,</w:t>
      </w:r>
      <w:r w:rsidR="00CB6C0A" w:rsidRPr="00DE6E60">
        <w:rPr>
          <w:rFonts w:cstheme="minorHAnsi"/>
        </w:rPr>
        <w:t xml:space="preserve"> </w:t>
      </w:r>
      <w:r w:rsidR="00593B7C" w:rsidRPr="00DE6E60">
        <w:rPr>
          <w:rFonts w:cstheme="minorHAnsi"/>
        </w:rPr>
        <w:t>A. Rim</w:t>
      </w:r>
      <w:r w:rsidR="005464D3" w:rsidRPr="00DE6E60">
        <w:rPr>
          <w:rFonts w:cstheme="minorHAnsi"/>
        </w:rPr>
        <w:t>,</w:t>
      </w:r>
      <w:r w:rsidR="00D84B26" w:rsidRPr="00DE6E60">
        <w:rPr>
          <w:rFonts w:cstheme="minorHAnsi"/>
        </w:rPr>
        <w:t xml:space="preserve"> </w:t>
      </w:r>
      <w:r w:rsidR="00D84B26" w:rsidRPr="00DE6E60">
        <w:rPr>
          <w:rFonts w:cstheme="minorHAnsi"/>
          <w:bCs/>
        </w:rPr>
        <w:t>R. Eland</w:t>
      </w:r>
      <w:r w:rsidR="00D42517" w:rsidRPr="00DE6E60">
        <w:rPr>
          <w:rFonts w:cstheme="minorHAnsi"/>
          <w:bCs/>
        </w:rPr>
        <w:t xml:space="preserve">.  </w:t>
      </w:r>
    </w:p>
    <w:p w14:paraId="21E29D02" w14:textId="52114F05" w:rsidR="00190380" w:rsidRPr="00DE6E60" w:rsidRDefault="00190380" w:rsidP="00190380">
      <w:pPr>
        <w:rPr>
          <w:rFonts w:cstheme="minorHAnsi"/>
        </w:rPr>
      </w:pPr>
      <w:proofErr w:type="gramStart"/>
      <w:r w:rsidRPr="00DE6E60">
        <w:rPr>
          <w:rFonts w:cstheme="minorHAnsi"/>
          <w:b/>
          <w:bCs/>
          <w:u w:val="single"/>
        </w:rPr>
        <w:t>Absent :</w:t>
      </w:r>
      <w:proofErr w:type="gramEnd"/>
      <w:r w:rsidR="009D0E70" w:rsidRPr="00DE6E60">
        <w:rPr>
          <w:rFonts w:cstheme="minorHAnsi"/>
        </w:rPr>
        <w:t xml:space="preserve">  </w:t>
      </w:r>
      <w:r w:rsidR="00D563EE" w:rsidRPr="00DE6E60">
        <w:rPr>
          <w:rFonts w:cstheme="minorHAnsi"/>
        </w:rPr>
        <w:t>E</w:t>
      </w:r>
      <w:r w:rsidR="009D0E70" w:rsidRPr="00DE6E60">
        <w:rPr>
          <w:rFonts w:cstheme="minorHAnsi"/>
        </w:rPr>
        <w:t>xcused</w:t>
      </w:r>
      <w:r w:rsidR="00521A5C" w:rsidRPr="00DE6E60">
        <w:rPr>
          <w:rFonts w:cstheme="minorHAnsi"/>
          <w:b/>
        </w:rPr>
        <w:t xml:space="preserve"> </w:t>
      </w:r>
      <w:r w:rsidR="00101832" w:rsidRPr="00DE6E60">
        <w:rPr>
          <w:rFonts w:cstheme="minorHAnsi"/>
          <w:b/>
        </w:rPr>
        <w:t>–</w:t>
      </w:r>
      <w:r w:rsidR="00521A5C" w:rsidRPr="00DE6E60">
        <w:rPr>
          <w:rFonts w:cstheme="minorHAnsi"/>
          <w:b/>
        </w:rPr>
        <w:t xml:space="preserve"> </w:t>
      </w:r>
      <w:r w:rsidR="00101832" w:rsidRPr="00DE6E60">
        <w:rPr>
          <w:rFonts w:cstheme="minorHAnsi"/>
          <w:bCs/>
        </w:rPr>
        <w:t>M. Baskin,</w:t>
      </w:r>
      <w:r w:rsidR="004868FC" w:rsidRPr="00DE6E60">
        <w:rPr>
          <w:rFonts w:cstheme="minorHAnsi"/>
          <w:bCs/>
        </w:rPr>
        <w:t xml:space="preserve"> Brody Gill,</w:t>
      </w:r>
      <w:r w:rsidR="00B2104C" w:rsidRPr="00DE6E60">
        <w:rPr>
          <w:rFonts w:cstheme="minorHAnsi"/>
          <w:bCs/>
        </w:rPr>
        <w:t xml:space="preserve"> </w:t>
      </w:r>
      <w:r w:rsidR="004868FC" w:rsidRPr="00DE6E60">
        <w:rPr>
          <w:rFonts w:cstheme="minorHAnsi"/>
          <w:bCs/>
        </w:rPr>
        <w:t xml:space="preserve">Sherri Foran </w:t>
      </w:r>
      <w:r w:rsidR="00D42517" w:rsidRPr="00DE6E60">
        <w:rPr>
          <w:rFonts w:cstheme="minorHAnsi"/>
        </w:rPr>
        <w:t xml:space="preserve"> </w:t>
      </w:r>
      <w:r w:rsidR="00671E21" w:rsidRPr="00DE6E60">
        <w:rPr>
          <w:rFonts w:cstheme="minorHAnsi"/>
          <w:bCs/>
        </w:rPr>
        <w:t xml:space="preserve"> </w:t>
      </w:r>
      <w:r w:rsidR="0002409D" w:rsidRPr="00DE6E60">
        <w:rPr>
          <w:rFonts w:cstheme="minorHAnsi"/>
          <w:bCs/>
        </w:rPr>
        <w:t xml:space="preserve">Unexcused - </w:t>
      </w:r>
      <w:r w:rsidR="0002409D" w:rsidRPr="00DE6E60">
        <w:rPr>
          <w:rFonts w:cstheme="minorHAnsi"/>
        </w:rPr>
        <w:t>R. Wang (Aux</w:t>
      </w:r>
      <w:r w:rsidR="00D42517" w:rsidRPr="00DE6E60">
        <w:rPr>
          <w:rFonts w:cstheme="minorHAnsi"/>
          <w:bCs/>
        </w:rPr>
        <w:t xml:space="preserve"> A. Katawick</w:t>
      </w:r>
      <w:r w:rsidR="00D42517" w:rsidRPr="00DE6E60">
        <w:rPr>
          <w:rFonts w:cstheme="minorHAnsi"/>
        </w:rPr>
        <w:t xml:space="preserve"> (liaison), William Egbert</w:t>
      </w:r>
    </w:p>
    <w:p w14:paraId="636AAE14" w14:textId="12F2E262" w:rsidR="00190380" w:rsidRPr="00DE6E60" w:rsidRDefault="00190380" w:rsidP="00190380">
      <w:pPr>
        <w:rPr>
          <w:rFonts w:cstheme="minorHAnsi"/>
        </w:rPr>
      </w:pPr>
      <w:r w:rsidRPr="00DE6E60">
        <w:rPr>
          <w:rFonts w:cstheme="minorHAnsi"/>
        </w:rPr>
        <w:t>R. Balint cal</w:t>
      </w:r>
      <w:r w:rsidR="009D0E70" w:rsidRPr="00DE6E60">
        <w:rPr>
          <w:rFonts w:cstheme="minorHAnsi"/>
        </w:rPr>
        <w:t>led the meeting to order at 6:0</w:t>
      </w:r>
      <w:r w:rsidR="004868FC" w:rsidRPr="00DE6E60">
        <w:rPr>
          <w:rFonts w:cstheme="minorHAnsi"/>
        </w:rPr>
        <w:t>4</w:t>
      </w:r>
      <w:r w:rsidR="009D0E70" w:rsidRPr="00DE6E60">
        <w:rPr>
          <w:rFonts w:cstheme="minorHAnsi"/>
        </w:rPr>
        <w:t xml:space="preserve"> PM</w:t>
      </w:r>
      <w:r w:rsidRPr="00DE6E60">
        <w:rPr>
          <w:rFonts w:cstheme="minorHAnsi"/>
        </w:rPr>
        <w:t xml:space="preserve"> in the Township </w:t>
      </w:r>
      <w:r w:rsidR="009D0E70" w:rsidRPr="00DE6E60">
        <w:rPr>
          <w:rFonts w:cstheme="minorHAnsi"/>
        </w:rPr>
        <w:t xml:space="preserve">Municipal </w:t>
      </w:r>
      <w:r w:rsidRPr="00DE6E60">
        <w:rPr>
          <w:rFonts w:cstheme="minorHAnsi"/>
        </w:rPr>
        <w:t>B</w:t>
      </w:r>
      <w:r w:rsidR="0097650E" w:rsidRPr="00DE6E60">
        <w:rPr>
          <w:rFonts w:cstheme="minorHAnsi"/>
        </w:rPr>
        <w:t>ui</w:t>
      </w:r>
      <w:r w:rsidRPr="00DE6E60">
        <w:rPr>
          <w:rFonts w:cstheme="minorHAnsi"/>
        </w:rPr>
        <w:t>ld</w:t>
      </w:r>
      <w:r w:rsidR="0097650E" w:rsidRPr="00DE6E60">
        <w:rPr>
          <w:rFonts w:cstheme="minorHAnsi"/>
        </w:rPr>
        <w:t>in</w:t>
      </w:r>
      <w:r w:rsidRPr="00DE6E60">
        <w:rPr>
          <w:rFonts w:cstheme="minorHAnsi"/>
        </w:rPr>
        <w:t>g.</w:t>
      </w:r>
    </w:p>
    <w:p w14:paraId="0EA51780" w14:textId="18595925" w:rsidR="00190380" w:rsidRPr="00DE6E60" w:rsidRDefault="00190380" w:rsidP="00190380">
      <w:pPr>
        <w:rPr>
          <w:rFonts w:cstheme="minorHAnsi"/>
        </w:rPr>
      </w:pPr>
      <w:r w:rsidRPr="00DE6E60">
        <w:rPr>
          <w:rFonts w:cstheme="minorHAnsi"/>
          <w:b/>
          <w:bCs/>
          <w:u w:val="single"/>
        </w:rPr>
        <w:t>Minutes:</w:t>
      </w:r>
      <w:r w:rsidR="009D0E70" w:rsidRPr="00DE6E60">
        <w:rPr>
          <w:rFonts w:cstheme="minorHAnsi"/>
        </w:rPr>
        <w:t xml:space="preserve"> The </w:t>
      </w:r>
      <w:r w:rsidR="004868FC" w:rsidRPr="00DE6E60">
        <w:rPr>
          <w:rFonts w:cstheme="minorHAnsi"/>
        </w:rPr>
        <w:t>Novem</w:t>
      </w:r>
      <w:r w:rsidR="00D42517" w:rsidRPr="00DE6E60">
        <w:rPr>
          <w:rFonts w:cstheme="minorHAnsi"/>
        </w:rPr>
        <w:t>ber</w:t>
      </w:r>
      <w:r w:rsidRPr="00DE6E60">
        <w:rPr>
          <w:rFonts w:cstheme="minorHAnsi"/>
        </w:rPr>
        <w:t xml:space="preserve"> 202</w:t>
      </w:r>
      <w:r w:rsidR="00197052" w:rsidRPr="00DE6E60">
        <w:rPr>
          <w:rFonts w:cstheme="minorHAnsi"/>
        </w:rPr>
        <w:t>4</w:t>
      </w:r>
      <w:r w:rsidRPr="00DE6E60">
        <w:rPr>
          <w:rFonts w:cstheme="minorHAnsi"/>
        </w:rPr>
        <w:t xml:space="preserve"> minutes were approved by those in attendance.</w:t>
      </w:r>
    </w:p>
    <w:p w14:paraId="6E8341FE" w14:textId="35503C80" w:rsidR="00190380" w:rsidRPr="00DE6E60" w:rsidRDefault="00190380" w:rsidP="00190380">
      <w:pPr>
        <w:rPr>
          <w:rFonts w:cstheme="minorHAnsi"/>
        </w:rPr>
      </w:pPr>
      <w:r w:rsidRPr="00DE6E60">
        <w:rPr>
          <w:rFonts w:cstheme="minorHAnsi"/>
          <w:b/>
          <w:bCs/>
          <w:u w:val="single"/>
        </w:rPr>
        <w:t>Open Public Forum:</w:t>
      </w:r>
      <w:r w:rsidRPr="00DE6E60">
        <w:rPr>
          <w:rFonts w:cstheme="minorHAnsi"/>
          <w:b/>
          <w:bCs/>
        </w:rPr>
        <w:t xml:space="preserve"> </w:t>
      </w:r>
      <w:r w:rsidR="004868FC" w:rsidRPr="00DE6E60">
        <w:rPr>
          <w:rFonts w:cstheme="minorHAnsi"/>
        </w:rPr>
        <w:t>There was Lucia Middleton</w:t>
      </w:r>
      <w:r w:rsidRPr="00DE6E60">
        <w:rPr>
          <w:rFonts w:cstheme="minorHAnsi"/>
        </w:rPr>
        <w:t xml:space="preserve"> from the public in attendance.</w:t>
      </w:r>
    </w:p>
    <w:p w14:paraId="37B166D0" w14:textId="7F35C35D" w:rsidR="009D0E70" w:rsidRPr="00DE6E60" w:rsidRDefault="00437FA5" w:rsidP="00190380">
      <w:pPr>
        <w:rPr>
          <w:rFonts w:cstheme="minorHAnsi"/>
        </w:rPr>
      </w:pPr>
      <w:r w:rsidRPr="00DE6E60">
        <w:rPr>
          <w:rFonts w:cstheme="minorHAnsi"/>
          <w:b/>
          <w:u w:val="single"/>
        </w:rPr>
        <w:t>Correspondence</w:t>
      </w:r>
      <w:r w:rsidR="009D0E70" w:rsidRPr="00DE6E60">
        <w:rPr>
          <w:rFonts w:cstheme="minorHAnsi"/>
        </w:rPr>
        <w:t xml:space="preserve">: </w:t>
      </w:r>
      <w:r w:rsidRPr="00DE6E60">
        <w:rPr>
          <w:rFonts w:cstheme="minorHAnsi"/>
        </w:rPr>
        <w:t xml:space="preserve"> </w:t>
      </w:r>
      <w:r w:rsidR="007D308B" w:rsidRPr="00DE6E60">
        <w:rPr>
          <w:rFonts w:cstheme="minorHAnsi"/>
        </w:rPr>
        <w:t>None</w:t>
      </w:r>
      <w:r w:rsidR="00DE1475" w:rsidRPr="00DE6E60">
        <w:rPr>
          <w:rFonts w:cstheme="minorHAnsi"/>
        </w:rPr>
        <w:t xml:space="preserve">.  </w:t>
      </w:r>
    </w:p>
    <w:p w14:paraId="3C87ABD4" w14:textId="77777777" w:rsidR="00190380" w:rsidRPr="00DE6E60" w:rsidRDefault="00190380" w:rsidP="00190380">
      <w:pPr>
        <w:jc w:val="both"/>
        <w:rPr>
          <w:rFonts w:cstheme="minorHAnsi"/>
        </w:rPr>
      </w:pPr>
      <w:r w:rsidRPr="00DE6E60">
        <w:rPr>
          <w:rFonts w:cstheme="minorHAnsi"/>
          <w:b/>
          <w:bCs/>
          <w:u w:val="single"/>
        </w:rPr>
        <w:t>Chair Issues Listed Below:</w:t>
      </w:r>
    </w:p>
    <w:p w14:paraId="3BD7B5EA" w14:textId="5C89DDE9" w:rsidR="00190380" w:rsidRPr="00DE6E60" w:rsidRDefault="00190380" w:rsidP="00CB6C0A">
      <w:pPr>
        <w:shd w:val="clear" w:color="auto" w:fill="FFFFFF"/>
        <w:spacing w:after="180" w:line="240" w:lineRule="auto"/>
        <w:ind w:firstLine="720"/>
        <w:rPr>
          <w:rFonts w:cstheme="minorHAnsi"/>
        </w:rPr>
      </w:pPr>
      <w:r w:rsidRPr="00DE6E60">
        <w:rPr>
          <w:rFonts w:cstheme="minorHAnsi"/>
          <w:b/>
          <w:bCs/>
          <w:u w:val="single"/>
        </w:rPr>
        <w:t>Community Forestry Management Plan</w:t>
      </w:r>
      <w:r w:rsidR="003B2EBA" w:rsidRPr="00DE6E60">
        <w:rPr>
          <w:rFonts w:cstheme="minorHAnsi"/>
          <w:b/>
          <w:bCs/>
          <w:u w:val="single"/>
        </w:rPr>
        <w:t xml:space="preserve"> (CFMP)</w:t>
      </w:r>
      <w:r w:rsidRPr="00DE6E60">
        <w:rPr>
          <w:rFonts w:cstheme="minorHAnsi"/>
          <w:b/>
          <w:bCs/>
          <w:u w:val="single"/>
        </w:rPr>
        <w:t>:</w:t>
      </w:r>
      <w:r w:rsidRPr="00DE6E60">
        <w:rPr>
          <w:rFonts w:cstheme="minorHAnsi"/>
        </w:rPr>
        <w:t xml:space="preserve">  </w:t>
      </w:r>
    </w:p>
    <w:p w14:paraId="7B83E792" w14:textId="221B07B5" w:rsidR="00F55FF9" w:rsidRPr="00DE6E60" w:rsidRDefault="009D76BF" w:rsidP="009D0E70">
      <w:pPr>
        <w:pStyle w:val="ListParagraph"/>
        <w:numPr>
          <w:ilvl w:val="0"/>
          <w:numId w:val="12"/>
        </w:numPr>
        <w:shd w:val="clear" w:color="auto" w:fill="FFFFFF"/>
        <w:spacing w:after="180" w:line="240" w:lineRule="auto"/>
        <w:rPr>
          <w:rFonts w:eastAsia="Times New Roman" w:cstheme="minorHAnsi"/>
        </w:rPr>
      </w:pPr>
      <w:r w:rsidRPr="00DE6E60">
        <w:rPr>
          <w:rFonts w:eastAsia="Times New Roman" w:cstheme="minorHAnsi"/>
        </w:rPr>
        <w:t xml:space="preserve">Grants </w:t>
      </w:r>
      <w:r w:rsidR="0052180B" w:rsidRPr="00DE6E60">
        <w:rPr>
          <w:rFonts w:eastAsia="Times New Roman" w:cstheme="minorHAnsi"/>
        </w:rPr>
        <w:t>–</w:t>
      </w:r>
      <w:r w:rsidRPr="00DE6E60">
        <w:rPr>
          <w:rFonts w:eastAsia="Times New Roman" w:cstheme="minorHAnsi"/>
        </w:rPr>
        <w:t xml:space="preserve"> </w:t>
      </w:r>
      <w:r w:rsidR="0052180B" w:rsidRPr="00DE6E60">
        <w:rPr>
          <w:rFonts w:eastAsia="Times New Roman" w:cstheme="minorHAnsi"/>
        </w:rPr>
        <w:t xml:space="preserve">Commission </w:t>
      </w:r>
      <w:r w:rsidR="00AB3DD5" w:rsidRPr="00DE6E60">
        <w:rPr>
          <w:rFonts w:eastAsia="Times New Roman" w:cstheme="minorHAnsi"/>
        </w:rPr>
        <w:t>recommend</w:t>
      </w:r>
      <w:r w:rsidR="00397DBF" w:rsidRPr="00DE6E60">
        <w:rPr>
          <w:rFonts w:eastAsia="Times New Roman" w:cstheme="minorHAnsi"/>
        </w:rPr>
        <w:t>s</w:t>
      </w:r>
      <w:r w:rsidR="00AB3DD5" w:rsidRPr="00DE6E60">
        <w:rPr>
          <w:rFonts w:eastAsia="Times New Roman" w:cstheme="minorHAnsi"/>
        </w:rPr>
        <w:t xml:space="preserve"> apply</w:t>
      </w:r>
      <w:r w:rsidR="00397DBF" w:rsidRPr="00DE6E60">
        <w:rPr>
          <w:rFonts w:eastAsia="Times New Roman" w:cstheme="minorHAnsi"/>
        </w:rPr>
        <w:t>ing</w:t>
      </w:r>
      <w:r w:rsidR="00AB3DD5" w:rsidRPr="00DE6E60">
        <w:rPr>
          <w:rFonts w:eastAsia="Times New Roman" w:cstheme="minorHAnsi"/>
        </w:rPr>
        <w:t xml:space="preserve"> for a </w:t>
      </w:r>
      <w:r w:rsidR="007A1107" w:rsidRPr="00DE6E60">
        <w:rPr>
          <w:rFonts w:eastAsia="Times New Roman" w:cstheme="minorHAnsi"/>
        </w:rPr>
        <w:t>$</w:t>
      </w:r>
      <w:r w:rsidR="00AB3DD5" w:rsidRPr="00DE6E60">
        <w:rPr>
          <w:rFonts w:eastAsia="Times New Roman" w:cstheme="minorHAnsi"/>
        </w:rPr>
        <w:t>5</w:t>
      </w:r>
      <w:r w:rsidR="007A1107" w:rsidRPr="00DE6E60">
        <w:rPr>
          <w:rFonts w:eastAsia="Times New Roman" w:cstheme="minorHAnsi"/>
        </w:rPr>
        <w:t>,</w:t>
      </w:r>
      <w:r w:rsidR="00AB3DD5" w:rsidRPr="00DE6E60">
        <w:rPr>
          <w:rFonts w:eastAsia="Times New Roman" w:cstheme="minorHAnsi"/>
        </w:rPr>
        <w:t>0</w:t>
      </w:r>
      <w:r w:rsidR="007A1107" w:rsidRPr="00DE6E60">
        <w:rPr>
          <w:rFonts w:eastAsia="Times New Roman" w:cstheme="minorHAnsi"/>
        </w:rPr>
        <w:t>00 grant for assistance in writing</w:t>
      </w:r>
      <w:r w:rsidR="00F92A7D" w:rsidRPr="00DE6E60">
        <w:rPr>
          <w:rFonts w:eastAsia="Times New Roman" w:cstheme="minorHAnsi"/>
        </w:rPr>
        <w:t xml:space="preserve">/renewing the CFMP.  </w:t>
      </w:r>
      <w:r w:rsidR="00ED2754" w:rsidRPr="00DE6E60">
        <w:rPr>
          <w:rFonts w:eastAsia="Times New Roman" w:cstheme="minorHAnsi"/>
        </w:rPr>
        <w:t xml:space="preserve">This </w:t>
      </w:r>
      <w:r w:rsidR="00DE6E60" w:rsidRPr="00DE6E60">
        <w:rPr>
          <w:rFonts w:eastAsia="Times New Roman" w:cstheme="minorHAnsi"/>
        </w:rPr>
        <w:t>recommendation was</w:t>
      </w:r>
      <w:r w:rsidR="00B2104C" w:rsidRPr="00DE6E60">
        <w:rPr>
          <w:rFonts w:eastAsia="Times New Roman" w:cstheme="minorHAnsi"/>
        </w:rPr>
        <w:t xml:space="preserve"> </w:t>
      </w:r>
      <w:r w:rsidR="00ED2754" w:rsidRPr="00DE6E60">
        <w:rPr>
          <w:rFonts w:eastAsia="Times New Roman" w:cstheme="minorHAnsi"/>
        </w:rPr>
        <w:t>forwarded to the Township Council</w:t>
      </w:r>
      <w:r w:rsidR="00B2104C" w:rsidRPr="00DE6E60">
        <w:rPr>
          <w:rFonts w:eastAsia="Times New Roman" w:cstheme="minorHAnsi"/>
        </w:rPr>
        <w:t xml:space="preserve"> in early December</w:t>
      </w:r>
      <w:r w:rsidR="00ED2754" w:rsidRPr="00DE6E60">
        <w:rPr>
          <w:rFonts w:eastAsia="Times New Roman" w:cstheme="minorHAnsi"/>
        </w:rPr>
        <w:t>.</w:t>
      </w:r>
      <w:r w:rsidR="00E91830" w:rsidRPr="00DE6E60">
        <w:rPr>
          <w:rFonts w:eastAsia="Times New Roman" w:cstheme="minorHAnsi"/>
        </w:rPr>
        <w:t xml:space="preserve"> Th</w:t>
      </w:r>
      <w:r w:rsidR="00B2104C" w:rsidRPr="00DE6E60">
        <w:rPr>
          <w:rFonts w:eastAsia="Times New Roman" w:cstheme="minorHAnsi"/>
        </w:rPr>
        <w:t xml:space="preserve">e grant is </w:t>
      </w:r>
      <w:r w:rsidR="00E91830" w:rsidRPr="00DE6E60">
        <w:rPr>
          <w:rFonts w:eastAsia="Times New Roman" w:cstheme="minorHAnsi"/>
        </w:rPr>
        <w:t>done through the State SAGE program.</w:t>
      </w:r>
    </w:p>
    <w:p w14:paraId="4AD7EEB7" w14:textId="37ACB575" w:rsidR="00636CE9" w:rsidRPr="00DE6E60" w:rsidRDefault="00481989" w:rsidP="00C40F7D">
      <w:pPr>
        <w:pStyle w:val="ListParagraph"/>
        <w:numPr>
          <w:ilvl w:val="0"/>
          <w:numId w:val="12"/>
        </w:numPr>
        <w:shd w:val="clear" w:color="auto" w:fill="FFFFFF"/>
        <w:spacing w:after="180" w:line="240" w:lineRule="auto"/>
        <w:rPr>
          <w:rFonts w:eastAsia="Times New Roman" w:cstheme="minorHAnsi"/>
        </w:rPr>
      </w:pPr>
      <w:r w:rsidRPr="00DE6E60">
        <w:rPr>
          <w:rFonts w:eastAsia="Times New Roman" w:cstheme="minorHAnsi"/>
        </w:rPr>
        <w:t xml:space="preserve">Plan renewal </w:t>
      </w:r>
      <w:r w:rsidR="006B13C4" w:rsidRPr="00DE6E60">
        <w:rPr>
          <w:rFonts w:eastAsia="Times New Roman" w:cstheme="minorHAnsi"/>
        </w:rPr>
        <w:t>–</w:t>
      </w:r>
      <w:r w:rsidRPr="00DE6E60">
        <w:rPr>
          <w:rFonts w:eastAsia="Times New Roman" w:cstheme="minorHAnsi"/>
        </w:rPr>
        <w:t xml:space="preserve"> </w:t>
      </w:r>
      <w:r w:rsidR="00A62831" w:rsidRPr="00DE6E60">
        <w:rPr>
          <w:rFonts w:eastAsia="Times New Roman" w:cstheme="minorHAnsi"/>
        </w:rPr>
        <w:t>Cur</w:t>
      </w:r>
      <w:r w:rsidR="004868FC" w:rsidRPr="00DE6E60">
        <w:rPr>
          <w:rFonts w:eastAsia="Times New Roman" w:cstheme="minorHAnsi"/>
        </w:rPr>
        <w:t>rent plan expires on 12/31/24. The renewal process begins January 2025 with a tentativ</w:t>
      </w:r>
      <w:r w:rsidR="00535F8A" w:rsidRPr="00DE6E60">
        <w:rPr>
          <w:rFonts w:eastAsia="Times New Roman" w:cstheme="minorHAnsi"/>
        </w:rPr>
        <w:t>e completion of new CFMP in the fall of</w:t>
      </w:r>
      <w:r w:rsidR="004868FC" w:rsidRPr="00DE6E60">
        <w:rPr>
          <w:rFonts w:eastAsia="Times New Roman" w:cstheme="minorHAnsi"/>
        </w:rPr>
        <w:t xml:space="preserve"> 2025.</w:t>
      </w:r>
    </w:p>
    <w:p w14:paraId="7A5DC083" w14:textId="0A7CC48D" w:rsidR="00E83AFE" w:rsidRPr="00DE6E60" w:rsidRDefault="00E83AFE" w:rsidP="004868FC">
      <w:pPr>
        <w:pStyle w:val="ListParagraph"/>
        <w:numPr>
          <w:ilvl w:val="0"/>
          <w:numId w:val="12"/>
        </w:numPr>
        <w:shd w:val="clear" w:color="auto" w:fill="FFFFFF"/>
        <w:spacing w:after="180" w:line="240" w:lineRule="auto"/>
        <w:rPr>
          <w:rFonts w:eastAsia="Times New Roman" w:cstheme="minorHAnsi"/>
        </w:rPr>
      </w:pPr>
      <w:r w:rsidRPr="00DE6E60">
        <w:rPr>
          <w:rFonts w:eastAsia="Times New Roman" w:cstheme="minorHAnsi"/>
        </w:rPr>
        <w:t>Community Fo</w:t>
      </w:r>
      <w:r w:rsidR="004868FC" w:rsidRPr="00DE6E60">
        <w:rPr>
          <w:rFonts w:eastAsia="Times New Roman" w:cstheme="minorHAnsi"/>
        </w:rPr>
        <w:t>restry Management end of year report will be completed in draft form for review by first week of January 2025.</w:t>
      </w:r>
    </w:p>
    <w:p w14:paraId="26A8E80F" w14:textId="77777777" w:rsidR="00E91830" w:rsidRPr="00DE6E60" w:rsidRDefault="00E91830" w:rsidP="004868FC">
      <w:pPr>
        <w:pStyle w:val="ListParagraph"/>
        <w:numPr>
          <w:ilvl w:val="0"/>
          <w:numId w:val="12"/>
        </w:numPr>
        <w:shd w:val="clear" w:color="auto" w:fill="FFFFFF"/>
        <w:spacing w:after="180" w:line="240" w:lineRule="auto"/>
        <w:rPr>
          <w:rFonts w:eastAsia="Times New Roman" w:cstheme="minorHAnsi"/>
        </w:rPr>
      </w:pPr>
      <w:r w:rsidRPr="00DE6E60">
        <w:rPr>
          <w:rFonts w:eastAsia="Times New Roman" w:cstheme="minorHAnsi"/>
        </w:rPr>
        <w:t>Ron will review, select and distribute CEU related training programs available for 2025 through OCPE Rutgers University in order to setup required training programs to fulfill 2025 requirements</w:t>
      </w:r>
    </w:p>
    <w:p w14:paraId="1EC37DDD" w14:textId="5D9B6468" w:rsidR="00E91830" w:rsidRPr="00DE6E60" w:rsidRDefault="00E91830" w:rsidP="004868FC">
      <w:pPr>
        <w:pStyle w:val="ListParagraph"/>
        <w:numPr>
          <w:ilvl w:val="0"/>
          <w:numId w:val="12"/>
        </w:numPr>
        <w:shd w:val="clear" w:color="auto" w:fill="FFFFFF"/>
        <w:spacing w:after="180" w:line="240" w:lineRule="auto"/>
        <w:rPr>
          <w:rFonts w:eastAsia="Times New Roman" w:cstheme="minorHAnsi"/>
        </w:rPr>
      </w:pPr>
      <w:r w:rsidRPr="00DE6E60">
        <w:rPr>
          <w:rFonts w:eastAsia="Times New Roman" w:cstheme="minorHAnsi"/>
        </w:rPr>
        <w:t>2024 Accreditation Status through NJ Urban Forestry was reviewed at meeting</w:t>
      </w:r>
      <w:r w:rsidR="00B2104C" w:rsidRPr="00DE6E60">
        <w:rPr>
          <w:rFonts w:eastAsia="Times New Roman" w:cstheme="minorHAnsi"/>
        </w:rPr>
        <w:t xml:space="preserve"> and found to be completed</w:t>
      </w:r>
      <w:r w:rsidRPr="00DE6E60">
        <w:rPr>
          <w:rFonts w:eastAsia="Times New Roman" w:cstheme="minorHAnsi"/>
        </w:rPr>
        <w:t>.</w:t>
      </w:r>
    </w:p>
    <w:p w14:paraId="79AF60E4" w14:textId="77777777" w:rsidR="00E83AFE" w:rsidRPr="00DE6E60" w:rsidRDefault="00E83AFE" w:rsidP="00E83AFE">
      <w:pPr>
        <w:shd w:val="clear" w:color="auto" w:fill="FFFFFF"/>
        <w:spacing w:after="180" w:line="240" w:lineRule="auto"/>
        <w:ind w:left="720"/>
        <w:rPr>
          <w:rFonts w:eastAsia="Times New Roman" w:cstheme="minorHAnsi"/>
        </w:rPr>
      </w:pPr>
    </w:p>
    <w:p w14:paraId="11ADB6E9" w14:textId="48BF346C" w:rsidR="0070669D" w:rsidRPr="00DE6E60" w:rsidRDefault="00DE6E60" w:rsidP="00CB6C0A">
      <w:pPr>
        <w:ind w:left="720"/>
        <w:rPr>
          <w:rFonts w:cstheme="minorHAnsi"/>
        </w:rPr>
      </w:pPr>
      <w:r w:rsidRPr="00DE6E60">
        <w:rPr>
          <w:rFonts w:cstheme="minorHAnsi"/>
          <w:b/>
          <w:bCs/>
          <w:u w:val="single"/>
        </w:rPr>
        <w:t xml:space="preserve">Sustainable </w:t>
      </w:r>
      <w:r w:rsidR="00190380" w:rsidRPr="00DE6E60">
        <w:rPr>
          <w:rFonts w:cstheme="minorHAnsi"/>
          <w:b/>
          <w:bCs/>
          <w:u w:val="single"/>
        </w:rPr>
        <w:t>Jersey</w:t>
      </w:r>
      <w:r w:rsidR="00456651" w:rsidRPr="00DE6E60">
        <w:rPr>
          <w:rFonts w:cstheme="minorHAnsi"/>
          <w:b/>
          <w:bCs/>
          <w:u w:val="single"/>
        </w:rPr>
        <w:t xml:space="preserve"> Green Team</w:t>
      </w:r>
      <w:r w:rsidR="00190380" w:rsidRPr="00DE6E60">
        <w:rPr>
          <w:rFonts w:cstheme="minorHAnsi"/>
          <w:b/>
          <w:bCs/>
          <w:u w:val="single"/>
        </w:rPr>
        <w:t>:</w:t>
      </w:r>
      <w:r w:rsidR="00190380" w:rsidRPr="00DE6E60">
        <w:rPr>
          <w:rFonts w:cstheme="minorHAnsi"/>
          <w:b/>
          <w:bCs/>
        </w:rPr>
        <w:t xml:space="preserve"> </w:t>
      </w:r>
      <w:r w:rsidR="009346AD" w:rsidRPr="00DE6E60">
        <w:rPr>
          <w:rFonts w:cstheme="minorHAnsi"/>
        </w:rPr>
        <w:t xml:space="preserve"> </w:t>
      </w:r>
    </w:p>
    <w:p w14:paraId="1C8F2270" w14:textId="3F06DAB3" w:rsidR="00E83AFE" w:rsidRPr="00DE6E60" w:rsidRDefault="00E91830" w:rsidP="00B2104C">
      <w:pPr>
        <w:pStyle w:val="ListParagraph"/>
        <w:numPr>
          <w:ilvl w:val="0"/>
          <w:numId w:val="14"/>
        </w:numPr>
        <w:shd w:val="clear" w:color="auto" w:fill="FFFFFF"/>
        <w:spacing w:after="180" w:line="240" w:lineRule="auto"/>
        <w:ind w:left="1080"/>
        <w:rPr>
          <w:rFonts w:eastAsia="Times New Roman" w:cstheme="minorHAnsi"/>
        </w:rPr>
      </w:pPr>
      <w:r w:rsidRPr="00DE6E60">
        <w:rPr>
          <w:rFonts w:eastAsia="Times New Roman" w:cstheme="minorHAnsi"/>
        </w:rPr>
        <w:t>Plans for 2025 initial zoom meeting in early February to be considered, distribution of current Silver accreditation report and action list to be sent to current members for review. Group will be looking for new members to be added to the team. Review of expired actions and new 2025 actions will be distributed by late January.</w:t>
      </w:r>
    </w:p>
    <w:p w14:paraId="7C9425A4" w14:textId="036ABCCA" w:rsidR="00677667" w:rsidRPr="00DE6E60" w:rsidRDefault="00677667" w:rsidP="00E83AFE">
      <w:pPr>
        <w:pStyle w:val="ListParagraph"/>
        <w:ind w:left="1440"/>
        <w:rPr>
          <w:rFonts w:cstheme="minorHAnsi"/>
        </w:rPr>
      </w:pPr>
    </w:p>
    <w:p w14:paraId="5B88FDCF" w14:textId="77777777" w:rsidR="00381424" w:rsidRPr="00DE6E60" w:rsidRDefault="00381424" w:rsidP="00E70058">
      <w:pPr>
        <w:pStyle w:val="ListParagraph"/>
        <w:rPr>
          <w:rFonts w:cstheme="minorHAnsi"/>
          <w:b/>
          <w:bCs/>
          <w:u w:val="single"/>
        </w:rPr>
      </w:pPr>
    </w:p>
    <w:p w14:paraId="2246054A" w14:textId="231E46A5" w:rsidR="00516F39" w:rsidRPr="00DE6E60" w:rsidRDefault="00381424" w:rsidP="00E70058">
      <w:pPr>
        <w:pStyle w:val="ListParagraph"/>
        <w:rPr>
          <w:rFonts w:cstheme="minorHAnsi"/>
          <w:b/>
          <w:bCs/>
          <w:u w:val="single"/>
        </w:rPr>
      </w:pPr>
      <w:r w:rsidRPr="00DE6E60">
        <w:rPr>
          <w:rFonts w:cstheme="minorHAnsi"/>
          <w:b/>
          <w:bCs/>
          <w:u w:val="single"/>
        </w:rPr>
        <w:t>Commission End of Year Items</w:t>
      </w:r>
    </w:p>
    <w:p w14:paraId="7EA7E774" w14:textId="0500D355" w:rsidR="00AC572A" w:rsidRPr="00DE6E60" w:rsidRDefault="00275F4D" w:rsidP="00FF0E8A">
      <w:pPr>
        <w:pStyle w:val="ListParagraph"/>
        <w:numPr>
          <w:ilvl w:val="0"/>
          <w:numId w:val="20"/>
        </w:numPr>
      </w:pPr>
      <w:r w:rsidRPr="00DE6E60">
        <w:t xml:space="preserve">High school student participation – R. Balint to make inquiries of </w:t>
      </w:r>
      <w:r w:rsidR="00FF0E8A" w:rsidRPr="00DE6E60">
        <w:t>Hightstown High School staff</w:t>
      </w:r>
      <w:r w:rsidR="00E91830" w:rsidRPr="00DE6E60">
        <w:t xml:space="preserve"> and discussions on additional methods for recruitment were discussed.</w:t>
      </w:r>
    </w:p>
    <w:p w14:paraId="3832BC19" w14:textId="4E69FC58" w:rsidR="00FF0E8A" w:rsidRPr="00DE6E60" w:rsidRDefault="003B2EBA" w:rsidP="00FF0E8A">
      <w:pPr>
        <w:pStyle w:val="ListParagraph"/>
        <w:numPr>
          <w:ilvl w:val="0"/>
          <w:numId w:val="20"/>
        </w:numPr>
      </w:pPr>
      <w:r w:rsidRPr="00DE6E60">
        <w:t>CFMP end of year report</w:t>
      </w:r>
      <w:r w:rsidR="007F79A6" w:rsidRPr="00DE6E60">
        <w:t xml:space="preserve"> to be prepared for township submittal</w:t>
      </w:r>
      <w:r w:rsidR="00602DB3" w:rsidRPr="00DE6E60">
        <w:t xml:space="preserve">.  Due first week of February </w:t>
      </w:r>
      <w:r w:rsidR="00600DBC" w:rsidRPr="00DE6E60">
        <w:t>2025.</w:t>
      </w:r>
    </w:p>
    <w:p w14:paraId="76D6AE8B" w14:textId="53FADD26" w:rsidR="007F79A6" w:rsidRPr="00DE6E60" w:rsidRDefault="007F79A6" w:rsidP="00FF0E8A">
      <w:pPr>
        <w:pStyle w:val="ListParagraph"/>
        <w:numPr>
          <w:ilvl w:val="0"/>
          <w:numId w:val="20"/>
        </w:numPr>
      </w:pPr>
      <w:r w:rsidRPr="00DE6E60">
        <w:t xml:space="preserve">E-News submission suggestions </w:t>
      </w:r>
      <w:r w:rsidR="001E1CA3" w:rsidRPr="00DE6E60">
        <w:t>–</w:t>
      </w:r>
      <w:r w:rsidRPr="00DE6E60">
        <w:t xml:space="preserve"> </w:t>
      </w:r>
      <w:r w:rsidR="001E1CA3" w:rsidRPr="00DE6E60">
        <w:t>members to continue to br</w:t>
      </w:r>
      <w:r w:rsidR="00602DB3" w:rsidRPr="00DE6E60">
        <w:t>ing ideas to chair for consideration. A list of individuals to develop ideas for upcoming year will be created and the goal to submit a bi-monthly topic is going to be Commissions goal.</w:t>
      </w:r>
    </w:p>
    <w:p w14:paraId="6A1406BA" w14:textId="7B4289D9" w:rsidR="001C7101" w:rsidRPr="00DE6E60" w:rsidRDefault="001C7101" w:rsidP="00FF0E8A">
      <w:pPr>
        <w:pStyle w:val="ListParagraph"/>
        <w:numPr>
          <w:ilvl w:val="0"/>
          <w:numId w:val="20"/>
        </w:numPr>
        <w:rPr>
          <w:strike/>
        </w:rPr>
      </w:pPr>
      <w:r w:rsidRPr="00DE6E60">
        <w:t xml:space="preserve">Recycling in Municipal </w:t>
      </w:r>
      <w:r w:rsidR="00D31A66" w:rsidRPr="00DE6E60">
        <w:t xml:space="preserve">buildings – Recommendation made </w:t>
      </w:r>
      <w:r w:rsidR="00E92D0F" w:rsidRPr="00DE6E60">
        <w:t>December 2</w:t>
      </w:r>
      <w:r w:rsidR="00E92D0F" w:rsidRPr="00DE6E60">
        <w:rPr>
          <w:vertAlign w:val="superscript"/>
        </w:rPr>
        <w:t xml:space="preserve">nd </w:t>
      </w:r>
      <w:r w:rsidR="00E92D0F" w:rsidRPr="00DE6E60">
        <w:t xml:space="preserve">to the Twp Manager </w:t>
      </w:r>
      <w:r w:rsidR="00D31A66" w:rsidRPr="00DE6E60">
        <w:t xml:space="preserve">that the </w:t>
      </w:r>
      <w:r w:rsidR="00FF58AB" w:rsidRPr="00DE6E60">
        <w:t>municipality investigate</w:t>
      </w:r>
      <w:r w:rsidR="009C53C6" w:rsidRPr="00DE6E60">
        <w:t xml:space="preserve"> potential recycling opportunities in municipal-owned buildings (office </w:t>
      </w:r>
      <w:r w:rsidR="00F36A03" w:rsidRPr="00DE6E60">
        <w:t>paper, printer cartridges,</w:t>
      </w:r>
      <w:r w:rsidR="00E92D0F" w:rsidRPr="00DE6E60">
        <w:t xml:space="preserve"> bottles,</w:t>
      </w:r>
      <w:r w:rsidR="00F36A03" w:rsidRPr="00DE6E60">
        <w:t xml:space="preserve"> etc.)</w:t>
      </w:r>
      <w:r w:rsidR="00602DB3" w:rsidRPr="00DE6E60">
        <w:t xml:space="preserve">. Group will </w:t>
      </w:r>
      <w:r w:rsidR="00E92D0F" w:rsidRPr="00DE6E60">
        <w:t xml:space="preserve">research </w:t>
      </w:r>
      <w:r w:rsidR="00602DB3" w:rsidRPr="00DE6E60">
        <w:t xml:space="preserve">any grant </w:t>
      </w:r>
      <w:r w:rsidR="00DE6E60" w:rsidRPr="00DE6E60">
        <w:t>funding to support such program</w:t>
      </w:r>
      <w:r w:rsidR="00602DB3" w:rsidRPr="00DE6E60">
        <w:rPr>
          <w:strike/>
        </w:rPr>
        <w:t>.</w:t>
      </w:r>
    </w:p>
    <w:p w14:paraId="4705DC21" w14:textId="77777777" w:rsidR="00A70D89" w:rsidRPr="00DE6E60" w:rsidRDefault="00A70D89" w:rsidP="00190380">
      <w:pPr>
        <w:rPr>
          <w:b/>
          <w:bCs/>
          <w:u w:val="single"/>
        </w:rPr>
      </w:pPr>
    </w:p>
    <w:p w14:paraId="50D385CA" w14:textId="0F519EB3" w:rsidR="00A70D89" w:rsidRPr="00DE6E60" w:rsidRDefault="00602DB3" w:rsidP="00190380">
      <w:pPr>
        <w:rPr>
          <w:b/>
          <w:bCs/>
          <w:u w:val="single"/>
        </w:rPr>
      </w:pPr>
      <w:r w:rsidRPr="00DE6E60">
        <w:rPr>
          <w:b/>
          <w:bCs/>
          <w:u w:val="single"/>
        </w:rPr>
        <w:t>Council Report:</w:t>
      </w:r>
    </w:p>
    <w:p w14:paraId="49420381" w14:textId="6960CE09" w:rsidR="00602DB3" w:rsidRPr="00F31150" w:rsidRDefault="00602DB3" w:rsidP="00602DB3">
      <w:pPr>
        <w:pStyle w:val="ListParagraph"/>
        <w:numPr>
          <w:ilvl w:val="0"/>
          <w:numId w:val="21"/>
        </w:numPr>
        <w:rPr>
          <w:bCs/>
        </w:rPr>
      </w:pPr>
      <w:r w:rsidRPr="00DE6E60">
        <w:rPr>
          <w:bCs/>
        </w:rPr>
        <w:t>Spoke of</w:t>
      </w:r>
      <w:r w:rsidR="00E92D0F" w:rsidRPr="00DE6E60">
        <w:rPr>
          <w:bCs/>
        </w:rPr>
        <w:t xml:space="preserve"> award of professional contract </w:t>
      </w:r>
      <w:r w:rsidR="00FF58AB" w:rsidRPr="00DE6E60">
        <w:rPr>
          <w:bCs/>
        </w:rPr>
        <w:t>for NJ</w:t>
      </w:r>
      <w:r w:rsidRPr="00DE6E60">
        <w:rPr>
          <w:bCs/>
        </w:rPr>
        <w:t xml:space="preserve"> Storm </w:t>
      </w:r>
      <w:r w:rsidR="00E92D0F" w:rsidRPr="00DE6E60">
        <w:rPr>
          <w:bCs/>
        </w:rPr>
        <w:t>W</w:t>
      </w:r>
      <w:r w:rsidRPr="00DE6E60">
        <w:rPr>
          <w:bCs/>
        </w:rPr>
        <w:t xml:space="preserve">ater Management program to survey all township storm water distribution and headwalls and retention / detention and basins along with comprehensive </w:t>
      </w:r>
      <w:r w:rsidR="0043093D" w:rsidRPr="00DE6E60">
        <w:rPr>
          <w:bCs/>
        </w:rPr>
        <w:t xml:space="preserve">study of township storm water flow to comply </w:t>
      </w:r>
      <w:r w:rsidR="0043093D" w:rsidRPr="00F31150">
        <w:rPr>
          <w:bCs/>
        </w:rPr>
        <w:t>with MS4 requirements discussed.</w:t>
      </w:r>
    </w:p>
    <w:p w14:paraId="5130AF1D" w14:textId="21C363AF" w:rsidR="0086138C" w:rsidRPr="00F31150" w:rsidRDefault="00811141" w:rsidP="00602DB3">
      <w:pPr>
        <w:pStyle w:val="ListParagraph"/>
        <w:numPr>
          <w:ilvl w:val="0"/>
          <w:numId w:val="21"/>
        </w:numPr>
        <w:rPr>
          <w:bCs/>
        </w:rPr>
      </w:pPr>
      <w:r w:rsidRPr="00F31150">
        <w:rPr>
          <w:bCs/>
        </w:rPr>
        <w:t>The five township parks, Etra</w:t>
      </w:r>
      <w:r w:rsidR="00E92D0F" w:rsidRPr="00F31150">
        <w:rPr>
          <w:bCs/>
        </w:rPr>
        <w:t xml:space="preserve"> Lake</w:t>
      </w:r>
      <w:r w:rsidRPr="00F31150">
        <w:rPr>
          <w:bCs/>
        </w:rPr>
        <w:t xml:space="preserve">, </w:t>
      </w:r>
      <w:r w:rsidR="00E77D35" w:rsidRPr="00F31150">
        <w:rPr>
          <w:bCs/>
        </w:rPr>
        <w:t>Anker</w:t>
      </w:r>
      <w:r w:rsidRPr="00F31150">
        <w:rPr>
          <w:bCs/>
        </w:rPr>
        <w:t xml:space="preserve"> </w:t>
      </w:r>
      <w:r w:rsidR="006E75E2" w:rsidRPr="00F31150">
        <w:rPr>
          <w:bCs/>
        </w:rPr>
        <w:t>Wiltshire,</w:t>
      </w:r>
      <w:r w:rsidRPr="00F31150">
        <w:rPr>
          <w:bCs/>
        </w:rPr>
        <w:t xml:space="preserve"> Woods</w:t>
      </w:r>
      <w:r w:rsidR="00E92D0F" w:rsidRPr="00F31150">
        <w:rPr>
          <w:bCs/>
        </w:rPr>
        <w:t xml:space="preserve"> Road</w:t>
      </w:r>
      <w:r w:rsidRPr="00F31150">
        <w:rPr>
          <w:bCs/>
        </w:rPr>
        <w:t xml:space="preserve"> and </w:t>
      </w:r>
      <w:r w:rsidR="0086138C" w:rsidRPr="00F31150">
        <w:rPr>
          <w:bCs/>
        </w:rPr>
        <w:t xml:space="preserve">Westfield </w:t>
      </w:r>
      <w:r w:rsidR="0086138C" w:rsidRPr="00F31150">
        <w:rPr>
          <w:bCs/>
          <w:strike/>
        </w:rPr>
        <w:t>Park</w:t>
      </w:r>
      <w:r w:rsidR="0086138C" w:rsidRPr="00F31150">
        <w:rPr>
          <w:bCs/>
        </w:rPr>
        <w:t xml:space="preserve"> will be evaluated in order to determine </w:t>
      </w:r>
      <w:r w:rsidR="00E92D0F" w:rsidRPr="00F31150">
        <w:rPr>
          <w:bCs/>
        </w:rPr>
        <w:t>any</w:t>
      </w:r>
      <w:r w:rsidR="00DE6E60" w:rsidRPr="00F31150">
        <w:rPr>
          <w:bCs/>
        </w:rPr>
        <w:t xml:space="preserve"> </w:t>
      </w:r>
      <w:r w:rsidR="0086138C" w:rsidRPr="00F31150">
        <w:rPr>
          <w:bCs/>
        </w:rPr>
        <w:t>upgr</w:t>
      </w:r>
      <w:r w:rsidR="00F31150" w:rsidRPr="00F31150">
        <w:rPr>
          <w:bCs/>
        </w:rPr>
        <w:t>ades that need to be</w:t>
      </w:r>
      <w:r w:rsidR="0086138C" w:rsidRPr="00F31150">
        <w:rPr>
          <w:bCs/>
        </w:rPr>
        <w:t xml:space="preserve"> </w:t>
      </w:r>
      <w:r w:rsidR="00E77D35" w:rsidRPr="00F31150">
        <w:rPr>
          <w:bCs/>
        </w:rPr>
        <w:t xml:space="preserve">made </w:t>
      </w:r>
      <w:r w:rsidR="00F31150" w:rsidRPr="00F31150">
        <w:rPr>
          <w:bCs/>
        </w:rPr>
        <w:t>this upcoming year</w:t>
      </w:r>
      <w:r w:rsidR="0086138C" w:rsidRPr="00F31150">
        <w:rPr>
          <w:bCs/>
        </w:rPr>
        <w:t>.</w:t>
      </w:r>
    </w:p>
    <w:p w14:paraId="17EA8416" w14:textId="59A4E4D6" w:rsidR="00811141" w:rsidRPr="00DE6E60" w:rsidRDefault="0086138C" w:rsidP="00602DB3">
      <w:pPr>
        <w:pStyle w:val="ListParagraph"/>
        <w:numPr>
          <w:ilvl w:val="0"/>
          <w:numId w:val="21"/>
        </w:numPr>
        <w:rPr>
          <w:bCs/>
        </w:rPr>
      </w:pPr>
      <w:r w:rsidRPr="00F31150">
        <w:rPr>
          <w:bCs/>
        </w:rPr>
        <w:t xml:space="preserve">Discussion on 2025 document shredding </w:t>
      </w:r>
      <w:r w:rsidR="00E92D0F" w:rsidRPr="00F31150">
        <w:rPr>
          <w:bCs/>
        </w:rPr>
        <w:t>and recycling</w:t>
      </w:r>
      <w:r w:rsidR="00E92D0F" w:rsidRPr="00DE6E60">
        <w:rPr>
          <w:bCs/>
        </w:rPr>
        <w:t xml:space="preserve"> </w:t>
      </w:r>
      <w:r w:rsidR="00DE6E60" w:rsidRPr="00DE6E60">
        <w:rPr>
          <w:bCs/>
        </w:rPr>
        <w:t>event schedule</w:t>
      </w:r>
      <w:r w:rsidR="00E92D0F" w:rsidRPr="00DE6E60">
        <w:rPr>
          <w:bCs/>
        </w:rPr>
        <w:t xml:space="preserve"> </w:t>
      </w:r>
      <w:r w:rsidR="00DE6E60" w:rsidRPr="00DE6E60">
        <w:rPr>
          <w:bCs/>
        </w:rPr>
        <w:t>changes and</w:t>
      </w:r>
      <w:r w:rsidRPr="00DE6E60">
        <w:rPr>
          <w:bCs/>
        </w:rPr>
        <w:t xml:space="preserve"> of</w:t>
      </w:r>
      <w:r w:rsidRPr="00DE6E60">
        <w:rPr>
          <w:bCs/>
          <w:strike/>
        </w:rPr>
        <w:t xml:space="preserve"> </w:t>
      </w:r>
      <w:r w:rsidRPr="00DE6E60">
        <w:rPr>
          <w:bCs/>
        </w:rPr>
        <w:t>record keeping of township participation rate</w:t>
      </w:r>
      <w:r w:rsidR="007C2C7F" w:rsidRPr="00DE6E60">
        <w:rPr>
          <w:bCs/>
        </w:rPr>
        <w:t>, including tonnage shredded</w:t>
      </w:r>
      <w:r w:rsidRPr="00DE6E60">
        <w:rPr>
          <w:bCs/>
        </w:rPr>
        <w:t xml:space="preserve">.   </w:t>
      </w:r>
    </w:p>
    <w:p w14:paraId="3A28E6A6" w14:textId="77777777" w:rsidR="00E83AFE" w:rsidRPr="00DE6E60" w:rsidRDefault="00E83AFE" w:rsidP="00190380">
      <w:pPr>
        <w:rPr>
          <w:b/>
          <w:bCs/>
          <w:u w:val="single"/>
        </w:rPr>
      </w:pPr>
      <w:bookmarkStart w:id="0" w:name="_GoBack"/>
      <w:bookmarkEnd w:id="0"/>
    </w:p>
    <w:p w14:paraId="4E253E7A" w14:textId="77777777" w:rsidR="00E83AFE" w:rsidRPr="00DE6E60" w:rsidRDefault="00E83AFE" w:rsidP="00190380">
      <w:pPr>
        <w:rPr>
          <w:b/>
          <w:bCs/>
          <w:u w:val="single"/>
        </w:rPr>
      </w:pPr>
    </w:p>
    <w:p w14:paraId="2CB5E433" w14:textId="1A3C0EB6" w:rsidR="00B56E34" w:rsidRPr="00DE6E60" w:rsidRDefault="00190380" w:rsidP="00190380">
      <w:pPr>
        <w:rPr>
          <w:b/>
          <w:bCs/>
          <w:u w:val="single"/>
        </w:rPr>
      </w:pPr>
      <w:r w:rsidRPr="00DE6E60">
        <w:rPr>
          <w:b/>
          <w:bCs/>
          <w:u w:val="single"/>
        </w:rPr>
        <w:t>Planning Board</w:t>
      </w:r>
      <w:r w:rsidR="001A3B68" w:rsidRPr="00DE6E60">
        <w:rPr>
          <w:b/>
          <w:bCs/>
          <w:u w:val="single"/>
        </w:rPr>
        <w:t xml:space="preserve"> Comments</w:t>
      </w:r>
      <w:r w:rsidR="008522E7" w:rsidRPr="00DE6E60">
        <w:rPr>
          <w:b/>
          <w:bCs/>
          <w:u w:val="single"/>
        </w:rPr>
        <w:t xml:space="preserve">, </w:t>
      </w:r>
      <w:r w:rsidR="000769B0" w:rsidRPr="00DE6E60">
        <w:rPr>
          <w:b/>
          <w:bCs/>
          <w:u w:val="single"/>
        </w:rPr>
        <w:t>G</w:t>
      </w:r>
      <w:r w:rsidR="008522E7" w:rsidRPr="00DE6E60">
        <w:rPr>
          <w:b/>
          <w:bCs/>
          <w:u w:val="single"/>
        </w:rPr>
        <w:t xml:space="preserve">. </w:t>
      </w:r>
      <w:r w:rsidR="000769B0" w:rsidRPr="00DE6E60">
        <w:rPr>
          <w:b/>
          <w:bCs/>
          <w:u w:val="single"/>
        </w:rPr>
        <w:t>Wroblewski</w:t>
      </w:r>
    </w:p>
    <w:p w14:paraId="57C096CA" w14:textId="77777777" w:rsidR="00B56E34" w:rsidRPr="00DE6E60" w:rsidRDefault="00B56E34" w:rsidP="00B56E34">
      <w:pPr>
        <w:spacing w:line="256" w:lineRule="auto"/>
        <w:rPr>
          <w:rFonts w:ascii="Calibri" w:eastAsia="Calibri" w:hAnsi="Calibri" w:cs="Times New Roman"/>
          <w:b/>
        </w:rPr>
      </w:pPr>
    </w:p>
    <w:p w14:paraId="18321BF3" w14:textId="77777777" w:rsidR="006676BB" w:rsidRPr="00DE6E60" w:rsidRDefault="006676BB" w:rsidP="006676BB">
      <w:pPr>
        <w:rPr>
          <w:b/>
          <w:bCs/>
          <w:u w:val="single"/>
        </w:rPr>
      </w:pPr>
      <w:r w:rsidRPr="00DE6E60">
        <w:rPr>
          <w:b/>
          <w:bCs/>
          <w:u w:val="single"/>
        </w:rPr>
        <w:t>November 25, 2024 Planning Board Meeting</w:t>
      </w:r>
    </w:p>
    <w:p w14:paraId="5566E602" w14:textId="77777777" w:rsidR="006676BB" w:rsidRPr="00DE6E60" w:rsidRDefault="006676BB" w:rsidP="006676BB">
      <w:r w:rsidRPr="00DE6E60">
        <w:t>Meeting Cancelled</w:t>
      </w:r>
    </w:p>
    <w:p w14:paraId="6792C56C" w14:textId="77777777" w:rsidR="006676BB" w:rsidRPr="00DE6E60" w:rsidRDefault="006676BB" w:rsidP="006676BB"/>
    <w:p w14:paraId="04ACB341" w14:textId="77777777" w:rsidR="006676BB" w:rsidRPr="00DE6E60" w:rsidRDefault="006676BB" w:rsidP="006676BB">
      <w:pPr>
        <w:rPr>
          <w:b/>
          <w:bCs/>
          <w:u w:val="single"/>
        </w:rPr>
      </w:pPr>
      <w:r w:rsidRPr="00DE6E60">
        <w:rPr>
          <w:b/>
          <w:bCs/>
          <w:u w:val="single"/>
        </w:rPr>
        <w:t>December 2, 2024 Planning Board Meeting</w:t>
      </w:r>
    </w:p>
    <w:p w14:paraId="7065711E" w14:textId="77777777" w:rsidR="006676BB" w:rsidRPr="00DE6E60" w:rsidRDefault="006676BB" w:rsidP="006676BB">
      <w:r w:rsidRPr="00DE6E60">
        <w:t>Meeting Cancelled</w:t>
      </w:r>
    </w:p>
    <w:p w14:paraId="7EB1880D" w14:textId="77777777" w:rsidR="006676BB" w:rsidRPr="00DE6E60" w:rsidRDefault="006676BB" w:rsidP="006676BB">
      <w:pPr>
        <w:rPr>
          <w:color w:val="00B050"/>
        </w:rPr>
      </w:pPr>
    </w:p>
    <w:p w14:paraId="7BBD5A2C" w14:textId="77777777" w:rsidR="006676BB" w:rsidRPr="00DE6E60" w:rsidRDefault="006676BB" w:rsidP="006676BB">
      <w:pPr>
        <w:rPr>
          <w:b/>
          <w:bCs/>
          <w:u w:val="single"/>
        </w:rPr>
      </w:pPr>
      <w:r w:rsidRPr="00DE6E60">
        <w:rPr>
          <w:b/>
          <w:bCs/>
          <w:u w:val="single"/>
        </w:rPr>
        <w:t>December 16, 2024 Planning Board Meeting</w:t>
      </w:r>
    </w:p>
    <w:p w14:paraId="2A394924" w14:textId="77777777" w:rsidR="006676BB" w:rsidRPr="00DE6E60" w:rsidRDefault="006676BB" w:rsidP="006676BB">
      <w:pPr>
        <w:rPr>
          <w:b/>
          <w:bCs/>
        </w:rPr>
      </w:pPr>
      <w:r w:rsidRPr="00DE6E60">
        <w:rPr>
          <w:b/>
          <w:bCs/>
        </w:rPr>
        <w:t>Reports/Correspondence/Announcements:</w:t>
      </w:r>
    </w:p>
    <w:p w14:paraId="72B7A6FE" w14:textId="77777777" w:rsidR="006676BB" w:rsidRPr="00DE6E60" w:rsidRDefault="006676BB" w:rsidP="006676BB">
      <w:r w:rsidRPr="00DE6E60">
        <w:rPr>
          <w:b/>
          <w:bCs/>
        </w:rPr>
        <w:t>EWT PB-24-008; Anabella Cimafranca, Block 5, Lot 54, 403 Morrison Ave, Minor Subdivision</w:t>
      </w:r>
      <w:r w:rsidRPr="00DE6E60">
        <w:t>.  Carried to January 13, 2025 meeting</w:t>
      </w:r>
    </w:p>
    <w:p w14:paraId="10EB3598" w14:textId="77777777" w:rsidR="006676BB" w:rsidRPr="00DE6E60" w:rsidRDefault="006676BB" w:rsidP="006676BB">
      <w:pPr>
        <w:rPr>
          <w:b/>
          <w:bCs/>
        </w:rPr>
      </w:pPr>
    </w:p>
    <w:p w14:paraId="2A73B8EC" w14:textId="77777777" w:rsidR="006676BB" w:rsidRPr="00DE6E60" w:rsidRDefault="006676BB" w:rsidP="006676BB">
      <w:pPr>
        <w:rPr>
          <w:b/>
          <w:bCs/>
        </w:rPr>
      </w:pPr>
      <w:r w:rsidRPr="00DE6E60">
        <w:rPr>
          <w:b/>
          <w:bCs/>
        </w:rPr>
        <w:t>Resolutions:</w:t>
      </w:r>
    </w:p>
    <w:p w14:paraId="2FE607AE" w14:textId="74445543" w:rsidR="006676BB" w:rsidRPr="00DE6E60" w:rsidRDefault="006676BB" w:rsidP="006676BB">
      <w:r w:rsidRPr="00DE6E60">
        <w:rPr>
          <w:b/>
          <w:bCs/>
        </w:rPr>
        <w:t xml:space="preserve">EWT PB2024-007; </w:t>
      </w:r>
      <w:proofErr w:type="spellStart"/>
      <w:r w:rsidRPr="00DE6E60">
        <w:rPr>
          <w:b/>
          <w:bCs/>
        </w:rPr>
        <w:t>Katsifis</w:t>
      </w:r>
      <w:proofErr w:type="spellEnd"/>
      <w:r w:rsidRPr="00DE6E60">
        <w:rPr>
          <w:b/>
          <w:bCs/>
        </w:rPr>
        <w:t xml:space="preserve"> Realty, 359 Route 130 North, Block 57, Lots 9, 10, and 11, Amended Preliminary &amp; Final Site Plan with Bulk Variances</w:t>
      </w:r>
      <w:r w:rsidRPr="00DE6E60">
        <w:t xml:space="preserve">.  Free standing Starbucks, additional space on existing commercial strip, new hotel in rear of lot.  Approved.  </w:t>
      </w:r>
      <w:r w:rsidRPr="00DE6E60">
        <w:rPr>
          <w:u w:val="single"/>
        </w:rPr>
        <w:t>Previously reviewed by Environmental Commission</w:t>
      </w:r>
      <w:r w:rsidRPr="00DE6E60">
        <w:t>.</w:t>
      </w:r>
    </w:p>
    <w:p w14:paraId="26C15E94" w14:textId="77777777" w:rsidR="006676BB" w:rsidRPr="00DE6E60" w:rsidRDefault="006676BB" w:rsidP="006676BB">
      <w:r w:rsidRPr="00DE6E60">
        <w:rPr>
          <w:b/>
          <w:bCs/>
        </w:rPr>
        <w:t>EWT PB23-010; Tesla, Inc., 610 Route 33, Block 20.07, Lot 567, Preliminary and Final Major Site Plan Approval.</w:t>
      </w:r>
      <w:r w:rsidRPr="00DE6E60">
        <w:t xml:space="preserve">  Conditionally approved.  Calculated disturbance area now requires SESCP approval from SCD.  May need DRCC approval as well.  </w:t>
      </w:r>
      <w:r w:rsidRPr="00DE6E60">
        <w:rPr>
          <w:u w:val="single"/>
        </w:rPr>
        <w:t>Previously reviewed by Environmental Commission</w:t>
      </w:r>
      <w:r w:rsidRPr="00DE6E60">
        <w:t>.</w:t>
      </w:r>
    </w:p>
    <w:p w14:paraId="6356085D" w14:textId="77777777" w:rsidR="006676BB" w:rsidRPr="00DE6E60" w:rsidRDefault="006676BB" w:rsidP="006676BB"/>
    <w:p w14:paraId="768BC541" w14:textId="77777777" w:rsidR="006676BB" w:rsidRPr="00DE6E60" w:rsidRDefault="006676BB" w:rsidP="006676BB">
      <w:pPr>
        <w:rPr>
          <w:b/>
          <w:bCs/>
        </w:rPr>
      </w:pPr>
      <w:r w:rsidRPr="00DE6E60">
        <w:rPr>
          <w:b/>
          <w:bCs/>
        </w:rPr>
        <w:t>Applications/Public Hearing:</w:t>
      </w:r>
    </w:p>
    <w:p w14:paraId="6B1B36E9" w14:textId="77777777" w:rsidR="006676BB" w:rsidRPr="00DE6E60" w:rsidRDefault="006676BB" w:rsidP="006676BB">
      <w:r w:rsidRPr="00DE6E60">
        <w:rPr>
          <w:b/>
          <w:bCs/>
        </w:rPr>
        <w:t>EWT PB 18-006, 219 WMR, Block 12.01, Lot 1.01, Amended Preliminary and Final Major Site Plan.</w:t>
      </w:r>
      <w:r w:rsidRPr="00DE6E60">
        <w:t xml:space="preserve">  Inadvertent disturbance of woodlands and wetlands during construction now requiring mitigation and restitution.  Mitigation plan approved by NJDEP.  Additional variances were asked to be reconfirmed including door locations, ADA ramp locations, architectural enhancements, flagpole, and transformer pad.  Township Landscape Architect suggested allowing applicant </w:t>
      </w:r>
      <w:r w:rsidRPr="00DE6E60">
        <w:lastRenderedPageBreak/>
        <w:t>flexibility to plant alternate native species if they experience difficulty in obtaining specified stock.  Application was approved.</w:t>
      </w:r>
    </w:p>
    <w:p w14:paraId="0E1682DB" w14:textId="77777777" w:rsidR="006676BB" w:rsidRPr="00DE6E60" w:rsidRDefault="006676BB" w:rsidP="006676BB">
      <w:pPr>
        <w:rPr>
          <w:color w:val="00B050"/>
        </w:rPr>
      </w:pPr>
    </w:p>
    <w:p w14:paraId="039A15E5" w14:textId="6EEE5FFA" w:rsidR="007C2C7F" w:rsidRPr="00DE6E60" w:rsidRDefault="007C2C7F" w:rsidP="006676BB">
      <w:pPr>
        <w:rPr>
          <w:b/>
          <w:bCs/>
        </w:rPr>
      </w:pPr>
      <w:r w:rsidRPr="00DE6E60">
        <w:rPr>
          <w:b/>
          <w:bCs/>
        </w:rPr>
        <w:t xml:space="preserve">Commission </w:t>
      </w:r>
      <w:r w:rsidR="009B1A38" w:rsidRPr="00DE6E60">
        <w:rPr>
          <w:b/>
          <w:bCs/>
        </w:rPr>
        <w:t>R</w:t>
      </w:r>
      <w:r w:rsidRPr="00DE6E60">
        <w:rPr>
          <w:b/>
          <w:bCs/>
        </w:rPr>
        <w:t xml:space="preserve">eview of </w:t>
      </w:r>
      <w:r w:rsidR="009B1A38" w:rsidRPr="00DE6E60">
        <w:rPr>
          <w:b/>
          <w:bCs/>
        </w:rPr>
        <w:t>N</w:t>
      </w:r>
      <w:r w:rsidRPr="00DE6E60">
        <w:rPr>
          <w:b/>
          <w:bCs/>
        </w:rPr>
        <w:t>ew Planning Board Application</w:t>
      </w:r>
      <w:r w:rsidR="009B1A38" w:rsidRPr="00DE6E60">
        <w:rPr>
          <w:b/>
          <w:bCs/>
        </w:rPr>
        <w:t>(s)</w:t>
      </w:r>
      <w:r w:rsidRPr="00DE6E60">
        <w:rPr>
          <w:b/>
          <w:bCs/>
        </w:rPr>
        <w:t>:</w:t>
      </w:r>
    </w:p>
    <w:p w14:paraId="6D74B9CD" w14:textId="31ADC717" w:rsidR="007C2C7F" w:rsidRPr="007C2C7F" w:rsidRDefault="007C2C7F" w:rsidP="006676BB">
      <w:r w:rsidRPr="00DE6E60">
        <w:t xml:space="preserve">Ideal Auto Sales, 521 </w:t>
      </w:r>
      <w:proofErr w:type="spellStart"/>
      <w:r w:rsidRPr="00DE6E60">
        <w:t>Rte</w:t>
      </w:r>
      <w:proofErr w:type="spellEnd"/>
      <w:r w:rsidRPr="00DE6E60">
        <w:t xml:space="preserve"> 130 North, </w:t>
      </w:r>
      <w:r w:rsidR="00227C6D" w:rsidRPr="00DE6E60">
        <w:t xml:space="preserve">Minor Site Plan </w:t>
      </w:r>
      <w:r w:rsidRPr="00DE6E60">
        <w:t xml:space="preserve">application </w:t>
      </w:r>
      <w:r w:rsidR="00227C6D" w:rsidRPr="00DE6E60">
        <w:t xml:space="preserve">without variances </w:t>
      </w:r>
      <w:r w:rsidRPr="00DE6E60">
        <w:t>for rear parking yard repaving and striping, HC Highway Commercial Zone</w:t>
      </w:r>
      <w:r w:rsidR="00227C6D" w:rsidRPr="00DE6E60">
        <w:t>.  From the plans, the Commission noted the presence of water monitoring well(s) and a request by applicant for Environmental Impact Statement Waiver.  The Commission also noted a significant storm water run-off conveyance at the rear property line.</w:t>
      </w:r>
    </w:p>
    <w:p w14:paraId="08845332" w14:textId="77777777" w:rsidR="00E83AFE" w:rsidRDefault="00E83AFE" w:rsidP="00AF1306">
      <w:pPr>
        <w:spacing w:line="256" w:lineRule="auto"/>
        <w:rPr>
          <w:rFonts w:ascii="Calibri" w:eastAsia="Calibri" w:hAnsi="Calibri" w:cs="Times New Roman"/>
          <w:b/>
        </w:rPr>
      </w:pPr>
    </w:p>
    <w:p w14:paraId="4F488D42" w14:textId="754DA18A" w:rsidR="00AF1306" w:rsidRPr="00AF1306" w:rsidRDefault="00AF1306" w:rsidP="00AF1306">
      <w:pPr>
        <w:spacing w:line="256" w:lineRule="auto"/>
        <w:rPr>
          <w:rFonts w:ascii="Calibri" w:eastAsia="Calibri" w:hAnsi="Calibri" w:cs="Times New Roman"/>
          <w:b/>
        </w:rPr>
      </w:pPr>
      <w:r w:rsidRPr="00AF1306">
        <w:rPr>
          <w:rFonts w:ascii="Calibri" w:eastAsia="Calibri" w:hAnsi="Calibri" w:cs="Times New Roman"/>
          <w:b/>
        </w:rPr>
        <w:t xml:space="preserve">Meeting adjourned at </w:t>
      </w:r>
      <w:r w:rsidR="00602DB3">
        <w:rPr>
          <w:rFonts w:ascii="Calibri" w:eastAsia="Calibri" w:hAnsi="Calibri" w:cs="Times New Roman"/>
          <w:b/>
        </w:rPr>
        <w:t>7:00</w:t>
      </w:r>
      <w:r w:rsidRPr="00AF1306">
        <w:rPr>
          <w:rFonts w:ascii="Calibri" w:eastAsia="Calibri" w:hAnsi="Calibri" w:cs="Times New Roman"/>
          <w:b/>
        </w:rPr>
        <w:t>pm</w:t>
      </w:r>
    </w:p>
    <w:p w14:paraId="2D5FEAAE" w14:textId="14B1FAED" w:rsidR="00AF1306" w:rsidRPr="00AF1306" w:rsidRDefault="00AF1306" w:rsidP="00AF1306">
      <w:pPr>
        <w:spacing w:line="256" w:lineRule="auto"/>
        <w:rPr>
          <w:rFonts w:ascii="Calibri" w:eastAsia="Calibri" w:hAnsi="Calibri" w:cs="Times New Roman"/>
          <w:b/>
          <w:bCs/>
        </w:rPr>
      </w:pPr>
      <w:r w:rsidRPr="00AF1306">
        <w:rPr>
          <w:rFonts w:ascii="Calibri" w:eastAsia="Calibri" w:hAnsi="Calibri" w:cs="Times New Roman"/>
          <w:b/>
          <w:bCs/>
        </w:rPr>
        <w:t>The next regul</w:t>
      </w:r>
      <w:r>
        <w:rPr>
          <w:rFonts w:ascii="Calibri" w:eastAsia="Calibri" w:hAnsi="Calibri" w:cs="Times New Roman"/>
          <w:b/>
          <w:bCs/>
        </w:rPr>
        <w:t xml:space="preserve">ar scheduled meeting is </w:t>
      </w:r>
      <w:r w:rsidR="00602DB3">
        <w:rPr>
          <w:rFonts w:ascii="Calibri" w:eastAsia="Calibri" w:hAnsi="Calibri" w:cs="Times New Roman"/>
          <w:b/>
          <w:bCs/>
        </w:rPr>
        <w:t>January</w:t>
      </w:r>
      <w:r>
        <w:rPr>
          <w:rFonts w:ascii="Calibri" w:eastAsia="Calibri" w:hAnsi="Calibri" w:cs="Times New Roman"/>
          <w:b/>
          <w:bCs/>
        </w:rPr>
        <w:t xml:space="preserve"> </w:t>
      </w:r>
      <w:r w:rsidR="00602DB3">
        <w:rPr>
          <w:rFonts w:ascii="Calibri" w:eastAsia="Calibri" w:hAnsi="Calibri" w:cs="Times New Roman"/>
          <w:b/>
          <w:bCs/>
        </w:rPr>
        <w:t>15</w:t>
      </w:r>
      <w:r>
        <w:rPr>
          <w:rFonts w:ascii="Calibri" w:eastAsia="Calibri" w:hAnsi="Calibri" w:cs="Times New Roman"/>
          <w:b/>
          <w:bCs/>
        </w:rPr>
        <w:t>, 202</w:t>
      </w:r>
      <w:r w:rsidR="00602DB3">
        <w:rPr>
          <w:rFonts w:ascii="Calibri" w:eastAsia="Calibri" w:hAnsi="Calibri" w:cs="Times New Roman"/>
          <w:b/>
          <w:bCs/>
        </w:rPr>
        <w:t>5</w:t>
      </w:r>
      <w:r w:rsidRPr="00AF1306">
        <w:rPr>
          <w:rFonts w:ascii="Calibri" w:eastAsia="Calibri" w:hAnsi="Calibri" w:cs="Times New Roman"/>
          <w:b/>
          <w:bCs/>
        </w:rPr>
        <w:t xml:space="preserve">, at 6:00 at the East Windsor Township Bldg. </w:t>
      </w:r>
      <w:r>
        <w:rPr>
          <w:rFonts w:ascii="Calibri" w:eastAsia="Calibri" w:hAnsi="Calibri" w:cs="Times New Roman"/>
          <w:b/>
          <w:bCs/>
        </w:rPr>
        <w:t xml:space="preserve">(Unless Otherwise Notified) </w:t>
      </w:r>
      <w:r w:rsidRPr="00AF1306">
        <w:rPr>
          <w:rFonts w:ascii="Calibri" w:eastAsia="Calibri" w:hAnsi="Calibri" w:cs="Times New Roman"/>
          <w:b/>
          <w:bCs/>
        </w:rPr>
        <w:t>Members who cannot attend or who will be late are required to notify the Chairman.</w:t>
      </w:r>
    </w:p>
    <w:p w14:paraId="03F9DD4B" w14:textId="350A2D6D" w:rsidR="000D763E" w:rsidRPr="00AF1306" w:rsidRDefault="00AF1306" w:rsidP="00AF1306">
      <w:pPr>
        <w:spacing w:line="256" w:lineRule="auto"/>
        <w:rPr>
          <w:rFonts w:ascii="Calibri" w:eastAsia="Calibri" w:hAnsi="Calibri" w:cs="Times New Roman"/>
          <w:b/>
          <w:bCs/>
        </w:rPr>
      </w:pPr>
      <w:r w:rsidRPr="00AF1306">
        <w:rPr>
          <w:rFonts w:ascii="Calibri" w:eastAsia="Calibri" w:hAnsi="Calibri" w:cs="Times New Roman"/>
          <w:b/>
          <w:bCs/>
          <w:u w:val="single"/>
        </w:rPr>
        <w:t>Note:</w:t>
      </w:r>
      <w:r w:rsidRPr="00AF1306">
        <w:rPr>
          <w:rFonts w:ascii="Calibri" w:eastAsia="Calibri" w:hAnsi="Calibri" w:cs="Times New Roman"/>
          <w:b/>
          <w:bCs/>
        </w:rPr>
        <w:t xml:space="preserve">  All regular and auxiliary members are expected to take turns taking the minutes and submitting them for distribution.</w:t>
      </w:r>
    </w:p>
    <w:p w14:paraId="2C55DA61" w14:textId="6D682D69" w:rsidR="00190380" w:rsidRPr="003D4486" w:rsidRDefault="00602DB3" w:rsidP="00190380">
      <w:r>
        <w:t xml:space="preserve">Submitted </w:t>
      </w:r>
      <w:proofErr w:type="gramStart"/>
      <w:r>
        <w:t xml:space="preserve">by </w:t>
      </w:r>
      <w:r w:rsidR="00D42517">
        <w:t xml:space="preserve"> R</w:t>
      </w:r>
      <w:proofErr w:type="gramEnd"/>
      <w:r w:rsidR="00D42517">
        <w:t>. Balint</w:t>
      </w:r>
      <w:r w:rsidR="00190380">
        <w:t>,</w:t>
      </w:r>
      <w:r w:rsidR="00190380" w:rsidRPr="003D4486">
        <w:t xml:space="preserve"> Secretary of the </w:t>
      </w:r>
      <w:r w:rsidR="007342EA" w:rsidRPr="003D4486">
        <w:t>mo</w:t>
      </w:r>
      <w:r w:rsidR="007B7A96">
        <w:t>nth</w:t>
      </w:r>
    </w:p>
    <w:p w14:paraId="74A77B39" w14:textId="77777777" w:rsidR="00190380" w:rsidRDefault="00190380" w:rsidP="00190380"/>
    <w:p w14:paraId="503019D7" w14:textId="77777777" w:rsidR="00190380" w:rsidRDefault="00190380" w:rsidP="5B2EC4FF">
      <w:pPr>
        <w:rPr>
          <w:sz w:val="24"/>
          <w:szCs w:val="24"/>
        </w:rPr>
      </w:pPr>
    </w:p>
    <w:sectPr w:rsidR="00190380" w:rsidSect="00422E3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6090"/>
    <w:multiLevelType w:val="multilevel"/>
    <w:tmpl w:val="9FAE6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D3DE1"/>
    <w:multiLevelType w:val="hybridMultilevel"/>
    <w:tmpl w:val="6824A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525BC"/>
    <w:multiLevelType w:val="multilevel"/>
    <w:tmpl w:val="CE1E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B2296E"/>
    <w:multiLevelType w:val="multilevel"/>
    <w:tmpl w:val="CE1E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2E3052"/>
    <w:multiLevelType w:val="hybridMultilevel"/>
    <w:tmpl w:val="34760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72B5D88"/>
    <w:multiLevelType w:val="multilevel"/>
    <w:tmpl w:val="CE1E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9C2053"/>
    <w:multiLevelType w:val="multilevel"/>
    <w:tmpl w:val="8F342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F51E6E"/>
    <w:multiLevelType w:val="hybridMultilevel"/>
    <w:tmpl w:val="3A2E7186"/>
    <w:lvl w:ilvl="0" w:tplc="A1FCC854">
      <w:start w:val="1"/>
      <w:numFmt w:val="bullet"/>
      <w:lvlText w:val=""/>
      <w:lvlJc w:val="left"/>
      <w:pPr>
        <w:ind w:left="720" w:hanging="360"/>
      </w:pPr>
      <w:rPr>
        <w:rFonts w:ascii="Symbol" w:hAnsi="Symbol" w:hint="default"/>
      </w:rPr>
    </w:lvl>
    <w:lvl w:ilvl="1" w:tplc="CC988116">
      <w:start w:val="1"/>
      <w:numFmt w:val="bullet"/>
      <w:lvlText w:val="o"/>
      <w:lvlJc w:val="left"/>
      <w:pPr>
        <w:ind w:left="1440" w:hanging="360"/>
      </w:pPr>
      <w:rPr>
        <w:rFonts w:ascii="Courier New" w:hAnsi="Courier New" w:hint="default"/>
      </w:rPr>
    </w:lvl>
    <w:lvl w:ilvl="2" w:tplc="CFE29FDE">
      <w:start w:val="1"/>
      <w:numFmt w:val="bullet"/>
      <w:lvlText w:val=""/>
      <w:lvlJc w:val="left"/>
      <w:pPr>
        <w:ind w:left="2160" w:hanging="360"/>
      </w:pPr>
      <w:rPr>
        <w:rFonts w:ascii="Wingdings" w:hAnsi="Wingdings" w:hint="default"/>
      </w:rPr>
    </w:lvl>
    <w:lvl w:ilvl="3" w:tplc="7B088470">
      <w:start w:val="1"/>
      <w:numFmt w:val="bullet"/>
      <w:lvlText w:val=""/>
      <w:lvlJc w:val="left"/>
      <w:pPr>
        <w:ind w:left="2880" w:hanging="360"/>
      </w:pPr>
      <w:rPr>
        <w:rFonts w:ascii="Symbol" w:hAnsi="Symbol" w:hint="default"/>
      </w:rPr>
    </w:lvl>
    <w:lvl w:ilvl="4" w:tplc="20280E6C">
      <w:start w:val="1"/>
      <w:numFmt w:val="bullet"/>
      <w:lvlText w:val="o"/>
      <w:lvlJc w:val="left"/>
      <w:pPr>
        <w:ind w:left="3600" w:hanging="360"/>
      </w:pPr>
      <w:rPr>
        <w:rFonts w:ascii="Courier New" w:hAnsi="Courier New" w:hint="default"/>
      </w:rPr>
    </w:lvl>
    <w:lvl w:ilvl="5" w:tplc="94E21978">
      <w:start w:val="1"/>
      <w:numFmt w:val="bullet"/>
      <w:lvlText w:val=""/>
      <w:lvlJc w:val="left"/>
      <w:pPr>
        <w:ind w:left="4320" w:hanging="360"/>
      </w:pPr>
      <w:rPr>
        <w:rFonts w:ascii="Wingdings" w:hAnsi="Wingdings" w:hint="default"/>
      </w:rPr>
    </w:lvl>
    <w:lvl w:ilvl="6" w:tplc="8160C8AA">
      <w:start w:val="1"/>
      <w:numFmt w:val="bullet"/>
      <w:lvlText w:val=""/>
      <w:lvlJc w:val="left"/>
      <w:pPr>
        <w:ind w:left="5040" w:hanging="360"/>
      </w:pPr>
      <w:rPr>
        <w:rFonts w:ascii="Symbol" w:hAnsi="Symbol" w:hint="default"/>
      </w:rPr>
    </w:lvl>
    <w:lvl w:ilvl="7" w:tplc="B2249D34">
      <w:start w:val="1"/>
      <w:numFmt w:val="bullet"/>
      <w:lvlText w:val="o"/>
      <w:lvlJc w:val="left"/>
      <w:pPr>
        <w:ind w:left="5760" w:hanging="360"/>
      </w:pPr>
      <w:rPr>
        <w:rFonts w:ascii="Courier New" w:hAnsi="Courier New" w:hint="default"/>
      </w:rPr>
    </w:lvl>
    <w:lvl w:ilvl="8" w:tplc="62A84FE8">
      <w:start w:val="1"/>
      <w:numFmt w:val="bullet"/>
      <w:lvlText w:val=""/>
      <w:lvlJc w:val="left"/>
      <w:pPr>
        <w:ind w:left="6480" w:hanging="360"/>
      </w:pPr>
      <w:rPr>
        <w:rFonts w:ascii="Wingdings" w:hAnsi="Wingdings" w:hint="default"/>
      </w:rPr>
    </w:lvl>
  </w:abstractNum>
  <w:abstractNum w:abstractNumId="8">
    <w:nsid w:val="313F3D0F"/>
    <w:multiLevelType w:val="hybridMultilevel"/>
    <w:tmpl w:val="16F8866C"/>
    <w:lvl w:ilvl="0" w:tplc="6074E00A">
      <w:start w:val="1"/>
      <w:numFmt w:val="bullet"/>
      <w:lvlText w:val=""/>
      <w:lvlJc w:val="left"/>
      <w:pPr>
        <w:ind w:left="720" w:hanging="360"/>
      </w:pPr>
      <w:rPr>
        <w:rFonts w:ascii="Symbol" w:hAnsi="Symbol" w:hint="default"/>
      </w:rPr>
    </w:lvl>
    <w:lvl w:ilvl="1" w:tplc="9A4CF98E">
      <w:start w:val="1"/>
      <w:numFmt w:val="bullet"/>
      <w:lvlText w:val="o"/>
      <w:lvlJc w:val="left"/>
      <w:pPr>
        <w:ind w:left="1440" w:hanging="360"/>
      </w:pPr>
      <w:rPr>
        <w:rFonts w:ascii="Courier New" w:hAnsi="Courier New" w:hint="default"/>
      </w:rPr>
    </w:lvl>
    <w:lvl w:ilvl="2" w:tplc="888E1F06">
      <w:start w:val="1"/>
      <w:numFmt w:val="bullet"/>
      <w:lvlText w:val=""/>
      <w:lvlJc w:val="left"/>
      <w:pPr>
        <w:ind w:left="2160" w:hanging="360"/>
      </w:pPr>
      <w:rPr>
        <w:rFonts w:ascii="Wingdings" w:hAnsi="Wingdings" w:hint="default"/>
      </w:rPr>
    </w:lvl>
    <w:lvl w:ilvl="3" w:tplc="6D20D218">
      <w:start w:val="1"/>
      <w:numFmt w:val="bullet"/>
      <w:lvlText w:val=""/>
      <w:lvlJc w:val="left"/>
      <w:pPr>
        <w:ind w:left="2880" w:hanging="360"/>
      </w:pPr>
      <w:rPr>
        <w:rFonts w:ascii="Symbol" w:hAnsi="Symbol" w:hint="default"/>
      </w:rPr>
    </w:lvl>
    <w:lvl w:ilvl="4" w:tplc="67BACA3C">
      <w:start w:val="1"/>
      <w:numFmt w:val="bullet"/>
      <w:lvlText w:val="o"/>
      <w:lvlJc w:val="left"/>
      <w:pPr>
        <w:ind w:left="3600" w:hanging="360"/>
      </w:pPr>
      <w:rPr>
        <w:rFonts w:ascii="Courier New" w:hAnsi="Courier New" w:hint="default"/>
      </w:rPr>
    </w:lvl>
    <w:lvl w:ilvl="5" w:tplc="F81CEE18">
      <w:start w:val="1"/>
      <w:numFmt w:val="bullet"/>
      <w:lvlText w:val=""/>
      <w:lvlJc w:val="left"/>
      <w:pPr>
        <w:ind w:left="4320" w:hanging="360"/>
      </w:pPr>
      <w:rPr>
        <w:rFonts w:ascii="Wingdings" w:hAnsi="Wingdings" w:hint="default"/>
      </w:rPr>
    </w:lvl>
    <w:lvl w:ilvl="6" w:tplc="A7085444">
      <w:start w:val="1"/>
      <w:numFmt w:val="bullet"/>
      <w:lvlText w:val=""/>
      <w:lvlJc w:val="left"/>
      <w:pPr>
        <w:ind w:left="5040" w:hanging="360"/>
      </w:pPr>
      <w:rPr>
        <w:rFonts w:ascii="Symbol" w:hAnsi="Symbol" w:hint="default"/>
      </w:rPr>
    </w:lvl>
    <w:lvl w:ilvl="7" w:tplc="3230B3B8">
      <w:start w:val="1"/>
      <w:numFmt w:val="bullet"/>
      <w:lvlText w:val="o"/>
      <w:lvlJc w:val="left"/>
      <w:pPr>
        <w:ind w:left="5760" w:hanging="360"/>
      </w:pPr>
      <w:rPr>
        <w:rFonts w:ascii="Courier New" w:hAnsi="Courier New" w:hint="default"/>
      </w:rPr>
    </w:lvl>
    <w:lvl w:ilvl="8" w:tplc="0D4C7950">
      <w:start w:val="1"/>
      <w:numFmt w:val="bullet"/>
      <w:lvlText w:val=""/>
      <w:lvlJc w:val="left"/>
      <w:pPr>
        <w:ind w:left="6480" w:hanging="360"/>
      </w:pPr>
      <w:rPr>
        <w:rFonts w:ascii="Wingdings" w:hAnsi="Wingdings" w:hint="default"/>
      </w:rPr>
    </w:lvl>
  </w:abstractNum>
  <w:abstractNum w:abstractNumId="9">
    <w:nsid w:val="31E97A1B"/>
    <w:multiLevelType w:val="multilevel"/>
    <w:tmpl w:val="7BFE6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4B121F"/>
    <w:multiLevelType w:val="hybridMultilevel"/>
    <w:tmpl w:val="AA6ED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7FD278B"/>
    <w:multiLevelType w:val="hybridMultilevel"/>
    <w:tmpl w:val="128CFAD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nsid w:val="3DC863AB"/>
    <w:multiLevelType w:val="hybridMultilevel"/>
    <w:tmpl w:val="E6667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DD67D83"/>
    <w:multiLevelType w:val="hybridMultilevel"/>
    <w:tmpl w:val="ACA818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B02BB3"/>
    <w:multiLevelType w:val="hybridMultilevel"/>
    <w:tmpl w:val="7298B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C74741"/>
    <w:multiLevelType w:val="hybridMultilevel"/>
    <w:tmpl w:val="836C5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4AF75B7"/>
    <w:multiLevelType w:val="hybridMultilevel"/>
    <w:tmpl w:val="9B207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0A0ADB"/>
    <w:multiLevelType w:val="hybridMultilevel"/>
    <w:tmpl w:val="24867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7B73A5"/>
    <w:multiLevelType w:val="hybridMultilevel"/>
    <w:tmpl w:val="A660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5F4931"/>
    <w:multiLevelType w:val="hybridMultilevel"/>
    <w:tmpl w:val="5FA80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B9D74D"/>
    <w:multiLevelType w:val="hybridMultilevel"/>
    <w:tmpl w:val="148A7A7C"/>
    <w:lvl w:ilvl="0" w:tplc="3918BDB0">
      <w:start w:val="1"/>
      <w:numFmt w:val="bullet"/>
      <w:lvlText w:val=""/>
      <w:lvlJc w:val="left"/>
      <w:pPr>
        <w:ind w:left="1080" w:hanging="360"/>
      </w:pPr>
      <w:rPr>
        <w:rFonts w:ascii="Symbol" w:hAnsi="Symbol" w:hint="default"/>
      </w:rPr>
    </w:lvl>
    <w:lvl w:ilvl="1" w:tplc="AFACE668">
      <w:start w:val="1"/>
      <w:numFmt w:val="bullet"/>
      <w:lvlText w:val="o"/>
      <w:lvlJc w:val="left"/>
      <w:pPr>
        <w:ind w:left="1800" w:hanging="360"/>
      </w:pPr>
      <w:rPr>
        <w:rFonts w:ascii="Courier New" w:hAnsi="Courier New" w:hint="default"/>
      </w:rPr>
    </w:lvl>
    <w:lvl w:ilvl="2" w:tplc="AF0E2BE6">
      <w:start w:val="1"/>
      <w:numFmt w:val="bullet"/>
      <w:lvlText w:val=""/>
      <w:lvlJc w:val="left"/>
      <w:pPr>
        <w:ind w:left="2520" w:hanging="360"/>
      </w:pPr>
      <w:rPr>
        <w:rFonts w:ascii="Wingdings" w:hAnsi="Wingdings" w:hint="default"/>
      </w:rPr>
    </w:lvl>
    <w:lvl w:ilvl="3" w:tplc="9B92B85C">
      <w:start w:val="1"/>
      <w:numFmt w:val="bullet"/>
      <w:lvlText w:val=""/>
      <w:lvlJc w:val="left"/>
      <w:pPr>
        <w:ind w:left="3240" w:hanging="360"/>
      </w:pPr>
      <w:rPr>
        <w:rFonts w:ascii="Symbol" w:hAnsi="Symbol" w:hint="default"/>
      </w:rPr>
    </w:lvl>
    <w:lvl w:ilvl="4" w:tplc="2CA41806">
      <w:start w:val="1"/>
      <w:numFmt w:val="bullet"/>
      <w:lvlText w:val="o"/>
      <w:lvlJc w:val="left"/>
      <w:pPr>
        <w:ind w:left="3960" w:hanging="360"/>
      </w:pPr>
      <w:rPr>
        <w:rFonts w:ascii="Courier New" w:hAnsi="Courier New" w:hint="default"/>
      </w:rPr>
    </w:lvl>
    <w:lvl w:ilvl="5" w:tplc="F43AF6D6">
      <w:start w:val="1"/>
      <w:numFmt w:val="bullet"/>
      <w:lvlText w:val=""/>
      <w:lvlJc w:val="left"/>
      <w:pPr>
        <w:ind w:left="4680" w:hanging="360"/>
      </w:pPr>
      <w:rPr>
        <w:rFonts w:ascii="Wingdings" w:hAnsi="Wingdings" w:hint="default"/>
      </w:rPr>
    </w:lvl>
    <w:lvl w:ilvl="6" w:tplc="29DEA8C2">
      <w:start w:val="1"/>
      <w:numFmt w:val="bullet"/>
      <w:lvlText w:val=""/>
      <w:lvlJc w:val="left"/>
      <w:pPr>
        <w:ind w:left="5400" w:hanging="360"/>
      </w:pPr>
      <w:rPr>
        <w:rFonts w:ascii="Symbol" w:hAnsi="Symbol" w:hint="default"/>
      </w:rPr>
    </w:lvl>
    <w:lvl w:ilvl="7" w:tplc="A6F23A9A">
      <w:start w:val="1"/>
      <w:numFmt w:val="bullet"/>
      <w:lvlText w:val="o"/>
      <w:lvlJc w:val="left"/>
      <w:pPr>
        <w:ind w:left="6120" w:hanging="360"/>
      </w:pPr>
      <w:rPr>
        <w:rFonts w:ascii="Courier New" w:hAnsi="Courier New" w:hint="default"/>
      </w:rPr>
    </w:lvl>
    <w:lvl w:ilvl="8" w:tplc="AB349F3E">
      <w:start w:val="1"/>
      <w:numFmt w:val="bullet"/>
      <w:lvlText w:val=""/>
      <w:lvlJc w:val="left"/>
      <w:pPr>
        <w:ind w:left="6840" w:hanging="360"/>
      </w:pPr>
      <w:rPr>
        <w:rFonts w:ascii="Wingdings" w:hAnsi="Wingdings" w:hint="default"/>
      </w:rPr>
    </w:lvl>
  </w:abstractNum>
  <w:num w:numId="1">
    <w:abstractNumId w:val="8"/>
  </w:num>
  <w:num w:numId="2">
    <w:abstractNumId w:val="20"/>
  </w:num>
  <w:num w:numId="3">
    <w:abstractNumId w:val="7"/>
  </w:num>
  <w:num w:numId="4">
    <w:abstractNumId w:val="6"/>
  </w:num>
  <w:num w:numId="5">
    <w:abstractNumId w:val="5"/>
  </w:num>
  <w:num w:numId="6">
    <w:abstractNumId w:val="13"/>
  </w:num>
  <w:num w:numId="7">
    <w:abstractNumId w:val="0"/>
  </w:num>
  <w:num w:numId="8">
    <w:abstractNumId w:val="2"/>
  </w:num>
  <w:num w:numId="9">
    <w:abstractNumId w:val="9"/>
  </w:num>
  <w:num w:numId="10">
    <w:abstractNumId w:val="3"/>
  </w:num>
  <w:num w:numId="11">
    <w:abstractNumId w:val="14"/>
  </w:num>
  <w:num w:numId="12">
    <w:abstractNumId w:val="11"/>
  </w:num>
  <w:num w:numId="13">
    <w:abstractNumId w:val="10"/>
  </w:num>
  <w:num w:numId="14">
    <w:abstractNumId w:val="4"/>
  </w:num>
  <w:num w:numId="15">
    <w:abstractNumId w:val="12"/>
  </w:num>
  <w:num w:numId="16">
    <w:abstractNumId w:val="17"/>
  </w:num>
  <w:num w:numId="17">
    <w:abstractNumId w:val="18"/>
  </w:num>
  <w:num w:numId="18">
    <w:abstractNumId w:val="19"/>
  </w:num>
  <w:num w:numId="19">
    <w:abstractNumId w:val="16"/>
  </w:num>
  <w:num w:numId="20">
    <w:abstractNumId w:val="1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6E6B8"/>
    <w:rsid w:val="00004905"/>
    <w:rsid w:val="000066F7"/>
    <w:rsid w:val="00015397"/>
    <w:rsid w:val="00016549"/>
    <w:rsid w:val="0002409D"/>
    <w:rsid w:val="00026612"/>
    <w:rsid w:val="000302CB"/>
    <w:rsid w:val="00031984"/>
    <w:rsid w:val="000365A8"/>
    <w:rsid w:val="0004752B"/>
    <w:rsid w:val="00047BB8"/>
    <w:rsid w:val="0005217D"/>
    <w:rsid w:val="00055BCC"/>
    <w:rsid w:val="0007126C"/>
    <w:rsid w:val="000769B0"/>
    <w:rsid w:val="0008090F"/>
    <w:rsid w:val="00093978"/>
    <w:rsid w:val="00094299"/>
    <w:rsid w:val="000B0D78"/>
    <w:rsid w:val="000C28B4"/>
    <w:rsid w:val="000C300C"/>
    <w:rsid w:val="000D1FC3"/>
    <w:rsid w:val="000D208C"/>
    <w:rsid w:val="000D4EE2"/>
    <w:rsid w:val="000D763E"/>
    <w:rsid w:val="000F2698"/>
    <w:rsid w:val="00101832"/>
    <w:rsid w:val="00165024"/>
    <w:rsid w:val="0016665E"/>
    <w:rsid w:val="00187BD3"/>
    <w:rsid w:val="00190380"/>
    <w:rsid w:val="001949E1"/>
    <w:rsid w:val="00197052"/>
    <w:rsid w:val="0019741E"/>
    <w:rsid w:val="001A3B68"/>
    <w:rsid w:val="001C1CBF"/>
    <w:rsid w:val="001C7101"/>
    <w:rsid w:val="001D4991"/>
    <w:rsid w:val="001E1CA3"/>
    <w:rsid w:val="001E1F2A"/>
    <w:rsid w:val="001E731D"/>
    <w:rsid w:val="001F3008"/>
    <w:rsid w:val="002003D0"/>
    <w:rsid w:val="00227C6D"/>
    <w:rsid w:val="0024136B"/>
    <w:rsid w:val="00242CAD"/>
    <w:rsid w:val="0026360E"/>
    <w:rsid w:val="0027108F"/>
    <w:rsid w:val="00275F4D"/>
    <w:rsid w:val="00285CF2"/>
    <w:rsid w:val="0029309D"/>
    <w:rsid w:val="002A06BB"/>
    <w:rsid w:val="002A13D9"/>
    <w:rsid w:val="002A14BB"/>
    <w:rsid w:val="002A182A"/>
    <w:rsid w:val="002A5F96"/>
    <w:rsid w:val="002B627A"/>
    <w:rsid w:val="002C193E"/>
    <w:rsid w:val="002D23CB"/>
    <w:rsid w:val="002D3BC0"/>
    <w:rsid w:val="002D7285"/>
    <w:rsid w:val="002E0CFC"/>
    <w:rsid w:val="002F44B8"/>
    <w:rsid w:val="002F655E"/>
    <w:rsid w:val="00303986"/>
    <w:rsid w:val="00305268"/>
    <w:rsid w:val="0031316B"/>
    <w:rsid w:val="003168AA"/>
    <w:rsid w:val="003376AE"/>
    <w:rsid w:val="00373A3C"/>
    <w:rsid w:val="00381424"/>
    <w:rsid w:val="0039026B"/>
    <w:rsid w:val="003931F0"/>
    <w:rsid w:val="00393BCA"/>
    <w:rsid w:val="003951E7"/>
    <w:rsid w:val="00396ABC"/>
    <w:rsid w:val="00397DBF"/>
    <w:rsid w:val="003B2EBA"/>
    <w:rsid w:val="003B783A"/>
    <w:rsid w:val="003D4486"/>
    <w:rsid w:val="003E7025"/>
    <w:rsid w:val="003F493F"/>
    <w:rsid w:val="003F7591"/>
    <w:rsid w:val="004067FE"/>
    <w:rsid w:val="004073C9"/>
    <w:rsid w:val="0041099D"/>
    <w:rsid w:val="00415615"/>
    <w:rsid w:val="004176F1"/>
    <w:rsid w:val="00422E31"/>
    <w:rsid w:val="0043093D"/>
    <w:rsid w:val="00437FA5"/>
    <w:rsid w:val="00442B36"/>
    <w:rsid w:val="004507FE"/>
    <w:rsid w:val="00456651"/>
    <w:rsid w:val="00481989"/>
    <w:rsid w:val="00485B0A"/>
    <w:rsid w:val="004868FC"/>
    <w:rsid w:val="00493F53"/>
    <w:rsid w:val="004A7145"/>
    <w:rsid w:val="004B57D1"/>
    <w:rsid w:val="004C3C48"/>
    <w:rsid w:val="004C6180"/>
    <w:rsid w:val="004C6E26"/>
    <w:rsid w:val="004F1F7F"/>
    <w:rsid w:val="004F1FC5"/>
    <w:rsid w:val="004F259D"/>
    <w:rsid w:val="004F4F70"/>
    <w:rsid w:val="004F6795"/>
    <w:rsid w:val="00500F78"/>
    <w:rsid w:val="005010F5"/>
    <w:rsid w:val="00516E94"/>
    <w:rsid w:val="00516F39"/>
    <w:rsid w:val="0052180B"/>
    <w:rsid w:val="00521A5C"/>
    <w:rsid w:val="0053156F"/>
    <w:rsid w:val="00535F8A"/>
    <w:rsid w:val="005464D3"/>
    <w:rsid w:val="00590ED7"/>
    <w:rsid w:val="00593B7C"/>
    <w:rsid w:val="0059744C"/>
    <w:rsid w:val="005B0560"/>
    <w:rsid w:val="005B19D6"/>
    <w:rsid w:val="005B5EF9"/>
    <w:rsid w:val="005C2BFE"/>
    <w:rsid w:val="005D35DD"/>
    <w:rsid w:val="005F2FA0"/>
    <w:rsid w:val="005F3F08"/>
    <w:rsid w:val="00600DBC"/>
    <w:rsid w:val="00602DB3"/>
    <w:rsid w:val="0060719E"/>
    <w:rsid w:val="00613BC7"/>
    <w:rsid w:val="00627EC0"/>
    <w:rsid w:val="00630526"/>
    <w:rsid w:val="00631597"/>
    <w:rsid w:val="00631E3C"/>
    <w:rsid w:val="00632C14"/>
    <w:rsid w:val="00634613"/>
    <w:rsid w:val="006358AC"/>
    <w:rsid w:val="00636CE9"/>
    <w:rsid w:val="006676BB"/>
    <w:rsid w:val="00671E21"/>
    <w:rsid w:val="00674F0A"/>
    <w:rsid w:val="00677667"/>
    <w:rsid w:val="00680DEA"/>
    <w:rsid w:val="006865F3"/>
    <w:rsid w:val="00686A99"/>
    <w:rsid w:val="00695562"/>
    <w:rsid w:val="006B13C4"/>
    <w:rsid w:val="006B614C"/>
    <w:rsid w:val="006D3BF9"/>
    <w:rsid w:val="006E1D0B"/>
    <w:rsid w:val="006E3ABB"/>
    <w:rsid w:val="006E75E2"/>
    <w:rsid w:val="006F1B18"/>
    <w:rsid w:val="006F471B"/>
    <w:rsid w:val="0070669D"/>
    <w:rsid w:val="00707091"/>
    <w:rsid w:val="007142D8"/>
    <w:rsid w:val="0072302F"/>
    <w:rsid w:val="007342EA"/>
    <w:rsid w:val="00741D45"/>
    <w:rsid w:val="00747ACC"/>
    <w:rsid w:val="00747B6D"/>
    <w:rsid w:val="0076548A"/>
    <w:rsid w:val="00773A84"/>
    <w:rsid w:val="007815D1"/>
    <w:rsid w:val="00782693"/>
    <w:rsid w:val="007840A3"/>
    <w:rsid w:val="00784980"/>
    <w:rsid w:val="00792713"/>
    <w:rsid w:val="007A1107"/>
    <w:rsid w:val="007A3651"/>
    <w:rsid w:val="007B7A96"/>
    <w:rsid w:val="007C1356"/>
    <w:rsid w:val="007C2C7F"/>
    <w:rsid w:val="007D308B"/>
    <w:rsid w:val="007E6A36"/>
    <w:rsid w:val="007E7D9A"/>
    <w:rsid w:val="007F6C3D"/>
    <w:rsid w:val="007F79A6"/>
    <w:rsid w:val="00807FA3"/>
    <w:rsid w:val="00811141"/>
    <w:rsid w:val="00813214"/>
    <w:rsid w:val="008353DE"/>
    <w:rsid w:val="00847269"/>
    <w:rsid w:val="008522E7"/>
    <w:rsid w:val="00854A45"/>
    <w:rsid w:val="0086138C"/>
    <w:rsid w:val="00884E83"/>
    <w:rsid w:val="008928CA"/>
    <w:rsid w:val="00892D1F"/>
    <w:rsid w:val="008949D1"/>
    <w:rsid w:val="00895412"/>
    <w:rsid w:val="008978B7"/>
    <w:rsid w:val="00897C60"/>
    <w:rsid w:val="008A7E59"/>
    <w:rsid w:val="008B29BB"/>
    <w:rsid w:val="008D483C"/>
    <w:rsid w:val="008E1A3C"/>
    <w:rsid w:val="008F196D"/>
    <w:rsid w:val="00901F58"/>
    <w:rsid w:val="00902FC2"/>
    <w:rsid w:val="00912CA9"/>
    <w:rsid w:val="0092573A"/>
    <w:rsid w:val="009346AD"/>
    <w:rsid w:val="00936C8D"/>
    <w:rsid w:val="00937E6D"/>
    <w:rsid w:val="0094761D"/>
    <w:rsid w:val="00952E85"/>
    <w:rsid w:val="00960CAB"/>
    <w:rsid w:val="0096405D"/>
    <w:rsid w:val="009643D7"/>
    <w:rsid w:val="00966C59"/>
    <w:rsid w:val="009752C6"/>
    <w:rsid w:val="0097650E"/>
    <w:rsid w:val="00981E83"/>
    <w:rsid w:val="009A5376"/>
    <w:rsid w:val="009A5DA1"/>
    <w:rsid w:val="009B1A38"/>
    <w:rsid w:val="009B3572"/>
    <w:rsid w:val="009B79DE"/>
    <w:rsid w:val="009C064B"/>
    <w:rsid w:val="009C53C6"/>
    <w:rsid w:val="009C59D1"/>
    <w:rsid w:val="009C658F"/>
    <w:rsid w:val="009C7145"/>
    <w:rsid w:val="009D0E70"/>
    <w:rsid w:val="009D76BF"/>
    <w:rsid w:val="00A13D01"/>
    <w:rsid w:val="00A1657A"/>
    <w:rsid w:val="00A27162"/>
    <w:rsid w:val="00A5038A"/>
    <w:rsid w:val="00A52F8C"/>
    <w:rsid w:val="00A62831"/>
    <w:rsid w:val="00A63E50"/>
    <w:rsid w:val="00A70D89"/>
    <w:rsid w:val="00A710F6"/>
    <w:rsid w:val="00A9643D"/>
    <w:rsid w:val="00AA2092"/>
    <w:rsid w:val="00AB35AE"/>
    <w:rsid w:val="00AB3DD5"/>
    <w:rsid w:val="00AC572A"/>
    <w:rsid w:val="00AC5CBB"/>
    <w:rsid w:val="00AD74A9"/>
    <w:rsid w:val="00AE0481"/>
    <w:rsid w:val="00AE1381"/>
    <w:rsid w:val="00AF1306"/>
    <w:rsid w:val="00AF4296"/>
    <w:rsid w:val="00B03F1D"/>
    <w:rsid w:val="00B10E93"/>
    <w:rsid w:val="00B12A48"/>
    <w:rsid w:val="00B2104C"/>
    <w:rsid w:val="00B213F4"/>
    <w:rsid w:val="00B311BA"/>
    <w:rsid w:val="00B37E39"/>
    <w:rsid w:val="00B40534"/>
    <w:rsid w:val="00B56E34"/>
    <w:rsid w:val="00B61982"/>
    <w:rsid w:val="00B61B38"/>
    <w:rsid w:val="00B62610"/>
    <w:rsid w:val="00B6731F"/>
    <w:rsid w:val="00B735C1"/>
    <w:rsid w:val="00B855BD"/>
    <w:rsid w:val="00B92E6F"/>
    <w:rsid w:val="00B96FA8"/>
    <w:rsid w:val="00BA55FC"/>
    <w:rsid w:val="00BB26CA"/>
    <w:rsid w:val="00BB6D4C"/>
    <w:rsid w:val="00BC12B8"/>
    <w:rsid w:val="00BC2576"/>
    <w:rsid w:val="00BC7837"/>
    <w:rsid w:val="00BD495E"/>
    <w:rsid w:val="00BD63B8"/>
    <w:rsid w:val="00BE4BA8"/>
    <w:rsid w:val="00BF4FCC"/>
    <w:rsid w:val="00BF5EAD"/>
    <w:rsid w:val="00C00D99"/>
    <w:rsid w:val="00C12910"/>
    <w:rsid w:val="00C219B3"/>
    <w:rsid w:val="00C33361"/>
    <w:rsid w:val="00C33612"/>
    <w:rsid w:val="00C357FD"/>
    <w:rsid w:val="00C40F7D"/>
    <w:rsid w:val="00C4567F"/>
    <w:rsid w:val="00C4697D"/>
    <w:rsid w:val="00C522F9"/>
    <w:rsid w:val="00C52CF1"/>
    <w:rsid w:val="00C63BD4"/>
    <w:rsid w:val="00C72C1A"/>
    <w:rsid w:val="00C758AE"/>
    <w:rsid w:val="00C83DAA"/>
    <w:rsid w:val="00C865DC"/>
    <w:rsid w:val="00C93555"/>
    <w:rsid w:val="00CA2980"/>
    <w:rsid w:val="00CB6C0A"/>
    <w:rsid w:val="00CB7C07"/>
    <w:rsid w:val="00CC42EF"/>
    <w:rsid w:val="00CD014A"/>
    <w:rsid w:val="00CD7B8F"/>
    <w:rsid w:val="00D02F7B"/>
    <w:rsid w:val="00D31A66"/>
    <w:rsid w:val="00D42517"/>
    <w:rsid w:val="00D42BF4"/>
    <w:rsid w:val="00D50A82"/>
    <w:rsid w:val="00D563EE"/>
    <w:rsid w:val="00D62F8A"/>
    <w:rsid w:val="00D6548D"/>
    <w:rsid w:val="00D7501D"/>
    <w:rsid w:val="00D84B26"/>
    <w:rsid w:val="00D86D1F"/>
    <w:rsid w:val="00D91A99"/>
    <w:rsid w:val="00DB4506"/>
    <w:rsid w:val="00DC0A72"/>
    <w:rsid w:val="00DD2798"/>
    <w:rsid w:val="00DD409C"/>
    <w:rsid w:val="00DE1475"/>
    <w:rsid w:val="00DE6E60"/>
    <w:rsid w:val="00DF022B"/>
    <w:rsid w:val="00DF255F"/>
    <w:rsid w:val="00DF4CB1"/>
    <w:rsid w:val="00DF6DDD"/>
    <w:rsid w:val="00E02ED4"/>
    <w:rsid w:val="00E319B6"/>
    <w:rsid w:val="00E3341F"/>
    <w:rsid w:val="00E552E5"/>
    <w:rsid w:val="00E64297"/>
    <w:rsid w:val="00E70058"/>
    <w:rsid w:val="00E7453D"/>
    <w:rsid w:val="00E77D35"/>
    <w:rsid w:val="00E83AFE"/>
    <w:rsid w:val="00E841E5"/>
    <w:rsid w:val="00E91830"/>
    <w:rsid w:val="00E92D0F"/>
    <w:rsid w:val="00E94EE5"/>
    <w:rsid w:val="00EA2E2C"/>
    <w:rsid w:val="00EB0EAB"/>
    <w:rsid w:val="00EB6174"/>
    <w:rsid w:val="00ED2754"/>
    <w:rsid w:val="00ED3ADB"/>
    <w:rsid w:val="00ED51B4"/>
    <w:rsid w:val="00EE1DCB"/>
    <w:rsid w:val="00EF176C"/>
    <w:rsid w:val="00EF5D19"/>
    <w:rsid w:val="00EF78D0"/>
    <w:rsid w:val="00F31150"/>
    <w:rsid w:val="00F36A03"/>
    <w:rsid w:val="00F411B7"/>
    <w:rsid w:val="00F54CD0"/>
    <w:rsid w:val="00F55FF9"/>
    <w:rsid w:val="00F56D2B"/>
    <w:rsid w:val="00F61BF4"/>
    <w:rsid w:val="00F628EB"/>
    <w:rsid w:val="00F64E19"/>
    <w:rsid w:val="00F92A7D"/>
    <w:rsid w:val="00F96917"/>
    <w:rsid w:val="00FA6AEB"/>
    <w:rsid w:val="00FB06BD"/>
    <w:rsid w:val="00FC5498"/>
    <w:rsid w:val="00FD4679"/>
    <w:rsid w:val="00FE6206"/>
    <w:rsid w:val="00FF020C"/>
    <w:rsid w:val="00FF0E8A"/>
    <w:rsid w:val="00FF573C"/>
    <w:rsid w:val="00FF58AB"/>
    <w:rsid w:val="3CF6E6B8"/>
    <w:rsid w:val="5B2EC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E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sid w:val="008D483C"/>
    <w:rPr>
      <w:b/>
      <w:bCs/>
    </w:rPr>
  </w:style>
  <w:style w:type="character" w:styleId="Hyperlink">
    <w:name w:val="Hyperlink"/>
    <w:basedOn w:val="DefaultParagraphFont"/>
    <w:uiPriority w:val="99"/>
    <w:semiHidden/>
    <w:unhideWhenUsed/>
    <w:rsid w:val="008D48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sid w:val="008D483C"/>
    <w:rPr>
      <w:b/>
      <w:bCs/>
    </w:rPr>
  </w:style>
  <w:style w:type="character" w:styleId="Hyperlink">
    <w:name w:val="Hyperlink"/>
    <w:basedOn w:val="DefaultParagraphFont"/>
    <w:uiPriority w:val="99"/>
    <w:semiHidden/>
    <w:unhideWhenUsed/>
    <w:rsid w:val="008D48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5495">
      <w:bodyDiv w:val="1"/>
      <w:marLeft w:val="0"/>
      <w:marRight w:val="0"/>
      <w:marTop w:val="0"/>
      <w:marBottom w:val="0"/>
      <w:divBdr>
        <w:top w:val="none" w:sz="0" w:space="0" w:color="auto"/>
        <w:left w:val="none" w:sz="0" w:space="0" w:color="auto"/>
        <w:bottom w:val="none" w:sz="0" w:space="0" w:color="auto"/>
        <w:right w:val="none" w:sz="0" w:space="0" w:color="auto"/>
      </w:divBdr>
    </w:div>
    <w:div w:id="407727023">
      <w:bodyDiv w:val="1"/>
      <w:marLeft w:val="0"/>
      <w:marRight w:val="0"/>
      <w:marTop w:val="0"/>
      <w:marBottom w:val="0"/>
      <w:divBdr>
        <w:top w:val="none" w:sz="0" w:space="0" w:color="auto"/>
        <w:left w:val="none" w:sz="0" w:space="0" w:color="auto"/>
        <w:bottom w:val="none" w:sz="0" w:space="0" w:color="auto"/>
        <w:right w:val="none" w:sz="0" w:space="0" w:color="auto"/>
      </w:divBdr>
    </w:div>
    <w:div w:id="463162312">
      <w:bodyDiv w:val="1"/>
      <w:marLeft w:val="0"/>
      <w:marRight w:val="0"/>
      <w:marTop w:val="0"/>
      <w:marBottom w:val="0"/>
      <w:divBdr>
        <w:top w:val="none" w:sz="0" w:space="0" w:color="auto"/>
        <w:left w:val="none" w:sz="0" w:space="0" w:color="auto"/>
        <w:bottom w:val="none" w:sz="0" w:space="0" w:color="auto"/>
        <w:right w:val="none" w:sz="0" w:space="0" w:color="auto"/>
      </w:divBdr>
      <w:divsChild>
        <w:div w:id="75631911">
          <w:marLeft w:val="0"/>
          <w:marRight w:val="0"/>
          <w:marTop w:val="0"/>
          <w:marBottom w:val="0"/>
          <w:divBdr>
            <w:top w:val="none" w:sz="0" w:space="0" w:color="auto"/>
            <w:left w:val="none" w:sz="0" w:space="0" w:color="auto"/>
            <w:bottom w:val="none" w:sz="0" w:space="0" w:color="auto"/>
            <w:right w:val="none" w:sz="0" w:space="0" w:color="auto"/>
          </w:divBdr>
        </w:div>
      </w:divsChild>
    </w:div>
    <w:div w:id="846023489">
      <w:bodyDiv w:val="1"/>
      <w:marLeft w:val="0"/>
      <w:marRight w:val="0"/>
      <w:marTop w:val="0"/>
      <w:marBottom w:val="0"/>
      <w:divBdr>
        <w:top w:val="none" w:sz="0" w:space="0" w:color="auto"/>
        <w:left w:val="none" w:sz="0" w:space="0" w:color="auto"/>
        <w:bottom w:val="none" w:sz="0" w:space="0" w:color="auto"/>
        <w:right w:val="none" w:sz="0" w:space="0" w:color="auto"/>
      </w:divBdr>
    </w:div>
    <w:div w:id="876043325">
      <w:bodyDiv w:val="1"/>
      <w:marLeft w:val="0"/>
      <w:marRight w:val="0"/>
      <w:marTop w:val="0"/>
      <w:marBottom w:val="0"/>
      <w:divBdr>
        <w:top w:val="none" w:sz="0" w:space="0" w:color="auto"/>
        <w:left w:val="none" w:sz="0" w:space="0" w:color="auto"/>
        <w:bottom w:val="none" w:sz="0" w:space="0" w:color="auto"/>
        <w:right w:val="none" w:sz="0" w:space="0" w:color="auto"/>
      </w:divBdr>
      <w:divsChild>
        <w:div w:id="1474063893">
          <w:marLeft w:val="0"/>
          <w:marRight w:val="0"/>
          <w:marTop w:val="0"/>
          <w:marBottom w:val="0"/>
          <w:divBdr>
            <w:top w:val="none" w:sz="0" w:space="0" w:color="auto"/>
            <w:left w:val="none" w:sz="0" w:space="0" w:color="auto"/>
            <w:bottom w:val="none" w:sz="0" w:space="0" w:color="auto"/>
            <w:right w:val="none" w:sz="0" w:space="0" w:color="auto"/>
          </w:divBdr>
        </w:div>
      </w:divsChild>
    </w:div>
    <w:div w:id="1103845888">
      <w:bodyDiv w:val="1"/>
      <w:marLeft w:val="0"/>
      <w:marRight w:val="0"/>
      <w:marTop w:val="0"/>
      <w:marBottom w:val="0"/>
      <w:divBdr>
        <w:top w:val="none" w:sz="0" w:space="0" w:color="auto"/>
        <w:left w:val="none" w:sz="0" w:space="0" w:color="auto"/>
        <w:bottom w:val="none" w:sz="0" w:space="0" w:color="auto"/>
        <w:right w:val="none" w:sz="0" w:space="0" w:color="auto"/>
      </w:divBdr>
      <w:divsChild>
        <w:div w:id="790055599">
          <w:marLeft w:val="0"/>
          <w:marRight w:val="0"/>
          <w:marTop w:val="0"/>
          <w:marBottom w:val="0"/>
          <w:divBdr>
            <w:top w:val="none" w:sz="0" w:space="0" w:color="auto"/>
            <w:left w:val="none" w:sz="0" w:space="0" w:color="auto"/>
            <w:bottom w:val="none" w:sz="0" w:space="0" w:color="auto"/>
            <w:right w:val="none" w:sz="0" w:space="0" w:color="auto"/>
          </w:divBdr>
        </w:div>
      </w:divsChild>
    </w:div>
    <w:div w:id="1476338321">
      <w:bodyDiv w:val="1"/>
      <w:marLeft w:val="0"/>
      <w:marRight w:val="0"/>
      <w:marTop w:val="0"/>
      <w:marBottom w:val="0"/>
      <w:divBdr>
        <w:top w:val="none" w:sz="0" w:space="0" w:color="auto"/>
        <w:left w:val="none" w:sz="0" w:space="0" w:color="auto"/>
        <w:bottom w:val="none" w:sz="0" w:space="0" w:color="auto"/>
        <w:right w:val="none" w:sz="0" w:space="0" w:color="auto"/>
      </w:divBdr>
    </w:div>
    <w:div w:id="20484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6cc9259-dd6b-4314-bb7d-d27445817b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93CAB1A4394747BFE77323AFADA569" ma:contentTypeVersion="17" ma:contentTypeDescription="Create a new document." ma:contentTypeScope="" ma:versionID="e62141c8309e1ef02d34e3182c293be3">
  <xsd:schema xmlns:xsd="http://www.w3.org/2001/XMLSchema" xmlns:xs="http://www.w3.org/2001/XMLSchema" xmlns:p="http://schemas.microsoft.com/office/2006/metadata/properties" xmlns:ns3="36cc9259-dd6b-4314-bb7d-d27445817bef" xmlns:ns4="6122fe49-d790-4f3a-9055-90e39b1ad88e" targetNamespace="http://schemas.microsoft.com/office/2006/metadata/properties" ma:root="true" ma:fieldsID="cd6a759ffb37280fc0f1dd776bd039c6" ns3:_="" ns4:_="">
    <xsd:import namespace="36cc9259-dd6b-4314-bb7d-d27445817bef"/>
    <xsd:import namespace="6122fe49-d790-4f3a-9055-90e39b1ad8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c9259-dd6b-4314-bb7d-d27445817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22fe49-d790-4f3a-9055-90e39b1ad8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132D1-7B55-43E6-A126-FBAC1009247E}">
  <ds:schemaRefs>
    <ds:schemaRef ds:uri="http://schemas.microsoft.com/office/2006/metadata/properties"/>
    <ds:schemaRef ds:uri="http://schemas.microsoft.com/office/infopath/2007/PartnerControls"/>
    <ds:schemaRef ds:uri="36cc9259-dd6b-4314-bb7d-d27445817bef"/>
  </ds:schemaRefs>
</ds:datastoreItem>
</file>

<file path=customXml/itemProps2.xml><?xml version="1.0" encoding="utf-8"?>
<ds:datastoreItem xmlns:ds="http://schemas.openxmlformats.org/officeDocument/2006/customXml" ds:itemID="{7F1458F6-0E81-4A4D-AB52-0EC1AE77B12C}">
  <ds:schemaRefs>
    <ds:schemaRef ds:uri="http://schemas.microsoft.com/sharepoint/v3/contenttype/forms"/>
  </ds:schemaRefs>
</ds:datastoreItem>
</file>

<file path=customXml/itemProps3.xml><?xml version="1.0" encoding="utf-8"?>
<ds:datastoreItem xmlns:ds="http://schemas.openxmlformats.org/officeDocument/2006/customXml" ds:itemID="{56B24652-9457-496C-A6B0-92D59B3FF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cc9259-dd6b-4314-bb7d-d27445817bef"/>
    <ds:schemaRef ds:uri="6122fe49-d790-4f3a-9055-90e39b1a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Links>
    <vt:vector size="6" baseType="variant">
      <vt:variant>
        <vt:i4>7536668</vt:i4>
      </vt:variant>
      <vt:variant>
        <vt:i4>0</vt:i4>
      </vt:variant>
      <vt:variant>
        <vt:i4>0</vt:i4>
      </vt:variant>
      <vt:variant>
        <vt:i4>5</vt:i4>
      </vt:variant>
      <vt:variant>
        <vt:lpwstr>https://u7939822.ct.sendgrid.net/ls/click?upn=XjOAkENJ7BO0vTp2cMlQNedDqIKiZcJOOFhse8SI0X6vfO82aDHvK9kn3ok3VfBK-2F6wUENkEkcylafjo3pORI86qgT0Xzj7AEARNehz2RvdNV3Qm40A6Lxk04VDahUyCt3eg0I8UnvVNlhWQ6ZYZ1g-3D-3DD1yB_6uRVsMO4iwO5KQTnyGpIq3kgUfR02k-2BFu5ycU8pCh-2FFo0C3HqpoUMvZK1RAW0uYufecw-2BV56jLR1rBPy-2Baj5kUwzXFN-2B60uIvTin2KqG-2BSEaVgjH-2FQYyvjyBDIBsETW-2Bo-2BCsFzXa2kPKt8TRmPUq0LKwyJ8YagM9jn6I4EBvSD0EKtB-2F4fMMhe8FeC9UaSmxs4s0M17m5lf8OPzZE-2F4e1Q-3D-3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Baskin</dc:creator>
  <cp:lastModifiedBy>Owner</cp:lastModifiedBy>
  <cp:revision>2</cp:revision>
  <dcterms:created xsi:type="dcterms:W3CDTF">2024-12-21T13:14:00Z</dcterms:created>
  <dcterms:modified xsi:type="dcterms:W3CDTF">2024-12-21T13:14:00Z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0x010100DF93CAB1A4394747BFE77323AFADA569</vt:lpwstr>
  </property>
</Properties>
</file>